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1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750"/>
        <w:gridCol w:w="495"/>
        <w:gridCol w:w="990"/>
        <w:gridCol w:w="990"/>
        <w:gridCol w:w="975"/>
        <w:gridCol w:w="645"/>
        <w:gridCol w:w="675"/>
        <w:gridCol w:w="750"/>
        <w:gridCol w:w="525"/>
        <w:gridCol w:w="1815"/>
      </w:tblGrid>
      <w:tr w:rsidR="00AC1B96" w14:paraId="48515EC0" w14:textId="77777777">
        <w:tc>
          <w:tcPr>
            <w:tcW w:w="7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BF961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34343"/>
                <w:sz w:val="12"/>
                <w:szCs w:val="12"/>
              </w:rPr>
            </w:pPr>
            <w:bookmarkStart w:id="0" w:name="_GoBack"/>
            <w:bookmarkEnd w:id="0"/>
            <w:r>
              <w:rPr>
                <w:b/>
                <w:color w:val="434343"/>
                <w:sz w:val="12"/>
                <w:szCs w:val="12"/>
              </w:rPr>
              <w:t>Species</w:t>
            </w:r>
          </w:p>
        </w:tc>
        <w:tc>
          <w:tcPr>
            <w:tcW w:w="7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ABF93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34343"/>
                <w:sz w:val="12"/>
                <w:szCs w:val="12"/>
              </w:rPr>
            </w:pPr>
            <w:r>
              <w:rPr>
                <w:b/>
                <w:color w:val="434343"/>
                <w:sz w:val="12"/>
                <w:szCs w:val="12"/>
              </w:rPr>
              <w:t>Specimen ID</w:t>
            </w:r>
          </w:p>
        </w:tc>
        <w:tc>
          <w:tcPr>
            <w:tcW w:w="4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4533A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34343"/>
                <w:sz w:val="12"/>
                <w:szCs w:val="12"/>
              </w:rPr>
            </w:pPr>
            <w:r>
              <w:rPr>
                <w:b/>
                <w:color w:val="434343"/>
                <w:sz w:val="12"/>
                <w:szCs w:val="12"/>
              </w:rPr>
              <w:t>Body mass</w:t>
            </w:r>
          </w:p>
          <w:p w14:paraId="4E89B654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34343"/>
                <w:sz w:val="12"/>
                <w:szCs w:val="12"/>
              </w:rPr>
            </w:pPr>
            <w:r>
              <w:rPr>
                <w:b/>
                <w:color w:val="434343"/>
                <w:sz w:val="12"/>
                <w:szCs w:val="12"/>
              </w:rPr>
              <w:t xml:space="preserve"> (kg)</w:t>
            </w:r>
          </w:p>
        </w:tc>
        <w:tc>
          <w:tcPr>
            <w:tcW w:w="9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4A1B0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34343"/>
                <w:sz w:val="12"/>
                <w:szCs w:val="12"/>
              </w:rPr>
            </w:pPr>
            <w:r>
              <w:rPr>
                <w:b/>
                <w:color w:val="434343"/>
                <w:sz w:val="12"/>
                <w:szCs w:val="12"/>
              </w:rPr>
              <w:t>Treatment</w:t>
            </w:r>
          </w:p>
        </w:tc>
        <w:tc>
          <w:tcPr>
            <w:tcW w:w="9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BA95D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34343"/>
                <w:sz w:val="12"/>
                <w:szCs w:val="12"/>
              </w:rPr>
            </w:pPr>
            <w:r>
              <w:rPr>
                <w:b/>
                <w:color w:val="434343"/>
                <w:sz w:val="12"/>
                <w:szCs w:val="12"/>
              </w:rPr>
              <w:t xml:space="preserve">Stain </w:t>
            </w:r>
          </w:p>
          <w:p w14:paraId="437D391D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34343"/>
                <w:sz w:val="12"/>
                <w:szCs w:val="12"/>
              </w:rPr>
            </w:pPr>
            <w:r>
              <w:rPr>
                <w:b/>
                <w:color w:val="434343"/>
                <w:sz w:val="12"/>
                <w:szCs w:val="12"/>
              </w:rPr>
              <w:t>duration (days)</w:t>
            </w:r>
          </w:p>
        </w:tc>
        <w:tc>
          <w:tcPr>
            <w:tcW w:w="9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4EFB1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34343"/>
                <w:sz w:val="12"/>
                <w:szCs w:val="12"/>
              </w:rPr>
            </w:pPr>
            <w:r>
              <w:rPr>
                <w:b/>
                <w:color w:val="434343"/>
                <w:sz w:val="12"/>
                <w:szCs w:val="12"/>
              </w:rPr>
              <w:t>I</w:t>
            </w:r>
            <w:r>
              <w:rPr>
                <w:b/>
                <w:color w:val="434343"/>
                <w:sz w:val="12"/>
                <w:szCs w:val="12"/>
                <w:vertAlign w:val="subscript"/>
              </w:rPr>
              <w:t>3</w:t>
            </w:r>
            <w:r>
              <w:rPr>
                <w:b/>
                <w:color w:val="434343"/>
                <w:sz w:val="12"/>
                <w:szCs w:val="12"/>
              </w:rPr>
              <w:t xml:space="preserve">K stain concentration </w:t>
            </w:r>
          </w:p>
          <w:p w14:paraId="766C3130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34343"/>
                <w:sz w:val="12"/>
                <w:szCs w:val="12"/>
              </w:rPr>
            </w:pPr>
            <w:r>
              <w:rPr>
                <w:b/>
                <w:color w:val="434343"/>
                <w:sz w:val="12"/>
                <w:szCs w:val="12"/>
              </w:rPr>
              <w:t>(%)</w:t>
            </w:r>
          </w:p>
        </w:tc>
        <w:tc>
          <w:tcPr>
            <w:tcW w:w="6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8011D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34343"/>
                <w:sz w:val="12"/>
                <w:szCs w:val="12"/>
              </w:rPr>
            </w:pPr>
            <w:r>
              <w:rPr>
                <w:b/>
                <w:color w:val="434343"/>
                <w:sz w:val="12"/>
                <w:szCs w:val="12"/>
              </w:rPr>
              <w:t>Voltage</w:t>
            </w:r>
          </w:p>
          <w:p w14:paraId="5B3F86FB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34343"/>
                <w:sz w:val="12"/>
                <w:szCs w:val="12"/>
              </w:rPr>
            </w:pPr>
            <w:r>
              <w:rPr>
                <w:b/>
                <w:color w:val="434343"/>
                <w:sz w:val="12"/>
                <w:szCs w:val="12"/>
              </w:rPr>
              <w:t xml:space="preserve"> (kV)</w:t>
            </w:r>
          </w:p>
        </w:tc>
        <w:tc>
          <w:tcPr>
            <w:tcW w:w="6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A3608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34343"/>
                <w:sz w:val="12"/>
                <w:szCs w:val="12"/>
              </w:rPr>
            </w:pPr>
            <w:r>
              <w:rPr>
                <w:b/>
                <w:color w:val="434343"/>
                <w:sz w:val="12"/>
                <w:szCs w:val="12"/>
              </w:rPr>
              <w:t>Current</w:t>
            </w:r>
            <w:r>
              <w:rPr>
                <w:b/>
                <w:color w:val="434343"/>
                <w:sz w:val="12"/>
                <w:szCs w:val="12"/>
              </w:rPr>
              <w:br/>
              <w:t>(µA)</w:t>
            </w:r>
          </w:p>
        </w:tc>
        <w:tc>
          <w:tcPr>
            <w:tcW w:w="7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7AB80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34343"/>
                <w:sz w:val="12"/>
                <w:szCs w:val="12"/>
              </w:rPr>
            </w:pPr>
            <w:r>
              <w:rPr>
                <w:b/>
                <w:color w:val="434343"/>
                <w:sz w:val="12"/>
                <w:szCs w:val="12"/>
              </w:rPr>
              <w:t>Exposure (ms)</w:t>
            </w:r>
          </w:p>
        </w:tc>
        <w:tc>
          <w:tcPr>
            <w:tcW w:w="5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AF1C5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34343"/>
                <w:sz w:val="12"/>
                <w:szCs w:val="12"/>
              </w:rPr>
            </w:pPr>
            <w:r>
              <w:rPr>
                <w:b/>
                <w:color w:val="434343"/>
                <w:sz w:val="12"/>
                <w:szCs w:val="12"/>
              </w:rPr>
              <w:t>Filter</w:t>
            </w:r>
          </w:p>
          <w:p w14:paraId="6789C2BF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34343"/>
                <w:sz w:val="12"/>
                <w:szCs w:val="12"/>
              </w:rPr>
            </w:pPr>
            <w:r>
              <w:rPr>
                <w:b/>
                <w:color w:val="434343"/>
                <w:sz w:val="12"/>
                <w:szCs w:val="12"/>
              </w:rPr>
              <w:t>(mm)</w:t>
            </w:r>
          </w:p>
        </w:tc>
        <w:tc>
          <w:tcPr>
            <w:tcW w:w="18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0F6DC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34343"/>
                <w:sz w:val="12"/>
                <w:szCs w:val="12"/>
              </w:rPr>
            </w:pPr>
            <w:r>
              <w:rPr>
                <w:b/>
                <w:color w:val="434343"/>
                <w:sz w:val="12"/>
                <w:szCs w:val="12"/>
              </w:rPr>
              <w:t xml:space="preserve">Voxel size </w:t>
            </w:r>
          </w:p>
          <w:p w14:paraId="5F0B1C81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34343"/>
                <w:sz w:val="12"/>
                <w:szCs w:val="12"/>
              </w:rPr>
            </w:pPr>
            <w:r>
              <w:rPr>
                <w:b/>
                <w:color w:val="434343"/>
                <w:sz w:val="12"/>
                <w:szCs w:val="12"/>
              </w:rPr>
              <w:t>(µm</w:t>
            </w:r>
            <w:r>
              <w:rPr>
                <w:b/>
                <w:color w:val="434343"/>
                <w:sz w:val="12"/>
                <w:szCs w:val="12"/>
                <w:vertAlign w:val="superscript"/>
              </w:rPr>
              <w:t>3</w:t>
            </w:r>
            <w:r>
              <w:rPr>
                <w:b/>
                <w:color w:val="434343"/>
                <w:sz w:val="12"/>
                <w:szCs w:val="12"/>
              </w:rPr>
              <w:t>)</w:t>
            </w:r>
          </w:p>
        </w:tc>
      </w:tr>
      <w:tr w:rsidR="00AC1B96" w14:paraId="030E1363" w14:textId="77777777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CB613" w14:textId="77777777" w:rsidR="00AC1B96" w:rsidRDefault="00631899">
            <w:pPr>
              <w:widowControl w:val="0"/>
              <w:rPr>
                <w:i/>
                <w:color w:val="434343"/>
                <w:sz w:val="12"/>
                <w:szCs w:val="12"/>
              </w:rPr>
            </w:pPr>
            <w:r>
              <w:rPr>
                <w:i/>
                <w:color w:val="434343"/>
                <w:sz w:val="12"/>
                <w:szCs w:val="12"/>
              </w:rPr>
              <w:t>Salvator merianae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1FE4D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12"/>
                <w:szCs w:val="12"/>
              </w:rPr>
            </w:pPr>
            <w:r>
              <w:rPr>
                <w:color w:val="434343"/>
                <w:sz w:val="12"/>
                <w:szCs w:val="12"/>
              </w:rPr>
              <w:t>SEP 73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58C24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12"/>
                <w:szCs w:val="12"/>
              </w:rPr>
            </w:pPr>
            <w:r>
              <w:rPr>
                <w:color w:val="434343"/>
                <w:sz w:val="12"/>
                <w:szCs w:val="12"/>
              </w:rPr>
              <w:t>1.04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E1572" w14:textId="77777777" w:rsidR="00AC1B96" w:rsidRDefault="00631899">
            <w:pPr>
              <w:widowControl w:val="0"/>
              <w:rPr>
                <w:color w:val="434343"/>
                <w:sz w:val="12"/>
                <w:szCs w:val="12"/>
              </w:rPr>
            </w:pPr>
            <w:r>
              <w:rPr>
                <w:color w:val="434343"/>
                <w:sz w:val="12"/>
                <w:szCs w:val="12"/>
              </w:rPr>
              <w:t>Whole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9A47C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12"/>
                <w:szCs w:val="12"/>
              </w:rPr>
            </w:pPr>
            <w:r>
              <w:rPr>
                <w:color w:val="434343"/>
                <w:sz w:val="12"/>
                <w:szCs w:val="12"/>
              </w:rPr>
              <w:t>20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7FC5E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12"/>
                <w:szCs w:val="12"/>
              </w:rPr>
            </w:pPr>
            <w:r>
              <w:rPr>
                <w:color w:val="434343"/>
                <w:sz w:val="12"/>
                <w:szCs w:val="12"/>
              </w:rPr>
              <w:t>3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97B63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12"/>
                <w:szCs w:val="12"/>
              </w:rPr>
            </w:pPr>
            <w:r>
              <w:rPr>
                <w:color w:val="434343"/>
                <w:sz w:val="12"/>
                <w:szCs w:val="12"/>
              </w:rPr>
              <w:t>125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F6B9E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12"/>
                <w:szCs w:val="12"/>
              </w:rPr>
            </w:pPr>
            <w:r>
              <w:rPr>
                <w:color w:val="434343"/>
                <w:sz w:val="12"/>
                <w:szCs w:val="12"/>
              </w:rPr>
              <w:t>120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0608B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12"/>
                <w:szCs w:val="12"/>
              </w:rPr>
            </w:pPr>
            <w:r>
              <w:rPr>
                <w:color w:val="434343"/>
                <w:sz w:val="12"/>
                <w:szCs w:val="12"/>
              </w:rPr>
              <w:t>2000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48DA9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12"/>
                <w:szCs w:val="12"/>
              </w:rPr>
            </w:pPr>
            <w:r>
              <w:rPr>
                <w:color w:val="434343"/>
                <w:sz w:val="12"/>
                <w:szCs w:val="12"/>
              </w:rPr>
              <w:t>Cu 1.0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B6C14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12"/>
                <w:szCs w:val="12"/>
              </w:rPr>
            </w:pPr>
            <w:r>
              <w:rPr>
                <w:color w:val="434343"/>
                <w:sz w:val="12"/>
                <w:szCs w:val="12"/>
              </w:rPr>
              <w:t>127</w:t>
            </w:r>
          </w:p>
        </w:tc>
      </w:tr>
      <w:tr w:rsidR="00AC1B96" w14:paraId="4CECD865" w14:textId="77777777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A6174" w14:textId="77777777" w:rsidR="00AC1B96" w:rsidRDefault="00631899">
            <w:pPr>
              <w:widowControl w:val="0"/>
              <w:rPr>
                <w:i/>
                <w:color w:val="434343"/>
                <w:sz w:val="12"/>
                <w:szCs w:val="12"/>
              </w:rPr>
            </w:pPr>
            <w:r>
              <w:rPr>
                <w:i/>
                <w:color w:val="434343"/>
                <w:sz w:val="12"/>
                <w:szCs w:val="12"/>
              </w:rPr>
              <w:t>Salvator merianae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98A96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12"/>
                <w:szCs w:val="12"/>
              </w:rPr>
            </w:pPr>
            <w:r>
              <w:rPr>
                <w:color w:val="434343"/>
                <w:sz w:val="12"/>
                <w:szCs w:val="12"/>
              </w:rPr>
              <w:t>SEP 74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69F78" w14:textId="77777777" w:rsidR="00AC1B96" w:rsidRDefault="00631899">
            <w:pPr>
              <w:widowControl w:val="0"/>
              <w:rPr>
                <w:color w:val="434343"/>
                <w:sz w:val="12"/>
                <w:szCs w:val="12"/>
              </w:rPr>
            </w:pPr>
            <w:r>
              <w:rPr>
                <w:color w:val="434343"/>
                <w:sz w:val="12"/>
                <w:szCs w:val="12"/>
              </w:rPr>
              <w:t>0.68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0858C" w14:textId="77777777" w:rsidR="00AC1B96" w:rsidRDefault="00631899">
            <w:pPr>
              <w:widowControl w:val="0"/>
              <w:rPr>
                <w:color w:val="434343"/>
                <w:sz w:val="12"/>
                <w:szCs w:val="12"/>
              </w:rPr>
            </w:pPr>
            <w:r>
              <w:rPr>
                <w:color w:val="434343"/>
                <w:sz w:val="12"/>
                <w:szCs w:val="12"/>
              </w:rPr>
              <w:t>Head and lower body removed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04C95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12"/>
                <w:szCs w:val="12"/>
              </w:rPr>
            </w:pPr>
            <w:r>
              <w:rPr>
                <w:color w:val="434343"/>
                <w:sz w:val="12"/>
                <w:szCs w:val="12"/>
              </w:rPr>
              <w:t>7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6F2BB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12"/>
                <w:szCs w:val="12"/>
              </w:rPr>
            </w:pPr>
            <w:r>
              <w:rPr>
                <w:color w:val="434343"/>
                <w:sz w:val="12"/>
                <w:szCs w:val="12"/>
              </w:rPr>
              <w:t>10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ABA7E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12"/>
                <w:szCs w:val="12"/>
              </w:rPr>
            </w:pPr>
            <w:r>
              <w:rPr>
                <w:color w:val="434343"/>
                <w:sz w:val="12"/>
                <w:szCs w:val="12"/>
              </w:rPr>
              <w:t>130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11CFC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12"/>
                <w:szCs w:val="12"/>
              </w:rPr>
            </w:pPr>
            <w:r>
              <w:rPr>
                <w:color w:val="434343"/>
                <w:sz w:val="12"/>
                <w:szCs w:val="12"/>
              </w:rPr>
              <w:t>61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1C5A4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12"/>
                <w:szCs w:val="12"/>
              </w:rPr>
            </w:pPr>
            <w:r>
              <w:rPr>
                <w:color w:val="434343"/>
                <w:sz w:val="12"/>
                <w:szCs w:val="12"/>
              </w:rPr>
              <w:t>1000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7F31A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12"/>
                <w:szCs w:val="12"/>
              </w:rPr>
            </w:pPr>
            <w:r>
              <w:rPr>
                <w:color w:val="434343"/>
                <w:sz w:val="12"/>
                <w:szCs w:val="12"/>
              </w:rPr>
              <w:t>Cu 0.5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61413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12"/>
                <w:szCs w:val="12"/>
              </w:rPr>
            </w:pPr>
            <w:r>
              <w:rPr>
                <w:color w:val="434343"/>
                <w:sz w:val="12"/>
                <w:szCs w:val="12"/>
              </w:rPr>
              <w:t>127</w:t>
            </w:r>
          </w:p>
        </w:tc>
      </w:tr>
      <w:tr w:rsidR="00AC1B96" w14:paraId="1B0E2DC4" w14:textId="77777777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67D13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34343"/>
                <w:sz w:val="12"/>
                <w:szCs w:val="12"/>
              </w:rPr>
            </w:pPr>
            <w:r>
              <w:rPr>
                <w:i/>
                <w:color w:val="434343"/>
                <w:sz w:val="12"/>
                <w:szCs w:val="12"/>
              </w:rPr>
              <w:t>Didelphis virginiana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913CE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12"/>
                <w:szCs w:val="12"/>
              </w:rPr>
            </w:pPr>
            <w:r>
              <w:rPr>
                <w:color w:val="434343"/>
                <w:sz w:val="12"/>
                <w:szCs w:val="12"/>
              </w:rPr>
              <w:t>SEP 86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96768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12"/>
                <w:szCs w:val="12"/>
              </w:rPr>
            </w:pPr>
            <w:r>
              <w:rPr>
                <w:color w:val="434343"/>
                <w:sz w:val="12"/>
                <w:szCs w:val="12"/>
              </w:rPr>
              <w:t>1.04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0C2A5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12"/>
                <w:szCs w:val="12"/>
              </w:rPr>
            </w:pPr>
            <w:r>
              <w:rPr>
                <w:color w:val="434343"/>
                <w:sz w:val="12"/>
                <w:szCs w:val="12"/>
              </w:rPr>
              <w:t>Head and lower body removed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800D1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12"/>
                <w:szCs w:val="12"/>
              </w:rPr>
            </w:pPr>
            <w:r>
              <w:rPr>
                <w:color w:val="434343"/>
                <w:sz w:val="12"/>
                <w:szCs w:val="12"/>
              </w:rPr>
              <w:t>42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439B4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12"/>
                <w:szCs w:val="12"/>
              </w:rPr>
            </w:pPr>
            <w:r>
              <w:rPr>
                <w:color w:val="434343"/>
                <w:sz w:val="12"/>
                <w:szCs w:val="12"/>
              </w:rPr>
              <w:t>3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677E6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12"/>
                <w:szCs w:val="12"/>
              </w:rPr>
            </w:pPr>
            <w:r>
              <w:rPr>
                <w:color w:val="434343"/>
                <w:sz w:val="12"/>
                <w:szCs w:val="12"/>
              </w:rPr>
              <w:t>130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26D4D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12"/>
                <w:szCs w:val="12"/>
              </w:rPr>
            </w:pPr>
            <w:r>
              <w:rPr>
                <w:color w:val="434343"/>
                <w:sz w:val="12"/>
                <w:szCs w:val="12"/>
              </w:rPr>
              <w:t>115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7E608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12"/>
                <w:szCs w:val="12"/>
              </w:rPr>
            </w:pPr>
            <w:r>
              <w:rPr>
                <w:color w:val="434343"/>
                <w:sz w:val="12"/>
                <w:szCs w:val="12"/>
              </w:rPr>
              <w:t>1000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0B08D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12"/>
                <w:szCs w:val="12"/>
              </w:rPr>
            </w:pPr>
            <w:r>
              <w:rPr>
                <w:color w:val="434343"/>
                <w:sz w:val="12"/>
                <w:szCs w:val="12"/>
              </w:rPr>
              <w:t>Cu 0.5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1DD93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12"/>
                <w:szCs w:val="12"/>
              </w:rPr>
            </w:pPr>
            <w:r>
              <w:rPr>
                <w:color w:val="434343"/>
                <w:sz w:val="12"/>
                <w:szCs w:val="12"/>
              </w:rPr>
              <w:t>127</w:t>
            </w:r>
          </w:p>
        </w:tc>
      </w:tr>
      <w:tr w:rsidR="00AC1B96" w14:paraId="5AF8078F" w14:textId="77777777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E781F" w14:textId="77777777" w:rsidR="00AC1B96" w:rsidRDefault="00631899">
            <w:pPr>
              <w:widowControl w:val="0"/>
              <w:rPr>
                <w:i/>
                <w:color w:val="434343"/>
                <w:sz w:val="12"/>
                <w:szCs w:val="12"/>
              </w:rPr>
            </w:pPr>
            <w:r>
              <w:rPr>
                <w:i/>
                <w:color w:val="434343"/>
                <w:sz w:val="12"/>
                <w:szCs w:val="12"/>
              </w:rPr>
              <w:t>Didelphis virginiana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2EE6B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12"/>
                <w:szCs w:val="12"/>
              </w:rPr>
            </w:pPr>
            <w:r>
              <w:rPr>
                <w:color w:val="434343"/>
                <w:sz w:val="12"/>
                <w:szCs w:val="12"/>
              </w:rPr>
              <w:t>SEP 87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13857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12"/>
                <w:szCs w:val="12"/>
              </w:rPr>
            </w:pPr>
            <w:r>
              <w:rPr>
                <w:color w:val="434343"/>
                <w:sz w:val="12"/>
                <w:szCs w:val="12"/>
              </w:rPr>
              <w:t>1.11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B47A9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12"/>
                <w:szCs w:val="12"/>
              </w:rPr>
            </w:pPr>
            <w:r>
              <w:rPr>
                <w:color w:val="434343"/>
                <w:sz w:val="12"/>
                <w:szCs w:val="12"/>
              </w:rPr>
              <w:t>Whole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8F803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12"/>
                <w:szCs w:val="12"/>
              </w:rPr>
            </w:pPr>
            <w:r>
              <w:rPr>
                <w:color w:val="434343"/>
                <w:sz w:val="12"/>
                <w:szCs w:val="12"/>
              </w:rPr>
              <w:t>63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F47DB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12"/>
                <w:szCs w:val="12"/>
              </w:rPr>
            </w:pPr>
            <w:r>
              <w:rPr>
                <w:color w:val="434343"/>
                <w:sz w:val="12"/>
                <w:szCs w:val="12"/>
              </w:rPr>
              <w:t>3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48251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12"/>
                <w:szCs w:val="12"/>
              </w:rPr>
            </w:pPr>
            <w:r>
              <w:rPr>
                <w:color w:val="434343"/>
                <w:sz w:val="12"/>
                <w:szCs w:val="12"/>
              </w:rPr>
              <w:t>115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8042B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12"/>
                <w:szCs w:val="12"/>
              </w:rPr>
            </w:pPr>
            <w:r>
              <w:rPr>
                <w:color w:val="434343"/>
                <w:sz w:val="12"/>
                <w:szCs w:val="12"/>
              </w:rPr>
              <w:t>130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49594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12"/>
                <w:szCs w:val="12"/>
              </w:rPr>
            </w:pPr>
            <w:r>
              <w:rPr>
                <w:color w:val="434343"/>
                <w:sz w:val="12"/>
                <w:szCs w:val="12"/>
              </w:rPr>
              <w:t>2000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B0BD5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12"/>
                <w:szCs w:val="12"/>
              </w:rPr>
            </w:pPr>
            <w:r>
              <w:rPr>
                <w:color w:val="434343"/>
                <w:sz w:val="12"/>
                <w:szCs w:val="12"/>
              </w:rPr>
              <w:t>Cu 0.5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1C5A4" w14:textId="77777777" w:rsidR="00AC1B96" w:rsidRDefault="00631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34343"/>
                <w:sz w:val="12"/>
                <w:szCs w:val="12"/>
              </w:rPr>
            </w:pPr>
            <w:r>
              <w:rPr>
                <w:color w:val="434343"/>
                <w:sz w:val="12"/>
                <w:szCs w:val="12"/>
              </w:rPr>
              <w:t>127</w:t>
            </w:r>
          </w:p>
        </w:tc>
      </w:tr>
    </w:tbl>
    <w:p w14:paraId="30F2B8A1" w14:textId="6F241F5F" w:rsidR="00AC1B96" w:rsidRDefault="00AC1B96" w:rsidP="00130676">
      <w:pPr>
        <w:pStyle w:val="Heading3"/>
        <w:ind w:left="0" w:firstLine="0"/>
      </w:pPr>
      <w:bookmarkStart w:id="1" w:name="_nd4u8129zx29" w:colFirst="0" w:colLast="0"/>
      <w:bookmarkEnd w:id="1"/>
    </w:p>
    <w:sectPr w:rsidR="00AC1B96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359C7" w14:textId="77777777" w:rsidR="00184D3E" w:rsidRDefault="00184D3E">
      <w:pPr>
        <w:spacing w:line="240" w:lineRule="auto"/>
      </w:pPr>
      <w:r>
        <w:separator/>
      </w:r>
    </w:p>
  </w:endnote>
  <w:endnote w:type="continuationSeparator" w:id="0">
    <w:p w14:paraId="16ECF715" w14:textId="77777777" w:rsidR="00184D3E" w:rsidRDefault="00184D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92C5B" w14:textId="77777777" w:rsidR="00AC1B96" w:rsidRDefault="00AC1B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13381" w14:textId="77777777" w:rsidR="00184D3E" w:rsidRDefault="00184D3E">
      <w:pPr>
        <w:spacing w:line="240" w:lineRule="auto"/>
      </w:pPr>
      <w:r>
        <w:separator/>
      </w:r>
    </w:p>
  </w:footnote>
  <w:footnote w:type="continuationSeparator" w:id="0">
    <w:p w14:paraId="472D784B" w14:textId="77777777" w:rsidR="00184D3E" w:rsidRDefault="00184D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DBD"/>
    <w:multiLevelType w:val="multilevel"/>
    <w:tmpl w:val="97E812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B96"/>
    <w:rsid w:val="00130676"/>
    <w:rsid w:val="00184D3E"/>
    <w:rsid w:val="00391CA8"/>
    <w:rsid w:val="004C21C9"/>
    <w:rsid w:val="00631899"/>
    <w:rsid w:val="00AC1B96"/>
    <w:rsid w:val="00BE411D"/>
    <w:rsid w:val="00EA129E"/>
    <w:rsid w:val="00EC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3A0382"/>
  <w15:docId w15:val="{C2B9CF3F-4792-5245-9B4F-DBB69ACF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ind w:left="2160" w:hanging="360"/>
      <w:outlineLvl w:val="2"/>
    </w:pPr>
    <w:rPr>
      <w:b/>
      <w:color w:val="434343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 w:line="240" w:lineRule="auto"/>
      <w:outlineLvl w:val="4"/>
    </w:pPr>
    <w:rPr>
      <w:b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 Lai</cp:lastModifiedBy>
  <cp:revision>3</cp:revision>
  <dcterms:created xsi:type="dcterms:W3CDTF">2019-09-04T14:48:00Z</dcterms:created>
  <dcterms:modified xsi:type="dcterms:W3CDTF">2019-09-05T11:41:00Z</dcterms:modified>
</cp:coreProperties>
</file>