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469"/>
        <w:gridCol w:w="1009"/>
        <w:gridCol w:w="1408"/>
        <w:gridCol w:w="1009"/>
        <w:gridCol w:w="1009"/>
      </w:tblGrid>
      <w:tr w:rsidR="00B85D81" w:rsidRPr="003538EA" w14:paraId="00C33A91" w14:textId="77777777" w:rsidTr="00403C0B">
        <w:trPr>
          <w:cantSplit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E9AE2" w14:textId="77777777" w:rsidR="00B85D81" w:rsidRPr="003538EA" w:rsidRDefault="00B85D81" w:rsidP="00403C0B">
            <w:pPr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b/>
                <w:sz w:val="24"/>
                <w:szCs w:val="24"/>
              </w:rPr>
              <w:t>APPENDICES</w:t>
            </w:r>
          </w:p>
          <w:p w14:paraId="2498A5F9" w14:textId="77777777" w:rsidR="00B85D81" w:rsidRDefault="00B85D81" w:rsidP="00403C0B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3FBE3" w14:textId="32F22269" w:rsidR="00B85D81" w:rsidRPr="00B85D81" w:rsidRDefault="00B85D81" w:rsidP="00B85D81">
            <w:pPr>
              <w:spacing w:line="320" w:lineRule="atLeas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1" w:rsidRPr="003538EA" w14:paraId="4A3CE2F9" w14:textId="77777777" w:rsidTr="00403C0B">
        <w:trPr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AA6CF8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234AF4" w14:textId="77777777" w:rsidR="00B85D81" w:rsidRPr="003538EA" w:rsidRDefault="00B85D81" w:rsidP="00403C0B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FF1DF4" w14:textId="77777777" w:rsidR="00B85D81" w:rsidRPr="003538EA" w:rsidRDefault="00B85D81" w:rsidP="00403C0B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2CCCAC" w14:textId="77777777" w:rsidR="00B85D81" w:rsidRPr="003538EA" w:rsidRDefault="00B85D81" w:rsidP="00403C0B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B48A58" w14:textId="77777777" w:rsidR="00B85D81" w:rsidRPr="003538EA" w:rsidRDefault="00B85D81" w:rsidP="00403C0B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12C4416" w14:textId="77777777" w:rsidR="00B85D81" w:rsidRPr="003538EA" w:rsidRDefault="00B85D81" w:rsidP="00403C0B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B85D81" w:rsidRPr="003538EA" w14:paraId="0033FB32" w14:textId="77777777" w:rsidTr="00403C0B">
        <w:trPr>
          <w:cantSplit/>
        </w:trPr>
        <w:tc>
          <w:tcPr>
            <w:tcW w:w="16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DC425A" w14:textId="77777777" w:rsidR="00B85D81" w:rsidRPr="003538EA" w:rsidRDefault="00B85D81" w:rsidP="00403C0B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EA2CA5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59.902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BF8763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B9CBD1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19.967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CCC526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5.423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B433CC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B85D81" w:rsidRPr="003538EA" w14:paraId="7250569E" w14:textId="77777777" w:rsidTr="00403C0B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3857B9" w14:textId="77777777" w:rsidR="00B85D81" w:rsidRPr="003538EA" w:rsidRDefault="00B85D81" w:rsidP="00403C0B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8A34A4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58.910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25709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A1DDD8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3.682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87EC2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B3C9C5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81" w:rsidRPr="003538EA" w14:paraId="030CBDE7" w14:textId="77777777" w:rsidTr="00403C0B">
        <w:trPr>
          <w:cantSplit/>
        </w:trPr>
        <w:tc>
          <w:tcPr>
            <w:tcW w:w="16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7D341" w14:textId="77777777" w:rsidR="00B85D81" w:rsidRPr="003538EA" w:rsidRDefault="00B85D81" w:rsidP="00403C0B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100ECD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118.812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148C11" w14:textId="77777777" w:rsidR="00B85D81" w:rsidRPr="003538EA" w:rsidRDefault="00B85D81" w:rsidP="00403C0B">
            <w:pPr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4E277D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4DD2E8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A0E8B8" w14:textId="77777777" w:rsidR="00B85D81" w:rsidRPr="003538EA" w:rsidRDefault="00B85D81" w:rsidP="00403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DFF57" w14:textId="0486E21D" w:rsidR="00B85D81" w:rsidRPr="00B85D81" w:rsidRDefault="00B85D81" w:rsidP="00B85D8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5D81">
        <w:rPr>
          <w:rFonts w:ascii="Times New Roman" w:hAnsi="Times New Roman" w:cs="Times New Roman"/>
          <w:bCs/>
          <w:sz w:val="24"/>
          <w:szCs w:val="24"/>
        </w:rPr>
        <w:t xml:space="preserve">ANOVA of consumption of </w:t>
      </w:r>
      <w:r w:rsidRPr="00B85D81">
        <w:rPr>
          <w:rFonts w:ascii="Times New Roman" w:hAnsi="Times New Roman" w:cs="Times New Roman"/>
          <w:bCs/>
          <w:i/>
          <w:sz w:val="24"/>
          <w:szCs w:val="24"/>
        </w:rPr>
        <w:t xml:space="preserve">D. </w:t>
      </w:r>
      <w:proofErr w:type="spellStart"/>
      <w:r w:rsidRPr="00B85D81">
        <w:rPr>
          <w:rFonts w:ascii="Times New Roman" w:hAnsi="Times New Roman" w:cs="Times New Roman"/>
          <w:bCs/>
          <w:i/>
          <w:sz w:val="24"/>
          <w:szCs w:val="24"/>
        </w:rPr>
        <w:t>setosum</w:t>
      </w:r>
      <w:proofErr w:type="spellEnd"/>
      <w:r w:rsidRPr="00B85D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5D81">
        <w:rPr>
          <w:rFonts w:ascii="Times New Roman" w:hAnsi="Times New Roman" w:cs="Times New Roman"/>
          <w:bCs/>
          <w:sz w:val="24"/>
          <w:szCs w:val="24"/>
        </w:rPr>
        <w:t>in choice feeding experiments.</w:t>
      </w:r>
    </w:p>
    <w:p w14:paraId="51997DD4" w14:textId="367FBD2F" w:rsidR="00B85D81" w:rsidRDefault="00B85D81" w:rsidP="00B85D81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8991CF" w14:textId="2E7E3DEB" w:rsidR="00B85D81" w:rsidRDefault="00B85D81" w:rsidP="00B85D81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802D41" w14:textId="02CA0891" w:rsidR="00B85D81" w:rsidRPr="002722CF" w:rsidRDefault="00B85D81" w:rsidP="00B8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3"/>
        <w:tblW w:w="8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638"/>
        <w:gridCol w:w="1183"/>
        <w:gridCol w:w="1000"/>
        <w:gridCol w:w="637"/>
        <w:gridCol w:w="1092"/>
        <w:gridCol w:w="1097"/>
      </w:tblGrid>
      <w:tr w:rsidR="00B85D81" w:rsidRPr="003538EA" w14:paraId="47F9639A" w14:textId="77777777" w:rsidTr="00403C0B">
        <w:trPr>
          <w:cantSplit/>
          <w:trHeight w:val="558"/>
        </w:trPr>
        <w:tc>
          <w:tcPr>
            <w:tcW w:w="138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54E0F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</w:t>
            </w:r>
            <w:r w:rsidRPr="003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638" w:type="dxa"/>
            <w:vMerge w:val="restart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465E9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(J) Feeds</w:t>
            </w:r>
          </w:p>
        </w:tc>
        <w:tc>
          <w:tcPr>
            <w:tcW w:w="118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67A75C9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Mean Difference (I-J)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1A97B3E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63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48DD240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218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BBA6C3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</w:t>
            </w:r>
          </w:p>
        </w:tc>
      </w:tr>
      <w:tr w:rsidR="00B85D81" w:rsidRPr="003538EA" w14:paraId="6E5ECDDC" w14:textId="77777777" w:rsidTr="00403C0B">
        <w:trPr>
          <w:cantSplit/>
          <w:trHeight w:val="614"/>
        </w:trPr>
        <w:tc>
          <w:tcPr>
            <w:tcW w:w="13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EDFD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8E0D3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699E46E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78130E2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0E126F7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744A1F5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109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A1058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Bound</w:t>
            </w:r>
          </w:p>
        </w:tc>
      </w:tr>
      <w:tr w:rsidR="00B85D81" w:rsidRPr="003538EA" w14:paraId="7445A5F1" w14:textId="77777777" w:rsidTr="00403C0B">
        <w:trPr>
          <w:cantSplit/>
          <w:trHeight w:val="278"/>
        </w:trPr>
        <w:tc>
          <w:tcPr>
            <w:tcW w:w="138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460C506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B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Padina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638" w:type="dxa"/>
            <w:tcBorders>
              <w:top w:val="single" w:sz="16" w:space="0" w:color="000000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617482F6" w14:textId="77777777" w:rsidR="00B85D81" w:rsidRPr="004A0B0F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A0B0F">
              <w:rPr>
                <w:rFonts w:ascii="Times New Roman" w:hAnsi="Times New Roman" w:cs="Times New Roman"/>
                <w:i/>
                <w:color w:val="000000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. spongiosum</w:t>
            </w:r>
          </w:p>
        </w:tc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D0FC8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-2.25800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745C6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0985F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.283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65A84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-5.7300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F496A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1.2140</w:t>
            </w:r>
          </w:p>
        </w:tc>
      </w:tr>
      <w:tr w:rsidR="00B85D81" w:rsidRPr="003538EA" w14:paraId="37C49CB2" w14:textId="77777777" w:rsidTr="00403C0B">
        <w:trPr>
          <w:cantSplit/>
          <w:trHeight w:val="321"/>
        </w:trPr>
        <w:tc>
          <w:tcPr>
            <w:tcW w:w="1385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2EFBFDB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14425125" w14:textId="77777777" w:rsidR="00B85D81" w:rsidRPr="004A0B0F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macroloba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2FBA3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-1.15600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082F5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0D088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C05E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-4.6280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4BE60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2.3160</w:t>
            </w:r>
          </w:p>
        </w:tc>
      </w:tr>
      <w:tr w:rsidR="00B85D81" w:rsidRPr="003538EA" w14:paraId="4A179570" w14:textId="77777777" w:rsidTr="00403C0B">
        <w:trPr>
          <w:cantSplit/>
          <w:trHeight w:val="321"/>
        </w:trPr>
        <w:tc>
          <w:tcPr>
            <w:tcW w:w="1385" w:type="dxa"/>
            <w:vMerge/>
            <w:tcBorders>
              <w:top w:val="single" w:sz="16" w:space="0" w:color="000000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0CBC1FB3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14:paraId="2818D0FF" w14:textId="77777777" w:rsidR="00B85D81" w:rsidRPr="004A0B0F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4A0B0F">
              <w:rPr>
                <w:rFonts w:ascii="Times New Roman" w:hAnsi="Times New Roman" w:cs="Times New Roman"/>
                <w:i/>
                <w:color w:val="000000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. </w:t>
            </w:r>
            <w:proofErr w:type="spellStart"/>
            <w:r w:rsidRPr="004A0B0F">
              <w:rPr>
                <w:rFonts w:ascii="Times New Roman" w:hAnsi="Times New Roman" w:cs="Times New Roman"/>
                <w:i/>
                <w:color w:val="000000"/>
                <w:szCs w:val="24"/>
              </w:rPr>
              <w:t>acoroides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169E9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2.40800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0DCF5D3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6738476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517D8E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-1.0640</w:t>
            </w:r>
          </w:p>
        </w:tc>
        <w:tc>
          <w:tcPr>
            <w:tcW w:w="10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EE96013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5.8800</w:t>
            </w:r>
          </w:p>
        </w:tc>
      </w:tr>
      <w:tr w:rsidR="00B85D81" w:rsidRPr="003538EA" w14:paraId="5DCF8E83" w14:textId="77777777" w:rsidTr="00403C0B">
        <w:trPr>
          <w:cantSplit/>
          <w:trHeight w:val="293"/>
        </w:trPr>
        <w:tc>
          <w:tcPr>
            <w:tcW w:w="1385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05CCD00B" w14:textId="77777777" w:rsidR="00B85D81" w:rsidRPr="004A0B0F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C. spongiosum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1D55EE1F" w14:textId="77777777" w:rsidR="00B85D81" w:rsidRPr="004A0B0F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B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Padina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9CD09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2.25800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BD71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7BF8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FBC25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-1.2140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5C2A4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5.7300</w:t>
            </w:r>
          </w:p>
        </w:tc>
      </w:tr>
      <w:tr w:rsidR="00B85D81" w:rsidRPr="003538EA" w14:paraId="2A31036A" w14:textId="77777777" w:rsidTr="00403C0B">
        <w:trPr>
          <w:cantSplit/>
          <w:trHeight w:val="293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7E9B0D7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1D60217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macroloba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F1861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1.10200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B2C7D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A9ED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9C560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-2.3700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9C2B2C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4.5740</w:t>
            </w:r>
          </w:p>
        </w:tc>
      </w:tr>
      <w:tr w:rsidR="00B85D81" w:rsidRPr="003538EA" w14:paraId="28C51D5B" w14:textId="77777777" w:rsidTr="00403C0B">
        <w:trPr>
          <w:cantSplit/>
          <w:trHeight w:val="306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355CB77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14:paraId="40F77F1D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acoroides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D4536C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4.66600</w:t>
            </w: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799158E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580CB41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7A65C14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1.1940</w:t>
            </w:r>
          </w:p>
        </w:tc>
        <w:tc>
          <w:tcPr>
            <w:tcW w:w="10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B4A25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8.1380</w:t>
            </w:r>
          </w:p>
        </w:tc>
      </w:tr>
      <w:tr w:rsidR="00B85D81" w:rsidRPr="003538EA" w14:paraId="0CBD1658" w14:textId="77777777" w:rsidTr="00403C0B">
        <w:trPr>
          <w:cantSplit/>
          <w:trHeight w:val="293"/>
        </w:trPr>
        <w:tc>
          <w:tcPr>
            <w:tcW w:w="1385" w:type="dxa"/>
            <w:vMerge w:val="restart"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2D03EA8D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macroloba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0A49E96F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Padina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sp. 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8D025E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1.15600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A0AF1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997C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0EE1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-2.3160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EA835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4.6280</w:t>
            </w:r>
          </w:p>
        </w:tc>
      </w:tr>
      <w:tr w:rsidR="00B85D81" w:rsidRPr="003538EA" w14:paraId="0B57B439" w14:textId="77777777" w:rsidTr="00403C0B">
        <w:trPr>
          <w:cantSplit/>
          <w:trHeight w:val="306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4D0EE5D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4F953C74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C. spongiosum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D20E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-1.10200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252EC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80DD8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FCF0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-4.5740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75F57E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2.3700</w:t>
            </w:r>
          </w:p>
        </w:tc>
      </w:tr>
      <w:tr w:rsidR="00B85D81" w:rsidRPr="003538EA" w14:paraId="0799A203" w14:textId="77777777" w:rsidTr="00403C0B">
        <w:trPr>
          <w:cantSplit/>
          <w:trHeight w:val="293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right w:val="single" w:sz="4" w:space="0" w:color="auto"/>
            </w:tcBorders>
            <w:shd w:val="clear" w:color="auto" w:fill="FFFFFF"/>
          </w:tcPr>
          <w:p w14:paraId="3EA9B33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16" w:space="0" w:color="000000"/>
            </w:tcBorders>
            <w:shd w:val="clear" w:color="auto" w:fill="FFFFFF"/>
          </w:tcPr>
          <w:p w14:paraId="0F4C3964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acoroides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427BF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3.56400</w:t>
            </w: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vAlign w:val="center"/>
          </w:tcPr>
          <w:p w14:paraId="639A3C8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</w:tcBorders>
            <w:shd w:val="clear" w:color="auto" w:fill="FFFFFF"/>
            <w:vAlign w:val="center"/>
          </w:tcPr>
          <w:p w14:paraId="2F1198E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.043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5123D22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.0920</w:t>
            </w:r>
          </w:p>
        </w:tc>
        <w:tc>
          <w:tcPr>
            <w:tcW w:w="109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41DBC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7.0360</w:t>
            </w:r>
          </w:p>
        </w:tc>
      </w:tr>
      <w:tr w:rsidR="00B85D81" w:rsidRPr="003538EA" w14:paraId="565C1D3A" w14:textId="77777777" w:rsidTr="00403C0B">
        <w:trPr>
          <w:cantSplit/>
          <w:trHeight w:val="293"/>
        </w:trPr>
        <w:tc>
          <w:tcPr>
            <w:tcW w:w="138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14:paraId="2BE90776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acoroides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25D00074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Padin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AE19A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-2.40800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1B591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5820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A02A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-5.8800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D3F49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1.0640</w:t>
            </w:r>
          </w:p>
        </w:tc>
      </w:tr>
      <w:tr w:rsidR="00B85D81" w:rsidRPr="003538EA" w14:paraId="21DC5156" w14:textId="77777777" w:rsidTr="00403C0B">
        <w:trPr>
          <w:cantSplit/>
          <w:trHeight w:val="321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14:paraId="26DA0D0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</w:tcPr>
          <w:p w14:paraId="16322F38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spongiosum</w:t>
            </w:r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4A25E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-4.66600</w:t>
            </w: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9BD48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3E8F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D745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-8.1380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E43BF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-1.1940</w:t>
            </w:r>
          </w:p>
        </w:tc>
      </w:tr>
      <w:tr w:rsidR="00B85D81" w:rsidRPr="003538EA" w14:paraId="020879C7" w14:textId="77777777" w:rsidTr="00403C0B">
        <w:trPr>
          <w:cantSplit/>
          <w:trHeight w:val="321"/>
        </w:trPr>
        <w:tc>
          <w:tcPr>
            <w:tcW w:w="13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</w:tcPr>
          <w:p w14:paraId="1C29207E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049DA" w14:textId="77777777" w:rsidR="00B85D81" w:rsidRPr="00330B37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0B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macroloba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AE265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-3.56400</w:t>
            </w: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025C2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1.21357</w:t>
            </w:r>
          </w:p>
        </w:tc>
        <w:tc>
          <w:tcPr>
            <w:tcW w:w="6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954D7C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.043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CA635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-7.0360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50E90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-.0920</w:t>
            </w:r>
          </w:p>
        </w:tc>
      </w:tr>
      <w:tr w:rsidR="00B85D81" w:rsidRPr="003538EA" w14:paraId="6AEC2283" w14:textId="77777777" w:rsidTr="00403C0B">
        <w:trPr>
          <w:cantSplit/>
          <w:trHeight w:val="278"/>
        </w:trPr>
        <w:tc>
          <w:tcPr>
            <w:tcW w:w="8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5685C" w14:textId="77777777" w:rsidR="00B85D81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The mean difference is significant at the 0.05 level.</w:t>
            </w:r>
          </w:p>
          <w:p w14:paraId="44616BEF" w14:textId="77777777" w:rsidR="00B85D81" w:rsidRDefault="00B85D81" w:rsidP="00B85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EF">
              <w:rPr>
                <w:rFonts w:ascii="Times New Roman" w:hAnsi="Times New Roman" w:cs="Times New Roman"/>
                <w:sz w:val="24"/>
                <w:szCs w:val="24"/>
              </w:rPr>
              <w:t xml:space="preserve">Post hoc multiple comparisons on consumption of </w:t>
            </w:r>
            <w:r w:rsidRPr="00CA3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 w:rsidRPr="00CA3DEF">
              <w:rPr>
                <w:rFonts w:ascii="Times New Roman" w:hAnsi="Times New Roman" w:cs="Times New Roman"/>
                <w:i/>
                <w:sz w:val="24"/>
                <w:szCs w:val="24"/>
              </w:rPr>
              <w:t>setosum</w:t>
            </w:r>
            <w:proofErr w:type="spellEnd"/>
            <w:r w:rsidRPr="00CA3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DEF">
              <w:rPr>
                <w:rFonts w:ascii="Times New Roman" w:hAnsi="Times New Roman" w:cs="Times New Roman"/>
                <w:sz w:val="24"/>
                <w:szCs w:val="24"/>
              </w:rPr>
              <w:t>on different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87DBB" w14:textId="77777777" w:rsidR="00B85D81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22CF">
              <w:rPr>
                <w:rFonts w:ascii="Times New Roman" w:hAnsi="Times New Roman" w:cs="Times New Roman"/>
                <w:sz w:val="24"/>
                <w:szCs w:val="24"/>
              </w:rPr>
              <w:t>of feeds in choice feeding experiments.</w:t>
            </w:r>
          </w:p>
          <w:p w14:paraId="2C73D031" w14:textId="77777777" w:rsidR="00B85D81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7EAB" w14:textId="338C67B8" w:rsidR="00B85D81" w:rsidRPr="003538EA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F4FBDD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F4C49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8839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CEEB7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ADA3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800D0" w14:textId="77777777" w:rsidR="00B85D81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3E0B0" w14:textId="77777777" w:rsidR="00B85D81" w:rsidRPr="003538EA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D4B55" w14:textId="77777777" w:rsidR="00B85D81" w:rsidRPr="003538EA" w:rsidRDefault="00B85D81" w:rsidP="00B8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900"/>
        <w:gridCol w:w="990"/>
        <w:gridCol w:w="386"/>
        <w:gridCol w:w="1448"/>
        <w:gridCol w:w="56"/>
        <w:gridCol w:w="1130"/>
        <w:gridCol w:w="1170"/>
      </w:tblGrid>
      <w:tr w:rsidR="00B85D81" w:rsidRPr="003538EA" w14:paraId="55E99712" w14:textId="77777777" w:rsidTr="00FC2363">
        <w:trPr>
          <w:cantSplit/>
        </w:trPr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5FCDD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Feed Types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468F31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consumption rate</w:t>
            </w:r>
          </w:p>
        </w:tc>
        <w:tc>
          <w:tcPr>
            <w:tcW w:w="3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42C3D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5F42E7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967C2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267F2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</w:tr>
      <w:tr w:rsidR="00B85D81" w:rsidRPr="003538EA" w14:paraId="7671838F" w14:textId="77777777" w:rsidTr="00FC2363">
        <w:trPr>
          <w:cantSplit/>
        </w:trPr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55708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3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Halimeda</w:t>
            </w:r>
            <w:proofErr w:type="spellEnd"/>
            <w:r w:rsidRPr="00353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macroloba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CA762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.2167</w:t>
            </w:r>
          </w:p>
        </w:tc>
        <w:tc>
          <w:tcPr>
            <w:tcW w:w="3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22CBB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ED413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.17474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EC5EE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01C86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</w:p>
        </w:tc>
      </w:tr>
      <w:tr w:rsidR="00B85D81" w:rsidRPr="003538EA" w14:paraId="4DC0C4F3" w14:textId="77777777" w:rsidTr="00FC2363">
        <w:trPr>
          <w:cantSplit/>
        </w:trPr>
        <w:tc>
          <w:tcPr>
            <w:tcW w:w="2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D0FFF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3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Ceratodictyon</w:t>
            </w:r>
            <w:proofErr w:type="spellEnd"/>
            <w:r w:rsidRPr="003538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spongiosum</w:t>
            </w:r>
          </w:p>
        </w:tc>
        <w:tc>
          <w:tcPr>
            <w:tcW w:w="18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F93AD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.1467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3314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67590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.04509</w:t>
            </w:r>
          </w:p>
        </w:tc>
        <w:tc>
          <w:tcPr>
            <w:tcW w:w="118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29106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7C36B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</w:tr>
      <w:tr w:rsidR="00B85D81" w:rsidRPr="003538EA" w14:paraId="136B90F4" w14:textId="77777777" w:rsidTr="00FC2363">
        <w:trPr>
          <w:cantSplit/>
        </w:trPr>
        <w:tc>
          <w:tcPr>
            <w:tcW w:w="22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507963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4DC65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.1817</w:t>
            </w:r>
          </w:p>
        </w:tc>
        <w:tc>
          <w:tcPr>
            <w:tcW w:w="3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3C00AA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65378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.12040</w:t>
            </w:r>
          </w:p>
        </w:tc>
        <w:tc>
          <w:tcPr>
            <w:tcW w:w="118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0F288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91B221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</w:p>
        </w:tc>
      </w:tr>
      <w:tr w:rsidR="00B85D81" w:rsidRPr="003538EA" w14:paraId="1EB4A88F" w14:textId="77777777" w:rsidTr="00FC2363">
        <w:trPr>
          <w:gridAfter w:val="2"/>
          <w:wAfter w:w="2300" w:type="dxa"/>
          <w:cantSplit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5706A" w14:textId="77777777" w:rsidR="00B85D81" w:rsidRPr="00B85D81" w:rsidRDefault="00B85D81" w:rsidP="00B85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Consumption rate of D. </w:t>
            </w:r>
            <w:proofErr w:type="spellStart"/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setosum</w:t>
            </w:r>
            <w:proofErr w:type="spellEnd"/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 two preferred feeds in no-choice feeding experiments.</w:t>
            </w:r>
          </w:p>
          <w:p w14:paraId="0EB7F8E3" w14:textId="77777777" w:rsidR="00B85D81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3FFC08" w14:textId="284F8BEE" w:rsidR="00B85D81" w:rsidRPr="00B85D81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81" w:rsidRPr="003538EA" w14:paraId="185C8A1E" w14:textId="77777777" w:rsidTr="00FC2363">
        <w:trPr>
          <w:gridAfter w:val="2"/>
          <w:wAfter w:w="2300" w:type="dxa"/>
          <w:cantSplit/>
        </w:trPr>
        <w:tc>
          <w:tcPr>
            <w:tcW w:w="31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B32DC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EFC4C4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Consumption Rate</w:t>
            </w:r>
          </w:p>
        </w:tc>
      </w:tr>
      <w:tr w:rsidR="00B85D81" w:rsidRPr="003538EA" w14:paraId="68E6837C" w14:textId="77777777" w:rsidTr="00FC2363">
        <w:trPr>
          <w:gridAfter w:val="2"/>
          <w:wAfter w:w="2300" w:type="dxa"/>
          <w:cantSplit/>
        </w:trPr>
        <w:tc>
          <w:tcPr>
            <w:tcW w:w="31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2B5E7E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Mann-Whitney U</w:t>
            </w:r>
          </w:p>
        </w:tc>
        <w:tc>
          <w:tcPr>
            <w:tcW w:w="288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D4C716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B85D81" w:rsidRPr="003538EA" w14:paraId="1B9CDA67" w14:textId="77777777" w:rsidTr="00FC2363">
        <w:trPr>
          <w:gridAfter w:val="2"/>
          <w:wAfter w:w="2300" w:type="dxa"/>
          <w:cantSplit/>
          <w:trHeight w:val="225"/>
        </w:trPr>
        <w:tc>
          <w:tcPr>
            <w:tcW w:w="315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4F2CD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Wilcoxon W</w:t>
            </w:r>
          </w:p>
        </w:tc>
        <w:tc>
          <w:tcPr>
            <w:tcW w:w="288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7863E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B85D81" w:rsidRPr="003538EA" w14:paraId="2CB80DF4" w14:textId="77777777" w:rsidTr="00FC2363">
        <w:trPr>
          <w:gridAfter w:val="2"/>
          <w:wAfter w:w="2300" w:type="dxa"/>
          <w:cantSplit/>
        </w:trPr>
        <w:tc>
          <w:tcPr>
            <w:tcW w:w="315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735A4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88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5B9D8D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-.218</w:t>
            </w:r>
          </w:p>
        </w:tc>
      </w:tr>
      <w:tr w:rsidR="00B85D81" w:rsidRPr="003538EA" w14:paraId="457B2AAE" w14:textId="77777777" w:rsidTr="00FC2363">
        <w:trPr>
          <w:gridAfter w:val="2"/>
          <w:wAfter w:w="2300" w:type="dxa"/>
          <w:cantSplit/>
        </w:trPr>
        <w:tc>
          <w:tcPr>
            <w:tcW w:w="315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BFC1A6A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</w:t>
            </w:r>
            <w:proofErr w:type="spellEnd"/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Sig. (2-tailed)</w:t>
            </w:r>
          </w:p>
        </w:tc>
        <w:tc>
          <w:tcPr>
            <w:tcW w:w="288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E2702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.827</w:t>
            </w:r>
          </w:p>
        </w:tc>
      </w:tr>
      <w:tr w:rsidR="00B85D81" w:rsidRPr="003538EA" w14:paraId="61D34E68" w14:textId="77777777" w:rsidTr="00FC2363">
        <w:trPr>
          <w:gridAfter w:val="2"/>
          <w:wAfter w:w="2300" w:type="dxa"/>
          <w:cantSplit/>
        </w:trPr>
        <w:tc>
          <w:tcPr>
            <w:tcW w:w="31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211C79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Exact Sig. [2*(1-tailed Sig.)]</w:t>
            </w:r>
          </w:p>
        </w:tc>
        <w:tc>
          <w:tcPr>
            <w:tcW w:w="288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4E02EF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B85D81" w:rsidRPr="003538EA" w14:paraId="33453ED3" w14:textId="77777777" w:rsidTr="00FC2363">
        <w:trPr>
          <w:gridAfter w:val="2"/>
          <w:wAfter w:w="2300" w:type="dxa"/>
          <w:cantSplit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3E5D8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Grouping Variable: Feeds</w:t>
            </w:r>
          </w:p>
        </w:tc>
      </w:tr>
      <w:tr w:rsidR="00B85D81" w:rsidRPr="003538EA" w14:paraId="35101DE6" w14:textId="77777777" w:rsidTr="00FC2363">
        <w:trPr>
          <w:gridAfter w:val="2"/>
          <w:wAfter w:w="2300" w:type="dxa"/>
          <w:cantSplit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7F6B5" w14:textId="77777777" w:rsidR="00B85D81" w:rsidRPr="003538EA" w:rsidRDefault="00B85D81" w:rsidP="00403C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Not corrected for ties.</w:t>
            </w:r>
          </w:p>
        </w:tc>
      </w:tr>
      <w:tr w:rsidR="00B85D81" w:rsidRPr="002722CF" w14:paraId="6B73604F" w14:textId="77777777" w:rsidTr="00FC2363">
        <w:trPr>
          <w:gridAfter w:val="2"/>
          <w:wAfter w:w="2300" w:type="dxa"/>
          <w:cantSplit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3370B" w14:textId="7B1B2866" w:rsidR="00B85D81" w:rsidRPr="00B85D81" w:rsidRDefault="00B85D81" w:rsidP="00B85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Mann-Whitney U test on the consumption rate of D. </w:t>
            </w:r>
            <w:proofErr w:type="spellStart"/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setosum</w:t>
            </w:r>
            <w:proofErr w:type="spellEnd"/>
            <w:r w:rsidRPr="00B85D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no-choice feeding experiments.</w:t>
            </w:r>
            <w:bookmarkStart w:id="0" w:name="_GoBack"/>
            <w:bookmarkEnd w:id="0"/>
          </w:p>
        </w:tc>
      </w:tr>
      <w:tr w:rsidR="00B85D81" w:rsidRPr="002722CF" w14:paraId="06FAD6AD" w14:textId="77777777" w:rsidTr="00FC2363">
        <w:trPr>
          <w:gridAfter w:val="2"/>
          <w:wAfter w:w="2300" w:type="dxa"/>
          <w:cantSplit/>
        </w:trPr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D0522" w14:textId="3A1801ED" w:rsidR="00B85D81" w:rsidRPr="00B85D81" w:rsidRDefault="00B85D81" w:rsidP="00B85D8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6CFA83" w14:textId="77777777" w:rsidR="00B85D81" w:rsidRDefault="00B85D81"/>
    <w:sectPr w:rsidR="00B8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1EDA"/>
    <w:multiLevelType w:val="hybridMultilevel"/>
    <w:tmpl w:val="FD1CBE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81"/>
    <w:rsid w:val="00B85D81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C40B"/>
  <w15:chartTrackingRefBased/>
  <w15:docId w15:val="{6B8961DF-C971-46B7-AFF1-37AFB8EB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81"/>
    <w:pPr>
      <w:ind w:left="720"/>
      <w:contextualSpacing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Jennelle Christianne Luza</dc:creator>
  <cp:keywords/>
  <dc:description/>
  <cp:lastModifiedBy>Jennelle Christianne Luza</cp:lastModifiedBy>
  <cp:revision>2</cp:revision>
  <dcterms:created xsi:type="dcterms:W3CDTF">2019-05-15T14:56:00Z</dcterms:created>
  <dcterms:modified xsi:type="dcterms:W3CDTF">2019-05-15T15:11:00Z</dcterms:modified>
</cp:coreProperties>
</file>