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78EA" w14:textId="1D4FD76E" w:rsidR="00136FC6" w:rsidRPr="00176911" w:rsidRDefault="00136FC6" w:rsidP="00176911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76911">
        <w:rPr>
          <w:rFonts w:asciiTheme="majorBidi" w:hAnsiTheme="majorBidi" w:cstheme="majorBidi"/>
          <w:b/>
          <w:sz w:val="24"/>
          <w:szCs w:val="24"/>
          <w:lang w:val="en-US"/>
        </w:rPr>
        <w:t>Title</w:t>
      </w:r>
    </w:p>
    <w:p w14:paraId="6B2AAC7E" w14:textId="03D1241D" w:rsidR="00FC0F97" w:rsidRPr="00EF5059" w:rsidRDefault="00C8691B" w:rsidP="0006482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Does the choice of prior</w:t>
      </w:r>
      <w:r w:rsidRPr="00EF50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matters in </w:t>
      </w:r>
      <w:r w:rsidR="006B1E2E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60225D" w:rsidRPr="00EF5059">
        <w:rPr>
          <w:rFonts w:asciiTheme="majorBidi" w:hAnsiTheme="majorBidi" w:cstheme="majorBidi"/>
          <w:sz w:val="24"/>
          <w:szCs w:val="24"/>
          <w:lang w:val="en-US"/>
        </w:rPr>
        <w:t xml:space="preserve">Bayesian approach to </w:t>
      </w:r>
      <w:r w:rsidR="00615EFD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AB6342">
        <w:rPr>
          <w:rFonts w:asciiTheme="majorBidi" w:hAnsiTheme="majorBidi" w:cstheme="majorBidi"/>
          <w:sz w:val="24"/>
          <w:szCs w:val="24"/>
          <w:lang w:val="en-US"/>
        </w:rPr>
        <w:t>eta-analysis</w:t>
      </w:r>
      <w:r w:rsidR="0060225D" w:rsidRPr="00EF5059">
        <w:rPr>
          <w:rFonts w:asciiTheme="majorBidi" w:hAnsiTheme="majorBidi" w:cstheme="majorBidi"/>
          <w:sz w:val="24"/>
          <w:szCs w:val="24"/>
          <w:lang w:val="en-US"/>
        </w:rPr>
        <w:t xml:space="preserve"> of rare event</w:t>
      </w:r>
      <w:r w:rsidR="00477A54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14:paraId="5F2850F0" w14:textId="23A32438" w:rsidR="007B0C47" w:rsidRPr="00176911" w:rsidRDefault="007B0C47" w:rsidP="0006482B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176911">
        <w:rPr>
          <w:rFonts w:asciiTheme="majorBidi" w:hAnsiTheme="majorBidi" w:cstheme="majorBidi"/>
          <w:b/>
          <w:sz w:val="24"/>
          <w:szCs w:val="24"/>
          <w:lang w:val="en-GB"/>
        </w:rPr>
        <w:t xml:space="preserve">Authors: </w:t>
      </w:r>
    </w:p>
    <w:p w14:paraId="28B5E812" w14:textId="420AE928" w:rsidR="00FC0F97" w:rsidRPr="00732C42" w:rsidRDefault="00FC0F97" w:rsidP="0006482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32C42">
        <w:rPr>
          <w:rFonts w:asciiTheme="majorBidi" w:hAnsiTheme="majorBidi" w:cstheme="majorBidi"/>
          <w:sz w:val="24"/>
          <w:szCs w:val="24"/>
          <w:lang w:val="en-GB"/>
        </w:rPr>
        <w:t>Soheila Aghlmandi</w:t>
      </w:r>
      <w:r w:rsidR="007B0C47" w:rsidRPr="00732C42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  <w:r w:rsidRPr="00732C42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EA3716">
        <w:rPr>
          <w:rFonts w:asciiTheme="majorBidi" w:hAnsiTheme="majorBidi" w:cstheme="majorBidi"/>
          <w:sz w:val="24"/>
          <w:szCs w:val="24"/>
          <w:lang w:val="en-GB"/>
        </w:rPr>
        <w:t xml:space="preserve"> Peter Jü</w:t>
      </w:r>
      <w:r w:rsidR="009C431B" w:rsidRPr="00732C42">
        <w:rPr>
          <w:rFonts w:asciiTheme="majorBidi" w:hAnsiTheme="majorBidi" w:cstheme="majorBidi"/>
          <w:sz w:val="24"/>
          <w:szCs w:val="24"/>
          <w:lang w:val="en-GB"/>
        </w:rPr>
        <w:t>ni</w:t>
      </w:r>
      <w:r w:rsidR="009C431B" w:rsidRPr="00732C42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</w:t>
      </w:r>
      <w:r w:rsidR="009C431B" w:rsidRPr="00732C4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732C42" w:rsidRPr="00732C42">
        <w:rPr>
          <w:rFonts w:asciiTheme="majorBidi" w:hAnsiTheme="majorBidi" w:cstheme="majorBidi"/>
          <w:sz w:val="24"/>
          <w:szCs w:val="24"/>
          <w:lang w:val="en-GB"/>
        </w:rPr>
        <w:t>James Carpenter</w:t>
      </w:r>
      <w:r w:rsidR="00732C42" w:rsidRPr="00732C42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3</w:t>
      </w:r>
      <w:r w:rsidR="00732C42" w:rsidRPr="00732C4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732C42">
        <w:rPr>
          <w:rFonts w:asciiTheme="majorBidi" w:hAnsiTheme="majorBidi" w:cstheme="majorBidi"/>
          <w:sz w:val="24"/>
          <w:szCs w:val="24"/>
          <w:lang w:val="en-GB"/>
        </w:rPr>
        <w:t>Marcel Zwahlen</w:t>
      </w:r>
      <w:r w:rsidR="007B0C47" w:rsidRPr="00732C42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  <w:r w:rsidRPr="00732C4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8D84818" w14:textId="6287354C" w:rsidR="005324B3" w:rsidRDefault="007B0C47" w:rsidP="0006482B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EF505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1 </w:t>
      </w:r>
      <w:r w:rsidR="00CD3E77" w:rsidRPr="00EF505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Institute of Social and Preventive Medicine (ISPM), University of Bern,</w:t>
      </w:r>
      <w:r w:rsidR="007A1646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CD3E77" w:rsidRPr="00EF505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Finkenhubelweg 11, CH-3012 </w:t>
      </w:r>
      <w:r w:rsidR="003E0AB0" w:rsidRPr="00EF505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Bern,</w:t>
      </w:r>
      <w:r w:rsidR="00CD3E77" w:rsidRPr="00EF505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Switzerland</w:t>
      </w:r>
    </w:p>
    <w:p w14:paraId="6B393381" w14:textId="49510280" w:rsidR="00CD32F8" w:rsidRDefault="00CD32F8" w:rsidP="00CD32F8">
      <w:pPr>
        <w:pStyle w:val="StandardWeb"/>
        <w:spacing w:before="0" w:beforeAutospacing="0" w:after="0" w:afterAutospacing="0"/>
        <w:rPr>
          <w:color w:val="000000"/>
          <w:lang w:val="en-US"/>
        </w:rPr>
      </w:pPr>
      <w:r>
        <w:rPr>
          <w:rFonts w:asciiTheme="majorBidi" w:hAnsiTheme="majorBidi" w:cstheme="majorBidi"/>
          <w:vertAlign w:val="superscript"/>
          <w:lang w:val="en-US"/>
        </w:rPr>
        <w:t>2</w:t>
      </w:r>
      <w:r w:rsidRPr="00EF5059">
        <w:rPr>
          <w:rFonts w:asciiTheme="majorBidi" w:hAnsiTheme="majorBidi" w:cstheme="majorBidi"/>
          <w:vertAlign w:val="superscript"/>
          <w:lang w:val="en-US"/>
        </w:rPr>
        <w:t xml:space="preserve"> </w:t>
      </w:r>
      <w:r w:rsidRPr="00CD32F8">
        <w:rPr>
          <w:color w:val="000000"/>
          <w:lang w:val="en-US"/>
        </w:rPr>
        <w:t>Applied Health Research Centre (AHRC</w:t>
      </w:r>
      <w:r w:rsidR="00AD2BD2" w:rsidRPr="00CD32F8">
        <w:rPr>
          <w:color w:val="000000"/>
          <w:lang w:val="en-US"/>
        </w:rPr>
        <w:t xml:space="preserve">), </w:t>
      </w:r>
      <w:r w:rsidR="00AD2BD2" w:rsidRPr="005A77CB">
        <w:rPr>
          <w:color w:val="000000"/>
          <w:lang w:val="en-US"/>
        </w:rPr>
        <w:t>St. Michael’s Hospital,</w:t>
      </w:r>
      <w:r w:rsidRPr="00CD32F8">
        <w:rPr>
          <w:color w:val="000000"/>
          <w:lang w:val="en-US"/>
        </w:rPr>
        <w:t xml:space="preserve"> Department of Medicine, University of Toronto</w:t>
      </w:r>
      <w:r w:rsidR="007A1646">
        <w:rPr>
          <w:color w:val="000000"/>
          <w:lang w:val="en-US"/>
        </w:rPr>
        <w:t>,</w:t>
      </w:r>
    </w:p>
    <w:p w14:paraId="2C039883" w14:textId="2B07B5C7" w:rsidR="007A1646" w:rsidRPr="007A1646" w:rsidRDefault="007A1646" w:rsidP="007A1646">
      <w:pPr>
        <w:pStyle w:val="StandardWeb"/>
        <w:spacing w:before="0" w:beforeAutospacing="0" w:after="0" w:afterAutospacing="0"/>
        <w:rPr>
          <w:color w:val="000000"/>
          <w:lang w:val="en-US"/>
        </w:rPr>
      </w:pPr>
      <w:r w:rsidRPr="007A1646">
        <w:rPr>
          <w:color w:val="000000"/>
          <w:lang w:val="en-US"/>
        </w:rPr>
        <w:t>30 Bond Street, Toronto, Ontario M5B 1W8</w:t>
      </w:r>
    </w:p>
    <w:p w14:paraId="4B8D813C" w14:textId="77777777" w:rsidR="007A1646" w:rsidRDefault="007A1646" w:rsidP="00CD32F8">
      <w:pPr>
        <w:pStyle w:val="StandardWeb"/>
        <w:spacing w:before="0" w:beforeAutospacing="0" w:after="0" w:afterAutospacing="0"/>
        <w:rPr>
          <w:color w:val="000000"/>
          <w:lang w:val="en-US"/>
        </w:rPr>
      </w:pPr>
    </w:p>
    <w:p w14:paraId="04B2156D" w14:textId="5B47AB0A" w:rsidR="00732C42" w:rsidRPr="00732C42" w:rsidRDefault="00732C42" w:rsidP="00732C42">
      <w:pPr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732C4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3 </w:t>
      </w:r>
      <w:r w:rsidRPr="00732C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London School of Hygiene and Tropical Medicine (LSHTM), University of London, </w:t>
      </w:r>
      <w:r w:rsidRPr="00732C42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Keppel Street, London </w:t>
      </w:r>
      <w:r w:rsidRPr="00732C42">
        <w:rPr>
          <w:rFonts w:ascii="Times New Roman" w:eastAsia="Times New Roman" w:hAnsi="Times New Roman" w:cs="Times New Roman"/>
          <w:sz w:val="24"/>
          <w:szCs w:val="24"/>
          <w:lang w:val="en-GB"/>
        </w:rPr>
        <w:t>WC1E 7HT</w:t>
      </w:r>
    </w:p>
    <w:p w14:paraId="3C528BCC" w14:textId="642A12F4" w:rsidR="00996056" w:rsidRPr="00EF5059" w:rsidRDefault="00996056" w:rsidP="0006482B">
      <w:pPr>
        <w:jc w:val="both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</w:p>
    <w:p w14:paraId="45C9EB19" w14:textId="77777777" w:rsidR="00D62BBE" w:rsidRPr="00EF5059" w:rsidRDefault="00D62BBE" w:rsidP="0006482B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EF5059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Corresponding author: </w:t>
      </w:r>
    </w:p>
    <w:p w14:paraId="6E4CFDB0" w14:textId="77777777" w:rsidR="00D62BBE" w:rsidRPr="00EF5059" w:rsidRDefault="00D62BBE" w:rsidP="0006482B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EF5059">
        <w:rPr>
          <w:rFonts w:asciiTheme="majorBidi" w:hAnsiTheme="majorBidi" w:cstheme="majorBidi"/>
          <w:sz w:val="24"/>
          <w:szCs w:val="24"/>
          <w:lang w:val="en-US"/>
        </w:rPr>
        <w:t>Marcel Zwahlen</w:t>
      </w:r>
    </w:p>
    <w:p w14:paraId="1AAD4073" w14:textId="6CD401F8" w:rsidR="00D62BBE" w:rsidRPr="009E34B1" w:rsidRDefault="009E34B1" w:rsidP="0006482B">
      <w:pPr>
        <w:jc w:val="both"/>
        <w:rPr>
          <w:rStyle w:val="Hyperlink"/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>
        <w:fldChar w:fldCharType="begin"/>
      </w:r>
      <w:r>
        <w:instrText xml:space="preserve"> HYPERLINK "mailto:zwahlen@ispm.unibe.ch" </w:instrText>
      </w:r>
      <w:r>
        <w:fldChar w:fldCharType="separate"/>
      </w:r>
      <w:r w:rsidRPr="009E34B1">
        <w:rPr>
          <w:rStyle w:val="Hyperlink"/>
        </w:rPr>
        <w:t>Marcel.</w:t>
      </w:r>
      <w:r w:rsidR="00D62BBE" w:rsidRPr="009E34B1">
        <w:rPr>
          <w:rStyle w:val="Hyperlink"/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zwahlen@ispm.unibe.ch</w:t>
      </w:r>
    </w:p>
    <w:p w14:paraId="198696EE" w14:textId="77777777" w:rsidR="00E97D88" w:rsidRDefault="009E34B1" w:rsidP="0006482B">
      <w:pPr>
        <w:jc w:val="both"/>
      </w:pPr>
      <w:r>
        <w:fldChar w:fldCharType="end"/>
      </w:r>
    </w:p>
    <w:p w14:paraId="6FBD2AD2" w14:textId="1AADD30F" w:rsidR="00502449" w:rsidRPr="00E97D88" w:rsidRDefault="00502449" w:rsidP="0006482B">
      <w:pPr>
        <w:jc w:val="both"/>
      </w:pPr>
      <w:r w:rsidRPr="00502449">
        <w:rPr>
          <w:rFonts w:ascii="Times New Roman" w:hAnsi="Times New Roman" w:cs="Times New Roman"/>
          <w:sz w:val="24"/>
          <w:szCs w:val="24"/>
        </w:rPr>
        <w:t>Target Journal: Reasearch synthesis methods</w:t>
      </w:r>
    </w:p>
    <w:p w14:paraId="08078CF6" w14:textId="6425ECA1" w:rsidR="00176911" w:rsidRPr="00EF5059" w:rsidRDefault="00B27349" w:rsidP="0006482B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Short title: Ch</w:t>
      </w:r>
      <w:r w:rsidR="00BE562A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o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i</w:t>
      </w:r>
      <w:r w:rsidR="00176911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ce of priors in rare events meta-analysis</w:t>
      </w:r>
    </w:p>
    <w:p w14:paraId="2A43DC2B" w14:textId="77777777" w:rsidR="002678E0" w:rsidRDefault="002678E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626E52BB" w14:textId="77777777" w:rsidR="002678E0" w:rsidRDefault="002678E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34D2E886" w14:textId="77777777" w:rsidR="002678E0" w:rsidRDefault="002678E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5CB2762C" w14:textId="466B798E" w:rsidR="002678E0" w:rsidRDefault="002678E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242314C7" w14:textId="1F87FB72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3EC60AC6" w14:textId="649C8791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6409AB0D" w14:textId="2B3C0C52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39B17E81" w14:textId="71B51888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4B7B035B" w14:textId="21C938A9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3F8F670A" w14:textId="1F662004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2BE6ED28" w14:textId="6EE42ED2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42E5177D" w14:textId="53527379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1D24CF63" w14:textId="45856E39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2AE249C4" w14:textId="0C5D5DF5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74EA3B32" w14:textId="77777777" w:rsidR="00C71E30" w:rsidRDefault="00C71E30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5214C2AA" w14:textId="2587B8BC" w:rsidR="005665C0" w:rsidRDefault="005B0A74" w:rsidP="005B0A7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0B47A9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en-US"/>
        </w:rPr>
        <w:t>Tables</w:t>
      </w:r>
    </w:p>
    <w:p w14:paraId="62C6D990" w14:textId="77777777" w:rsidR="003B33FE" w:rsidRDefault="003B33FE" w:rsidP="005B0A7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2BD1C6ED" w14:textId="77777777" w:rsidR="005B0A74" w:rsidRPr="004C2F54" w:rsidRDefault="005B0A74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tbl>
      <w:tblPr>
        <w:tblStyle w:val="Listentabelle2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2551"/>
      </w:tblGrid>
      <w:tr w:rsidR="005B0A74" w:rsidRPr="001F0A64" w14:paraId="28370199" w14:textId="77777777" w:rsidTr="0004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93D07" w14:textId="1CB9159F" w:rsidR="005B0A74" w:rsidRPr="001F0A64" w:rsidRDefault="005B0A74" w:rsidP="00E43264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w:r w:rsidRPr="001F0A64"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  <w:t xml:space="preserve">Table 1. </w:t>
            </w:r>
            <w:r w:rsidR="00E43264">
              <w:rPr>
                <w:rFonts w:asciiTheme="majorBidi" w:eastAsiaTheme="minorEastAsia" w:hAnsiTheme="majorBidi" w:cstheme="majorBid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List of prior distributions for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b w:val="0"/>
                      <w:i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shd w:val="clear" w:color="auto" w:fill="FFFFFF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shd w:val="clear" w:color="auto" w:fill="FFFFFF"/>
                      <w:lang w:val="en-US"/>
                    </w:rPr>
                    <m:t>ic</m:t>
                  </m:r>
                </m:sub>
              </m:sSub>
            </m:oMath>
          </w:p>
        </w:tc>
      </w:tr>
      <w:tr w:rsidR="005B0A74" w:rsidRPr="001F0A64" w14:paraId="0A317335" w14:textId="77777777" w:rsidTr="000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50C11" w14:textId="77777777" w:rsidR="005B0A74" w:rsidRPr="001F0A64" w:rsidRDefault="005B0A74" w:rsidP="0004511A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  <w:r w:rsidRPr="001F0A64"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  <w:t>Parameter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CDEF0" w14:textId="77777777" w:rsidR="005B0A74" w:rsidRPr="001F0A64" w:rsidRDefault="005B0A74" w:rsidP="000451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F0A64"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  <w:t>Prior distribution</w:t>
            </w:r>
          </w:p>
        </w:tc>
      </w:tr>
      <w:bookmarkEnd w:id="0"/>
      <w:tr w:rsidR="005B0A74" w:rsidRPr="001F0A64" w14:paraId="74B30C65" w14:textId="77777777" w:rsidTr="0004511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61D7FD0" w14:textId="77777777" w:rsidR="005B0A74" w:rsidRPr="001F0A64" w:rsidRDefault="005B0A74" w:rsidP="0004511A">
            <w:pPr>
              <w:pStyle w:val="Listenabsatz"/>
              <w:numPr>
                <w:ilvl w:val="0"/>
                <w:numId w:val="13"/>
              </w:numPr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shd w:val="clear" w:color="auto" w:fill="FFFFFF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 w:val="0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de-CH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c</m:t>
                  </m:r>
                </m:sub>
              </m:sSub>
            </m:oMath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4BD13F2" w14:textId="77777777" w:rsidR="005B0A74" w:rsidRPr="001F0A64" w:rsidRDefault="005B0A74" w:rsidP="000451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shd w:val="clear" w:color="auto" w:fill="FFFFFF"/>
                    <w:lang w:val="en-US"/>
                  </w:rPr>
                  <m:t>beta(1, 1)</m:t>
                </m:r>
              </m:oMath>
            </m:oMathPara>
          </w:p>
        </w:tc>
      </w:tr>
      <w:tr w:rsidR="005B0A74" w:rsidRPr="001F0A64" w14:paraId="40DE100D" w14:textId="77777777" w:rsidTr="000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3EF6499" w14:textId="77777777" w:rsidR="005B0A74" w:rsidRPr="001F0A64" w:rsidRDefault="005B0A74" w:rsidP="0004511A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1F2F641" w14:textId="77777777" w:rsidR="005B0A74" w:rsidRPr="001F0A64" w:rsidRDefault="005B0A74" w:rsidP="000451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shd w:val="clear" w:color="auto" w:fill="FFFFFF"/>
                    <w:lang w:val="en-US"/>
                  </w:rPr>
                  <m:t xml:space="preserve">beta(0.5, 0.5)   </m:t>
                </m:r>
              </m:oMath>
            </m:oMathPara>
          </w:p>
        </w:tc>
      </w:tr>
      <w:tr w:rsidR="005B0A74" w:rsidRPr="001F0A64" w14:paraId="53B4DED9" w14:textId="77777777" w:rsidTr="0004511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21AA6E7" w14:textId="77777777" w:rsidR="005B0A74" w:rsidRPr="001F0A64" w:rsidRDefault="005B0A74" w:rsidP="0004511A">
            <w:pPr>
              <w:pStyle w:val="Listenabsatz"/>
              <w:numPr>
                <w:ilvl w:val="0"/>
                <w:numId w:val="13"/>
              </w:numPr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shd w:val="clear" w:color="auto" w:fill="FFFFFF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 w:val="0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 w:val="0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381C022" w14:textId="77777777" w:rsidR="005B0A74" w:rsidRPr="001F0A64" w:rsidRDefault="005B0A74" w:rsidP="000451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shd w:val="clear" w:color="auto" w:fill="FFFFFF"/>
                    <w:lang w:val="en-US"/>
                  </w:rPr>
                  <m:t>unif(-10, 10)</m:t>
                </m:r>
              </m:oMath>
            </m:oMathPara>
          </w:p>
        </w:tc>
      </w:tr>
      <w:tr w:rsidR="005B0A74" w:rsidRPr="001F0A64" w14:paraId="6A3F214B" w14:textId="77777777" w:rsidTr="000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D60678" w14:textId="77777777" w:rsidR="005B0A74" w:rsidRPr="001F0A64" w:rsidRDefault="005B0A74" w:rsidP="0004511A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C3090E" w14:textId="77777777" w:rsidR="005B0A74" w:rsidRPr="001F0A64" w:rsidRDefault="005B0A74" w:rsidP="000451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shd w:val="clear" w:color="auto" w:fill="FFFFFF"/>
                    <w:lang w:val="en-US"/>
                  </w:rPr>
                  <m:t>normal(0, 10)</m:t>
                </m:r>
              </m:oMath>
            </m:oMathPara>
          </w:p>
        </w:tc>
      </w:tr>
      <w:tr w:rsidR="005B0A74" w:rsidRPr="001F0A64" w14:paraId="1D6ADDFF" w14:textId="77777777" w:rsidTr="0004511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2ED37D4" w14:textId="77777777" w:rsidR="005B0A74" w:rsidRPr="001F0A64" w:rsidRDefault="005B0A74" w:rsidP="0004511A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18383FA" w14:textId="77777777" w:rsidR="005B0A74" w:rsidRPr="001F0A64" w:rsidRDefault="005B0A74" w:rsidP="000451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Bidi"/>
                    <w:sz w:val="20"/>
                    <w:szCs w:val="20"/>
                    <w:shd w:val="clear" w:color="auto" w:fill="FFFFFF"/>
                    <w:lang w:val="en-US"/>
                  </w:rPr>
                  <m:t xml:space="preserve">normal(0, 100)  </m:t>
                </m:r>
              </m:oMath>
            </m:oMathPara>
          </w:p>
        </w:tc>
      </w:tr>
      <w:tr w:rsidR="005B0A74" w:rsidRPr="001F0A64" w14:paraId="21165FBF" w14:textId="77777777" w:rsidTr="000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7D340C0" w14:textId="77777777" w:rsidR="005B0A74" w:rsidRPr="001F0A64" w:rsidRDefault="005B0A74" w:rsidP="0004511A">
            <w:pPr>
              <w:pStyle w:val="Listenabsatz"/>
              <w:numPr>
                <w:ilvl w:val="0"/>
                <w:numId w:val="13"/>
              </w:numPr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  <w:r w:rsidRPr="001F0A64">
              <w:rPr>
                <w:rFonts w:asciiTheme="majorBidi" w:eastAsiaTheme="minorEastAsia" w:hAnsiTheme="majorBidi" w:cstheme="majorBid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 w:val="0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 w:val="0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  <w:r w:rsidRPr="001F0A64">
              <w:rPr>
                <w:rFonts w:asciiTheme="majorBidi" w:eastAsiaTheme="minorEastAsia" w:hAnsiTheme="majorBidi" w:cstheme="majorBidi"/>
                <w:b w:val="0"/>
                <w:iCs/>
                <w:sz w:val="20"/>
                <w:szCs w:val="20"/>
                <w:shd w:val="clear" w:color="auto" w:fill="FFFFFF"/>
                <w:lang w:val="en-US"/>
              </w:rPr>
              <w:t>*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E67D9AB" w14:textId="77777777" w:rsidR="005B0A74" w:rsidRPr="001F0A64" w:rsidRDefault="005B0A74" w:rsidP="000451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normal(μ, σ)</m:t>
              </m:r>
            </m:oMath>
            <w:r w:rsidRPr="001F0A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where</w:t>
            </w:r>
          </w:p>
        </w:tc>
      </w:tr>
      <w:tr w:rsidR="005B0A74" w:rsidRPr="001F0A64" w14:paraId="571B8DDD" w14:textId="77777777" w:rsidTr="0004511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63E824" w14:textId="77777777" w:rsidR="005B0A74" w:rsidRPr="001F0A64" w:rsidRDefault="005B0A74" w:rsidP="0004511A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CDB166" w14:textId="77777777" w:rsidR="005B0A74" w:rsidRPr="001F0A64" w:rsidRDefault="005B0A74" w:rsidP="000451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 xml:space="preserve">               μ ~ unif(-6, -3) </m:t>
                </m:r>
              </m:oMath>
            </m:oMathPara>
          </w:p>
        </w:tc>
      </w:tr>
      <w:tr w:rsidR="005B0A74" w:rsidRPr="001F0A64" w14:paraId="04640E13" w14:textId="77777777" w:rsidTr="0004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71E4235" w14:textId="77777777" w:rsidR="005B0A74" w:rsidRPr="001F0A64" w:rsidRDefault="005B0A74" w:rsidP="0004511A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EDECCD0" w14:textId="77777777" w:rsidR="005B0A74" w:rsidRPr="001F0A64" w:rsidRDefault="005B0A74" w:rsidP="000451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 xml:space="preserve">       σ ~ unif(0, 1)</m:t>
                </m:r>
              </m:oMath>
            </m:oMathPara>
          </w:p>
        </w:tc>
      </w:tr>
      <w:tr w:rsidR="005B0A74" w:rsidRPr="001F0A64" w14:paraId="00FE19F5" w14:textId="77777777" w:rsidTr="0004511A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shd w:val="clear" w:color="auto" w:fill="FFFFFF" w:themeFill="background1"/>
            <w:vAlign w:val="center"/>
          </w:tcPr>
          <w:p w14:paraId="0D7C9F76" w14:textId="56F7DC8B" w:rsidR="005B0A74" w:rsidRPr="00D66DEF" w:rsidRDefault="005B0A74" w:rsidP="0004511A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D66DEF">
              <w:rPr>
                <w:rFonts w:asciiTheme="majorBidi" w:eastAsiaTheme="minorEastAsia" w:hAnsiTheme="majorBidi" w:cstheme="majorBidi"/>
                <w:b w:val="0"/>
                <w:bCs w:val="0"/>
                <w:iCs/>
                <w:sz w:val="18"/>
                <w:szCs w:val="18"/>
                <w:shd w:val="clear" w:color="auto" w:fill="FFFFFF"/>
                <w:vertAlign w:val="superscript"/>
                <w:lang w:val="en-US"/>
              </w:rPr>
              <w:t>*</w:t>
            </w:r>
            <w:r w:rsidRPr="00D66DEF">
              <w:rPr>
                <w:rFonts w:asciiTheme="majorBidi" w:eastAsiaTheme="minorEastAsia" w:hAnsiTheme="majorBidi" w:cstheme="majorBidi"/>
                <w:b w:val="0"/>
                <w:bCs w:val="0"/>
                <w:iCs/>
                <w:sz w:val="18"/>
                <w:szCs w:val="18"/>
                <w:shd w:val="clear" w:color="auto" w:fill="FFFFFF"/>
                <w:lang w:val="en-US"/>
              </w:rPr>
              <w:t xml:space="preserve"> hierarchical structure on</w:t>
            </w:r>
            <w:r w:rsidRPr="00687FF8">
              <w:rPr>
                <w:rFonts w:asciiTheme="majorBidi" w:eastAsiaTheme="minorEastAsia" w:hAnsiTheme="majorBidi" w:cstheme="majorBidi"/>
                <w:b w:val="0"/>
                <w:bCs w:val="0"/>
                <w:i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 w:val="0"/>
                      <w:bCs w:val="0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 w:val="0"/>
                          <w:bCs w:val="0"/>
                          <w:i/>
                          <w:i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shd w:val="clear" w:color="auto" w:fill="FFFFFF"/>
                  <w:lang w:val="en-US"/>
                </w:rPr>
                <m:t>,  i=1,2,…,n</m:t>
              </m:r>
            </m:oMath>
          </w:p>
        </w:tc>
      </w:tr>
    </w:tbl>
    <w:p w14:paraId="2F36864D" w14:textId="77777777" w:rsidR="005B0A74" w:rsidRDefault="005B0A74" w:rsidP="005B0A74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en-US"/>
        </w:rPr>
      </w:pPr>
    </w:p>
    <w:p w14:paraId="59CAF796" w14:textId="77777777" w:rsidR="005B0A74" w:rsidRDefault="005B0A74" w:rsidP="005B0A74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en-US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308"/>
        <w:gridCol w:w="952"/>
      </w:tblGrid>
      <w:tr w:rsidR="005B0A74" w:rsidRPr="003511AB" w14:paraId="5A108F90" w14:textId="77777777" w:rsidTr="0004511A">
        <w:trPr>
          <w:trHeight w:val="366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300" w14:textId="77777777" w:rsidR="005B0A74" w:rsidRPr="003511AB" w:rsidRDefault="005B0A74" w:rsidP="0004511A">
            <w:pPr>
              <w:spacing w:line="276" w:lineRule="auto"/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511AB"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  <w:t xml:space="preserve">Table 2. </w:t>
            </w:r>
            <w:r w:rsidRPr="003511AB">
              <w:rPr>
                <w:rFonts w:asciiTheme="majorBidi" w:eastAsiaTheme="minorEastAsia" w:hAnsiTheme="majorBidi" w:cstheme="majorBidi"/>
                <w:sz w:val="20"/>
                <w:szCs w:val="20"/>
                <w:shd w:val="clear" w:color="auto" w:fill="FFFFFF"/>
                <w:lang w:val="en-US"/>
              </w:rPr>
              <w:t xml:space="preserve">List of prior distributions for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τ</m:t>
              </m:r>
            </m:oMath>
          </w:p>
        </w:tc>
      </w:tr>
      <w:tr w:rsidR="005B0A74" w:rsidRPr="003511AB" w14:paraId="0FD2C1F5" w14:textId="77777777" w:rsidTr="0004511A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7BFA" w14:textId="77777777" w:rsidR="005B0A74" w:rsidRPr="003511AB" w:rsidRDefault="005B0A74" w:rsidP="0004511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511AB"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  <w:t>Parameter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0F88B" w14:textId="77777777" w:rsidR="005B0A74" w:rsidRPr="003511AB" w:rsidRDefault="005B0A74" w:rsidP="0004511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511AB"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  <w:t>Prior distribution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B45A" w14:textId="77777777" w:rsidR="005B0A74" w:rsidRPr="003511AB" w:rsidRDefault="005B0A74" w:rsidP="0004511A">
            <w:pPr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511AB">
              <w:rPr>
                <w:rFonts w:asciiTheme="majorBidi" w:eastAsiaTheme="minorEastAsia" w:hAnsiTheme="majorBidi" w:cstheme="majorBidi"/>
                <w:b/>
                <w:sz w:val="20"/>
                <w:szCs w:val="20"/>
                <w:shd w:val="clear" w:color="auto" w:fill="FFFFFF"/>
                <w:lang w:val="en-US"/>
              </w:rPr>
              <w:t>Mean</w:t>
            </w:r>
          </w:p>
        </w:tc>
      </w:tr>
      <w:tr w:rsidR="005B0A74" w:rsidRPr="003511AB" w14:paraId="523F0113" w14:textId="77777777" w:rsidTr="0004511A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3677EA4" w14:textId="77777777" w:rsidR="005B0A74" w:rsidRPr="003511AB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11A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τ</m:t>
              </m:r>
            </m:oMath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14:paraId="54721A9D" w14:textId="77777777" w:rsidR="005B0A74" w:rsidRPr="003511AB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 xml:space="preserve"> exp(2)</m:t>
                </m:r>
              </m:oMath>
            </m:oMathPara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873EC5A" w14:textId="2A6A4285" w:rsidR="005B0A74" w:rsidRPr="003511AB" w:rsidRDefault="001A50A8" w:rsidP="000451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0.5</m:t>
                </m:r>
              </m:oMath>
            </m:oMathPara>
          </w:p>
        </w:tc>
      </w:tr>
      <w:tr w:rsidR="005B0A74" w:rsidRPr="003511AB" w14:paraId="0B838A93" w14:textId="77777777" w:rsidTr="0004511A">
        <w:trPr>
          <w:jc w:val="center"/>
        </w:trPr>
        <w:tc>
          <w:tcPr>
            <w:tcW w:w="1413" w:type="dxa"/>
            <w:vAlign w:val="center"/>
          </w:tcPr>
          <w:p w14:paraId="56192193" w14:textId="77777777" w:rsidR="005B0A74" w:rsidRPr="003511AB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8" w:type="dxa"/>
            <w:vAlign w:val="center"/>
          </w:tcPr>
          <w:p w14:paraId="1D29DEEB" w14:textId="77777777" w:rsidR="005B0A74" w:rsidRPr="003511AB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 xml:space="preserve"> unif(0, 2)</m:t>
                </m:r>
              </m:oMath>
            </m:oMathPara>
          </w:p>
        </w:tc>
        <w:tc>
          <w:tcPr>
            <w:tcW w:w="952" w:type="dxa"/>
            <w:vAlign w:val="center"/>
          </w:tcPr>
          <w:p w14:paraId="6A59A107" w14:textId="6554AE9B" w:rsidR="005B0A74" w:rsidRPr="003511AB" w:rsidRDefault="001A50A8" w:rsidP="000451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1</m:t>
                </m:r>
              </m:oMath>
            </m:oMathPara>
          </w:p>
        </w:tc>
      </w:tr>
      <w:tr w:rsidR="005B0A74" w:rsidRPr="003511AB" w14:paraId="3B6CDDB1" w14:textId="77777777" w:rsidTr="00A80B76">
        <w:trPr>
          <w:jc w:val="center"/>
        </w:trPr>
        <w:tc>
          <w:tcPr>
            <w:tcW w:w="1413" w:type="dxa"/>
            <w:vAlign w:val="center"/>
          </w:tcPr>
          <w:p w14:paraId="5067D4A3" w14:textId="77777777" w:rsidR="005B0A74" w:rsidRPr="003511AB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2308" w:type="dxa"/>
            <w:vAlign w:val="center"/>
          </w:tcPr>
          <w:p w14:paraId="3A5543A3" w14:textId="3C6A88AC" w:rsidR="005B0A74" w:rsidRPr="009A40E6" w:rsidRDefault="009A40E6" w:rsidP="0004511A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A40E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half-normal</w:t>
            </w:r>
          </w:p>
        </w:tc>
        <w:tc>
          <w:tcPr>
            <w:tcW w:w="952" w:type="dxa"/>
            <w:vAlign w:val="center"/>
          </w:tcPr>
          <w:p w14:paraId="7410968F" w14:textId="3FCA9DBD" w:rsidR="005B0A74" w:rsidRPr="003511AB" w:rsidRDefault="001A50A8" w:rsidP="000451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0.5</m:t>
                </m:r>
              </m:oMath>
            </m:oMathPara>
          </w:p>
        </w:tc>
      </w:tr>
      <w:tr w:rsidR="00A80B76" w:rsidRPr="003511AB" w14:paraId="435DA062" w14:textId="77777777" w:rsidTr="0004511A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99B9694" w14:textId="77777777" w:rsidR="00A80B76" w:rsidRPr="003511AB" w:rsidRDefault="00A80B76" w:rsidP="000451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00EC5CA0" w14:textId="5EE1423D" w:rsidR="00A80B76" w:rsidRPr="009A40E6" w:rsidRDefault="00A80B76" w:rsidP="00EF5F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  <w:shd w:val="clear" w:color="auto" w:fill="FFFFFF"/>
                    <w:lang w:val="en-US"/>
                  </w:rPr>
                  <m:t xml:space="preserve">lognormal(-4.07,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m:t>1.45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  <w:shd w:val="clear" w:color="auto" w:fill="FFFFFF"/>
                    <w:lang w:val="en-US"/>
                  </w:rPr>
                  <m:t>)</m:t>
                </m:r>
              </m:oMath>
            </m:oMathPara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06AA03BA" w14:textId="55856AB2" w:rsidR="00A80B76" w:rsidRPr="003511AB" w:rsidRDefault="001A50A8" w:rsidP="000451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-4.07</m:t>
                </m:r>
              </m:oMath>
            </m:oMathPara>
          </w:p>
        </w:tc>
      </w:tr>
    </w:tbl>
    <w:p w14:paraId="790CA803" w14:textId="62B3BEEB" w:rsidR="005B0A74" w:rsidRDefault="005B0A74" w:rsidP="005B0A74"/>
    <w:p w14:paraId="24B0162A" w14:textId="68833569" w:rsidR="00E41611" w:rsidRDefault="00E41611" w:rsidP="005B0A74"/>
    <w:p w14:paraId="0CA4E67F" w14:textId="12DF68CD" w:rsidR="00E41611" w:rsidRDefault="00E41611" w:rsidP="005B0A74"/>
    <w:p w14:paraId="1FC44E2D" w14:textId="7B0C6A7A" w:rsidR="00E41611" w:rsidRDefault="00E41611" w:rsidP="005B0A74"/>
    <w:p w14:paraId="265DD16B" w14:textId="29498B4A" w:rsidR="00E41611" w:rsidRDefault="00E41611" w:rsidP="005B0A74"/>
    <w:p w14:paraId="057154AD" w14:textId="511FD96F" w:rsidR="00E41611" w:rsidRDefault="00E41611" w:rsidP="005B0A74"/>
    <w:p w14:paraId="4DE56924" w14:textId="6EA711F2" w:rsidR="00E41611" w:rsidRDefault="00E41611" w:rsidP="005B0A74"/>
    <w:p w14:paraId="1A6858FE" w14:textId="5635BF52" w:rsidR="00E41611" w:rsidRDefault="00E41611" w:rsidP="005B0A74"/>
    <w:p w14:paraId="66F99802" w14:textId="22CF1A3C" w:rsidR="00E41611" w:rsidRDefault="00E41611" w:rsidP="005B0A74"/>
    <w:p w14:paraId="7E2E309B" w14:textId="2C0CD206" w:rsidR="00E41611" w:rsidRDefault="00E41611" w:rsidP="005B0A74"/>
    <w:p w14:paraId="02E1FF75" w14:textId="05BF140E" w:rsidR="00E41611" w:rsidRDefault="00E41611" w:rsidP="005B0A74"/>
    <w:p w14:paraId="0E71051A" w14:textId="38C22C80" w:rsidR="00E41611" w:rsidRDefault="00E41611" w:rsidP="005B0A74"/>
    <w:p w14:paraId="0C31EBEA" w14:textId="2763721B" w:rsidR="00E41611" w:rsidRDefault="00E41611" w:rsidP="005B0A74"/>
    <w:p w14:paraId="2D1D4E3A" w14:textId="77777777" w:rsidR="00E41611" w:rsidRDefault="00E41611" w:rsidP="005B0A74"/>
    <w:p w14:paraId="0DEF8468" w14:textId="77777777" w:rsidR="005B0A74" w:rsidRDefault="005B0A74" w:rsidP="005B0A74"/>
    <w:tbl>
      <w:tblPr>
        <w:tblStyle w:val="Tabellenraster"/>
        <w:tblW w:w="0" w:type="auto"/>
        <w:jc w:val="center"/>
        <w:tblLook w:val="0000" w:firstRow="0" w:lastRow="0" w:firstColumn="0" w:lastColumn="0" w:noHBand="0" w:noVBand="0"/>
      </w:tblPr>
      <w:tblGrid>
        <w:gridCol w:w="4106"/>
        <w:gridCol w:w="1559"/>
      </w:tblGrid>
      <w:tr w:rsidR="005B0A74" w:rsidRPr="00B05386" w14:paraId="3EFB0DBA" w14:textId="77777777" w:rsidTr="0004511A">
        <w:trPr>
          <w:trHeight w:val="416"/>
          <w:jc w:val="center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5AD02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Table 3</w:t>
            </w: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 Parameter values used in the simulation of MA data sets</w:t>
            </w:r>
          </w:p>
        </w:tc>
      </w:tr>
      <w:tr w:rsidR="005B0A74" w:rsidRPr="00B05386" w14:paraId="0897B7C2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A76E8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FE scenarios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7010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B0A74" w:rsidRPr="00B05386" w14:paraId="72A2AA98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3F714BD1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OR</m:t>
                      </m:r>
                    </m:e>
                  </m:d>
                </m:e>
              </m:func>
            </m:oMath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8766F8F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 or 0.69</w:t>
            </w:r>
          </w:p>
        </w:tc>
      </w:tr>
      <w:tr w:rsidR="005B0A74" w:rsidRPr="00B05386" w14:paraId="3D3BDFFB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vAlign w:val="center"/>
          </w:tcPr>
          <w:p w14:paraId="65778DEA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Number of patients in treatment group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(n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de-CH"/>
                    </w:rPr>
                    <m:t>it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)</m:t>
              </m:r>
            </m:oMath>
          </w:p>
        </w:tc>
        <w:tc>
          <w:tcPr>
            <w:tcW w:w="1559" w:type="dxa"/>
            <w:vAlign w:val="center"/>
          </w:tcPr>
          <w:p w14:paraId="368C3E39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[20, 60]</w:t>
            </w:r>
          </w:p>
        </w:tc>
      </w:tr>
      <w:tr w:rsidR="005B0A74" w:rsidRPr="00B05386" w14:paraId="67F203BE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vAlign w:val="center"/>
          </w:tcPr>
          <w:p w14:paraId="3D0C80C4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Risk of control group </w:t>
            </w:r>
            <w:r w:rsidRPr="00B05386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de-CH"/>
                    </w:rPr>
                    <m:t>i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c</m:t>
                  </m:r>
                </m:sub>
              </m:sSub>
            </m:oMath>
            <w:r w:rsidRPr="00B05386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23B4BE37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[0.001, 0.04]</w:t>
            </w:r>
          </w:p>
        </w:tc>
      </w:tr>
      <w:tr w:rsidR="005B0A74" w:rsidRPr="00B05386" w14:paraId="758CDA23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A867FF7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Number of trials in each 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E80ECF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10, 20 or 50</w:t>
            </w:r>
          </w:p>
        </w:tc>
      </w:tr>
      <w:tr w:rsidR="005B0A74" w:rsidRPr="00B05386" w14:paraId="109A3BE0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60BC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RE scenarios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0D50E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B0A74" w:rsidRPr="00B05386" w14:paraId="60687624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07F7C649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  <w:vertAlign w:val="superscript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m:t>OR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func>
            </m:oMath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77EA40E" w14:textId="77777777" w:rsidR="005B0A74" w:rsidRPr="00B05386" w:rsidRDefault="005B0A74" w:rsidP="0004511A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B0A74" w:rsidRPr="00B05386" w14:paraId="5031D8CF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vAlign w:val="center"/>
          </w:tcPr>
          <w:p w14:paraId="228920BE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   </w:t>
            </w: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OR</m:t>
                      </m:r>
                    </m:e>
                  </m:d>
                </m:e>
              </m:func>
            </m:oMath>
          </w:p>
        </w:tc>
        <w:tc>
          <w:tcPr>
            <w:tcW w:w="1559" w:type="dxa"/>
            <w:vAlign w:val="center"/>
          </w:tcPr>
          <w:p w14:paraId="01B9CE74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 or 0.69</w:t>
            </w:r>
          </w:p>
        </w:tc>
      </w:tr>
      <w:tr w:rsidR="005B0A74" w:rsidRPr="00B05386" w14:paraId="4A141B17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vAlign w:val="center"/>
          </w:tcPr>
          <w:p w14:paraId="23575E89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</w:t>
            </w:r>
            <w:r w:rsidRPr="00B05386">
              <w:rPr>
                <w:rFonts w:ascii="Times New Roman" w:eastAsiaTheme="minorEastAsia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>Random effects standard deviation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 xml:space="preserve"> </m:t>
              </m:r>
            </m:oMath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14:paraId="69D2765F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0.2 or 0.5</w:t>
            </w:r>
          </w:p>
        </w:tc>
      </w:tr>
      <w:tr w:rsidR="005B0A74" w:rsidRPr="00B05386" w14:paraId="26C34A31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vAlign w:val="center"/>
          </w:tcPr>
          <w:p w14:paraId="00600F83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Number of patients in treatment group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(n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de-CH"/>
                    </w:rPr>
                    <m:t>it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)</m:t>
              </m:r>
            </m:oMath>
          </w:p>
        </w:tc>
        <w:tc>
          <w:tcPr>
            <w:tcW w:w="1559" w:type="dxa"/>
            <w:vAlign w:val="center"/>
          </w:tcPr>
          <w:p w14:paraId="003FB304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[10, 60]</w:t>
            </w:r>
          </w:p>
        </w:tc>
      </w:tr>
      <w:tr w:rsidR="005B0A74" w:rsidRPr="00B05386" w14:paraId="7CB0404D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vAlign w:val="center"/>
          </w:tcPr>
          <w:p w14:paraId="2D020252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Risk of control group </w:t>
            </w:r>
            <w:r w:rsidRPr="00B05386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de-CH"/>
                    </w:rPr>
                    <m:t>i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shd w:val="clear" w:color="auto" w:fill="FFFFFF"/>
                      <w:lang w:val="en-GB"/>
                    </w:rPr>
                    <m:t>c</m:t>
                  </m:r>
                </m:sub>
              </m:sSub>
            </m:oMath>
            <w:r w:rsidRPr="00B05386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411FD161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[0.001, 0.035]</w:t>
            </w:r>
          </w:p>
        </w:tc>
      </w:tr>
      <w:tr w:rsidR="005B0A74" w:rsidRPr="00B05386" w14:paraId="35936DFF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109FCC34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Number of trials in each 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698EAD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20 or 50</w:t>
            </w:r>
          </w:p>
        </w:tc>
      </w:tr>
      <w:tr w:rsidR="005B0A74" w:rsidRPr="00B05386" w14:paraId="2163E9E1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F9FBB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Both</w:t>
            </w: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D0F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FE &amp; REs</w:t>
            </w: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05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scenarios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CFCE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B0A74" w:rsidRPr="00B05386" w14:paraId="19AF791E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111020A0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Ratio of group sizes</w:t>
            </w: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2C06355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1:1, 1:2 or 1:4 </w:t>
            </w:r>
          </w:p>
        </w:tc>
      </w:tr>
      <w:tr w:rsidR="005B0A74" w:rsidRPr="00B05386" w14:paraId="61009895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7BC62114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  Number of simulated MA data sets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EFEA68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1000</w:t>
            </w:r>
          </w:p>
        </w:tc>
      </w:tr>
      <w:tr w:rsidR="005B0A74" w:rsidRPr="00B05386" w14:paraId="4F49FF2F" w14:textId="77777777" w:rsidTr="0004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A6F42" w14:textId="77777777" w:rsidR="005B0A74" w:rsidRPr="005D17D9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B05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* </w:t>
            </w:r>
            <w:r w:rsidRPr="005D17D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follows a normal distribution with specified characteristics</w:t>
            </w:r>
          </w:p>
          <w:p w14:paraId="32BB1CBB" w14:textId="77777777" w:rsidR="005B0A74" w:rsidRPr="00B05386" w:rsidRDefault="005B0A74" w:rsidP="000451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D1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perscript"/>
                <w:lang w:val="en-US"/>
              </w:rPr>
              <w:t xml:space="preserve">** </w:t>
            </w:r>
            <w:r w:rsidRPr="005D1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</w:tc>
      </w:tr>
    </w:tbl>
    <w:p w14:paraId="64CF9254" w14:textId="77777777" w:rsidR="005B0A74" w:rsidRDefault="005B0A74" w:rsidP="005B0A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56A1BD2" w14:textId="77777777" w:rsidR="005B0A74" w:rsidRDefault="005B0A74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8B73F5B" w14:textId="77777777" w:rsidR="005B0A74" w:rsidRDefault="005B0A74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9065B06" w14:textId="7F6ABD7F" w:rsidR="005B0A74" w:rsidRDefault="005B0A74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CF4A341" w14:textId="432D166C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3C20B92" w14:textId="00CC8CF0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2477308" w14:textId="0050F769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D3018A3" w14:textId="77A2BF91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99C16D6" w14:textId="09E2FEF2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45B2DF4" w14:textId="38BCEC04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2B72FF7" w14:textId="27C67EDC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4FD7B38" w14:textId="27EB7384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EBB6280" w14:textId="190AF2CF" w:rsidR="00E41611" w:rsidRDefault="00E41611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51609EEE" w14:textId="6A8D63EE" w:rsidR="00A870A7" w:rsidRDefault="00A870A7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  <w:sectPr w:rsidR="00A870A7" w:rsidSect="00C71E30">
          <w:headerReference w:type="default" r:id="rId8"/>
          <w:footerReference w:type="default" r:id="rId9"/>
          <w:pgSz w:w="11906" w:h="16838"/>
          <w:pgMar w:top="1080" w:right="1440" w:bottom="1080" w:left="1440" w:header="709" w:footer="709" w:gutter="0"/>
          <w:cols w:space="708"/>
          <w:docGrid w:linePitch="360"/>
        </w:sectPr>
      </w:pPr>
    </w:p>
    <w:tbl>
      <w:tblPr>
        <w:tblStyle w:val="Listentabelle2"/>
        <w:tblW w:w="1280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44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DA51B6" w:rsidRPr="0035548F" w14:paraId="4968D98E" w14:textId="77777777" w:rsidTr="006E2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69AC" w14:textId="5A5F1AEA" w:rsidR="009213BF" w:rsidRPr="002126EE" w:rsidRDefault="00400E53" w:rsidP="00BF0D4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lastRenderedPageBreak/>
              <w:t>Table 4</w:t>
            </w:r>
            <w:r w:rsidR="009213BF" w:rsidRPr="0021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="009213BF" w:rsidRPr="002126E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="00C86B37" w:rsidRPr="002126E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95% coverage and bias</w:t>
            </w:r>
            <w:r w:rsidR="00432A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for different scenarios of FE</w:t>
            </w:r>
            <w:r w:rsidR="009213BF" w:rsidRPr="002126E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 for </w:t>
            </w:r>
            <w:r w:rsidR="00BF0D4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log(OR) </w:t>
            </w:r>
            <w:r w:rsidR="009213BF" w:rsidRPr="003720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= 0 and </w:t>
            </w:r>
            <w:r w:rsidR="00BF0D4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log(OR) </w:t>
            </w:r>
            <w:r w:rsidR="009213BF" w:rsidRPr="003720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= 0.69</w:t>
            </w:r>
          </w:p>
        </w:tc>
      </w:tr>
      <w:tr w:rsidR="00D56C03" w:rsidRPr="0035548F" w14:paraId="71405941" w14:textId="663B4F78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066864D0" w14:textId="4E17A90F" w:rsidR="006E2666" w:rsidRPr="0035548F" w:rsidRDefault="006E2666" w:rsidP="00D56C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DF03A9B" w14:textId="32D2BE0E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="006E2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34052B3E" w14:textId="59D1F0D5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="006E22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F26205" w14:textId="00A0EEF0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C5AB10" w14:textId="7879FB0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17779" w14:textId="52F4F94D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EA1C8" w14:textId="0F357F05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EA0E2" w14:textId="704DD90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DBDD6" w14:textId="745095A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29D9E" w14:textId="77494F60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2FD83" w14:textId="5276FD93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49792" w14:textId="5C25754A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Gel. &amp; Rub. Statistic</w:t>
            </w:r>
            <w:r w:rsidR="006E2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</w:p>
        </w:tc>
      </w:tr>
      <w:tr w:rsidR="000479EA" w:rsidRPr="0035548F" w14:paraId="5A39DB7E" w14:textId="0A1781E0" w:rsidTr="006E22E7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830BD22" w14:textId="77777777" w:rsidR="000479EA" w:rsidRPr="0035548F" w:rsidRDefault="000479EA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D48576" w14:textId="77777777" w:rsidR="000479EA" w:rsidRPr="0035548F" w:rsidRDefault="000479EA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410DDFA" w14:textId="77777777" w:rsidR="000479EA" w:rsidRPr="0035548F" w:rsidRDefault="000479EA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310323CD" w14:textId="2E13BA38" w:rsidR="000479EA" w:rsidRPr="00017BD1" w:rsidRDefault="00017BD1" w:rsidP="00A63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m:t>log(OR)</m:t>
              </m:r>
            </m:oMath>
            <w:r w:rsidR="000479EA" w:rsidRPr="00017B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2C270A73" w14:textId="19D4AF05" w:rsidR="000479EA" w:rsidRPr="00017BD1" w:rsidRDefault="00017BD1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="00B31EE1" w:rsidRPr="00017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 = 0.69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DE2CF1" w14:textId="72E3E722" w:rsidR="000479EA" w:rsidRPr="0035548F" w:rsidRDefault="000479EA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D56C03" w:rsidRPr="0035548F" w14:paraId="7F28B2D8" w14:textId="606EE6BA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D1E35" w14:textId="7D13B59E" w:rsidR="00836672" w:rsidRPr="0035548F" w:rsidRDefault="00836672" w:rsidP="00D56C0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2469EC0" w14:textId="0EBA02B3" w:rsidR="00836672" w:rsidRPr="0035548F" w:rsidRDefault="00A635DD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1F4D190" w14:textId="08A9B24A" w:rsidR="00836672" w:rsidRPr="0035548F" w:rsidRDefault="00A635DD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3FB9790" w14:textId="4EE5B6F5" w:rsidR="00836672" w:rsidRPr="0035548F" w:rsidRDefault="000479EA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B6E8904" w14:textId="163882E1" w:rsidR="00836672" w:rsidRPr="0035548F" w:rsidRDefault="000479EA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964ADC" w14:textId="36FE6711" w:rsidR="00836672" w:rsidRPr="0035548F" w:rsidRDefault="00836672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D56C03" w:rsidRPr="0035548F" w14:paraId="005D8D6F" w14:textId="35C292DE" w:rsidTr="006E22E7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EDBD6F" w14:textId="0B57C118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AA0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CD58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1F080AF" w14:textId="1C3AD3E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29598E" w14:textId="3DCE0D3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47900" w14:textId="154A4982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C2E031" w14:textId="2A1BDB2B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12BCD" w14:textId="0298FF6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DD1A06B" w14:textId="27E55505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50D6D" w14:textId="3334DF3D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D3D6A2" w14:textId="145D08B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92A4A" w14:textId="56BEB11D" w:rsidR="006E2666" w:rsidRPr="0035548F" w:rsidRDefault="00B8655B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1.0015</w:t>
            </w:r>
          </w:p>
        </w:tc>
      </w:tr>
      <w:tr w:rsidR="00D56C03" w:rsidRPr="0035548F" w14:paraId="57A73381" w14:textId="1D2811FB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0077D92" w14:textId="44912F9B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8FDE4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8E0F05E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AEBBF3E" w14:textId="4A22E9F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BCF8F1" w14:textId="33D6479B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2C3D8" w14:textId="6BD1ACE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F94F6E" w14:textId="731E493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C80B9" w14:textId="77412928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4D2D7E2" w14:textId="39FC558D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C21B4" w14:textId="1B2D0915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3215FA9" w14:textId="3C1375DB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68D65" w14:textId="46BAA685" w:rsidR="006E2666" w:rsidRPr="0035548F" w:rsidRDefault="00B8655B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1.0013</w:t>
            </w:r>
          </w:p>
        </w:tc>
      </w:tr>
      <w:tr w:rsidR="00D56C03" w:rsidRPr="0035548F" w14:paraId="27F735A7" w14:textId="1EAB32E9" w:rsidTr="006E22E7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46FC2AA" w14:textId="10DC3011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BD5B1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591AA4A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3AA9375" w14:textId="551D5CCF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C47CDE" w14:textId="512CD7F2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1A956" w14:textId="648B8C5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7655A2" w14:textId="56EAF9F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5182C" w14:textId="5EB228C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6CFAB42" w14:textId="6349E37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86F13" w14:textId="25EB5589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E802C7" w14:textId="2D7967C9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CD89B" w14:textId="19C1DB06" w:rsidR="006E2666" w:rsidRPr="0035548F" w:rsidRDefault="00B8655B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56C03" w:rsidRPr="0035548F" w14:paraId="58154E8C" w14:textId="559E827B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1D21BD0" w14:textId="6A2CBF16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1D3BB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3A46642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7809578" w14:textId="62BCF4DB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DCB4EA" w14:textId="502C957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E6A52" w14:textId="3BDB33F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4E0A20" w14:textId="2E97AEB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39CD3" w14:textId="116BCD9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427836" w14:textId="378FCC1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E1686" w14:textId="12A186C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CD1C6C" w14:textId="337A3175" w:rsidR="006E2666" w:rsidRPr="0035548F" w:rsidRDefault="006E2666" w:rsidP="00F5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</w:t>
            </w:r>
            <w:r w:rsidR="00F5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09029" w14:textId="43D8979A" w:rsidR="006E2666" w:rsidRPr="0035548F" w:rsidRDefault="00B8655B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1.0015</w:t>
            </w:r>
          </w:p>
        </w:tc>
      </w:tr>
      <w:tr w:rsidR="00D56C03" w:rsidRPr="0035548F" w14:paraId="1EFA7ABC" w14:textId="59A748D0" w:rsidTr="006E22E7">
        <w:trPr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4732D05" w14:textId="51AB90B3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302B1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FDB0D07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C620AD3" w14:textId="14B9820E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F5DBB5" w14:textId="65A72786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C5523" w14:textId="6B89DDCD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878720F" w14:textId="731AF46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AB8F5" w14:textId="0CABA05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2EA7403" w14:textId="750A0288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2506B" w14:textId="7DA8A21B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389CF86" w14:textId="42305456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13E31" w14:textId="5B45ACDB" w:rsidR="006E2666" w:rsidRPr="0035548F" w:rsidRDefault="00B8655B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1.0013</w:t>
            </w:r>
          </w:p>
        </w:tc>
      </w:tr>
      <w:tr w:rsidR="00D56C03" w:rsidRPr="0035548F" w14:paraId="5B8031AE" w14:textId="21DB7D1F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A4338D2" w14:textId="3DDAF779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77E72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EEAB10E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644C241" w14:textId="6A928B60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297BD4" w14:textId="7353D4CB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EB390" w14:textId="688C4EC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12086B" w14:textId="03D24F3D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178D9" w14:textId="529F23C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A6CDDF" w14:textId="5165432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9423C" w14:textId="66D7DE70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457049A" w14:textId="73C6029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BE540" w14:textId="185900D0" w:rsidR="006E2666" w:rsidRPr="0035548F" w:rsidRDefault="00B8655B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56C03" w:rsidRPr="0035548F" w14:paraId="02FE21EB" w14:textId="6C76CF88" w:rsidTr="006E22E7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25047FA1" w14:textId="1942BA1C" w:rsidR="001916D3" w:rsidRPr="0035548F" w:rsidRDefault="001916D3" w:rsidP="00D56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</w:t>
            </w:r>
            <w:r w:rsidR="00A56DF5"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0</w:t>
            </w: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)</w:t>
            </w:r>
          </w:p>
        </w:tc>
      </w:tr>
      <w:tr w:rsidR="00D56C03" w:rsidRPr="0035548F" w14:paraId="00B3591D" w14:textId="38A11AA1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0C643AA" w14:textId="0B2C7A9A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1EA49A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F9D8B99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65DD718" w14:textId="20171F2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6EF4D6" w14:textId="31E1133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CA54E" w14:textId="03467568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56CF9E8" w14:textId="5425B17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96C5F" w14:textId="538D3EA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D8D7172" w14:textId="06466C6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19CB5" w14:textId="68A52D7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379C58" w14:textId="20DF63B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775D9" w14:textId="5CFE5D28" w:rsidR="006E2666" w:rsidRPr="0035548F" w:rsidRDefault="00B8655B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1.0017</w:t>
            </w:r>
          </w:p>
        </w:tc>
      </w:tr>
      <w:tr w:rsidR="00D56C03" w:rsidRPr="0035548F" w14:paraId="607CD297" w14:textId="42C0B3C3" w:rsidTr="006E22E7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B6E56D1" w14:textId="064A5D95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5935A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7F2B9A4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A68ACBB" w14:textId="1C5D83C0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9E71B4" w14:textId="3C13BCC9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7C2A3" w14:textId="5D4E450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C2F837" w14:textId="61FBDC79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93B8B" w14:textId="2E76E040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96BF303" w14:textId="0BA5DA1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AA6DC" w14:textId="5DAA9933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C47AC9" w14:textId="64FDDC4F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D26F0" w14:textId="038F46F0" w:rsidR="006E2666" w:rsidRPr="0035548F" w:rsidRDefault="00B8655B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1.0013</w:t>
            </w:r>
          </w:p>
        </w:tc>
      </w:tr>
      <w:tr w:rsidR="00D56C03" w:rsidRPr="0035548F" w14:paraId="63C07AF6" w14:textId="748BC2FD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FA7E0A5" w14:textId="6DF4BF12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1E219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2BAFDA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01B41E6" w14:textId="4F74A46B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3D3253" w14:textId="0CBF1B4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F05E0" w14:textId="77B28A2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429D1A" w14:textId="48D086CD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8F035" w14:textId="57A9A473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B791A05" w14:textId="6C492CDB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A0A27" w14:textId="3E64B44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8A3E9F8" w14:textId="49D5798A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46337" w14:textId="6ABDD0BA" w:rsidR="006E2666" w:rsidRPr="0035548F" w:rsidRDefault="00B8655B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56C03" w:rsidRPr="0035548F" w14:paraId="46C426CC" w14:textId="791EFFD5" w:rsidTr="006E22E7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A3A0861" w14:textId="6152FA3E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06959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B65BB1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E7A8719" w14:textId="7482D9E3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5DDBC0" w14:textId="1740EF24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6222C" w14:textId="0A69DAF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E819FA" w14:textId="628E525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A33C6" w14:textId="509174C8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9D69B5C" w14:textId="588D7537" w:rsidR="006E2666" w:rsidRPr="0035548F" w:rsidRDefault="006E2666" w:rsidP="00F5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</w:t>
            </w:r>
            <w:r w:rsidR="00F5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757AE" w14:textId="6142BE76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EF722CB" w14:textId="102AE905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979D4" w14:textId="5AEF717D" w:rsidR="006E2666" w:rsidRPr="0035548F" w:rsidRDefault="00B8655B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1.0017</w:t>
            </w:r>
          </w:p>
        </w:tc>
      </w:tr>
      <w:tr w:rsidR="00D56C03" w:rsidRPr="0035548F" w14:paraId="0EA63EE7" w14:textId="5ED37FC6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E1135FA" w14:textId="4756FB28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097CE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FDC878A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6278522" w14:textId="661286C3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E92110" w14:textId="529F68D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D18C4" w14:textId="3952A02E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FBDEFC" w14:textId="5F52719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3F9B4" w14:textId="5BBBE74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356DE6" w14:textId="7EC5F393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95C2D" w14:textId="3593AB8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84B6E84" w14:textId="15407C68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9ACE3" w14:textId="6CD92887" w:rsidR="006E2666" w:rsidRPr="0035548F" w:rsidRDefault="00B8655B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1.0013</w:t>
            </w:r>
          </w:p>
        </w:tc>
      </w:tr>
      <w:tr w:rsidR="00D56C03" w:rsidRPr="0035548F" w14:paraId="3C470B85" w14:textId="23CA7821" w:rsidTr="006E22E7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AC7E076" w14:textId="6EEE172D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ADFB8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36548F2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041654D" w14:textId="369FE8D0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D4A192" w14:textId="19F2C114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96846" w14:textId="1034455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19B9CDC" w14:textId="36137C14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3B950" w14:textId="29030AC8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DA3289" w14:textId="3CB9411B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DEF4B" w14:textId="6EC0606E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5F31A8B" w14:textId="4488B8F5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F409D" w14:textId="7332317C" w:rsidR="006E2666" w:rsidRPr="0035548F" w:rsidRDefault="00B8655B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B9519B" w:rsidRPr="0035548F" w14:paraId="26F7957E" w14:textId="2C0E8A79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44E309B7" w14:textId="017998F7" w:rsidR="001916D3" w:rsidRPr="0035548F" w:rsidRDefault="001916D3" w:rsidP="00D56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unif(-10, 10)</w:t>
            </w:r>
          </w:p>
        </w:tc>
      </w:tr>
      <w:tr w:rsidR="00D56C03" w:rsidRPr="0035548F" w14:paraId="233FC13C" w14:textId="54F88F71" w:rsidTr="006E22E7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DBDF57D" w14:textId="6825287B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F7E0C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51370B1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407BC81" w14:textId="7901E95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06E304" w14:textId="56AEE08B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43D7F" w14:textId="597728E4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4A132C" w14:textId="50185BE5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73E68" w14:textId="3C78E346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791595F" w14:textId="78B4D1B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53EF3" w14:textId="425FEB5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760EF53" w14:textId="718AEEFE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3B359" w14:textId="449E36D5" w:rsidR="006E2666" w:rsidRPr="0035548F" w:rsidRDefault="0000610C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1.0015</w:t>
            </w:r>
          </w:p>
        </w:tc>
      </w:tr>
      <w:tr w:rsidR="00D56C03" w:rsidRPr="0035548F" w14:paraId="6E8C7ED9" w14:textId="49243A3E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FE4D7CA" w14:textId="532CF79A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74250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F7E06A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652A216" w14:textId="4B688720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E4187E" w14:textId="51902068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5CB65" w14:textId="7CDD4056" w:rsidR="006E2666" w:rsidRPr="0035548F" w:rsidRDefault="00F50947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CD0FB7A" w14:textId="1CED0BD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558E9" w14:textId="26D59728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4396B85" w14:textId="1C0E786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11C54" w14:textId="1E63EB8A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3704F4C" w14:textId="14515553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B3F5B" w14:textId="3E95090C" w:rsidR="006E2666" w:rsidRPr="0035548F" w:rsidRDefault="0000610C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1.0013</w:t>
            </w:r>
          </w:p>
        </w:tc>
      </w:tr>
      <w:tr w:rsidR="00D56C03" w:rsidRPr="0035548F" w14:paraId="32A0CFA6" w14:textId="2F1A4FF0" w:rsidTr="006E22E7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EEB4C4F" w14:textId="7F23BB37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DB47BE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E5C2415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03379BF" w14:textId="03CC0896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EF97D6" w14:textId="1717665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09110" w14:textId="50180574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3F96EB8" w14:textId="2691411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AA367" w14:textId="58BDF2D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D1EAFF" w14:textId="640DF90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4810F" w14:textId="781CAC1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7C95C7D" w14:textId="0D5B2BB9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987C6" w14:textId="52E23D5F" w:rsidR="006E2666" w:rsidRPr="0035548F" w:rsidRDefault="0000610C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56C03" w:rsidRPr="0035548F" w14:paraId="3CF8ABDD" w14:textId="145A8BC0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E4AE427" w14:textId="18D218E1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F85A1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66D0C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15DB960" w14:textId="193AE8B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0BD50B" w14:textId="3E512563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DE21C" w14:textId="2DC5096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443B401" w14:textId="7F30DD1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9985E" w14:textId="1162EC04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D287246" w14:textId="2E5F9B6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A0EC4" w14:textId="214F70E8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E5F952F" w14:textId="0609417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00FE7" w14:textId="6639EDAF" w:rsidR="006E2666" w:rsidRPr="0035548F" w:rsidRDefault="0000610C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1.0015</w:t>
            </w:r>
          </w:p>
        </w:tc>
      </w:tr>
      <w:tr w:rsidR="00D56C03" w:rsidRPr="0035548F" w14:paraId="20CF790E" w14:textId="2D5EF1E0" w:rsidTr="006E22E7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AE5FED9" w14:textId="4F1138CB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6EA233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351506D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3AE2FF1" w14:textId="055BB65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1C17F3" w14:textId="360C423B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E7F73" w14:textId="029FBC2B" w:rsidR="006E2666" w:rsidRPr="0035548F" w:rsidRDefault="00F50947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163A4B" w14:textId="40A0EB63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8D0DB" w14:textId="5B4A3C02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F6D3C2" w14:textId="0B4A6714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A9C87" w14:textId="5A8F2C2E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6049ED" w14:textId="3226BBB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1FA04" w14:textId="42052F39" w:rsidR="006E2666" w:rsidRPr="0035548F" w:rsidRDefault="0000610C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1.0013</w:t>
            </w:r>
          </w:p>
        </w:tc>
      </w:tr>
      <w:tr w:rsidR="00D56C03" w:rsidRPr="0035548F" w14:paraId="2C9914D1" w14:textId="6591248C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263D544" w14:textId="62BCA168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980F8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0D5A02F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6CAA3B6" w14:textId="530966A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F524FE" w14:textId="5E3E35A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B896A" w14:textId="5BAF98C9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1B4C3AB" w14:textId="66C26D4D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A4D9C" w14:textId="368C777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017623" w14:textId="24E1671E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70E78" w14:textId="5AA13C0E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7010609" w14:textId="20F58DC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3F870" w14:textId="07D0E913" w:rsidR="006E2666" w:rsidRPr="0035548F" w:rsidRDefault="0000610C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56C03" w:rsidRPr="0035548F" w14:paraId="0FF65AA0" w14:textId="40CE918B" w:rsidTr="006E22E7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4FB24575" w14:textId="1DAC3F04" w:rsidR="0043142D" w:rsidRPr="0035548F" w:rsidRDefault="0043142D" w:rsidP="00D56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</w:p>
        </w:tc>
      </w:tr>
      <w:tr w:rsidR="00D56C03" w:rsidRPr="0035548F" w14:paraId="7BD44B60" w14:textId="051F69AE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CB33F06" w14:textId="6D2CB7A8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593A8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67E82FF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F9F5C07" w14:textId="7FF9B1CF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F2DB50" w14:textId="40E95F2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37D09" w14:textId="00256B5F" w:rsidR="006E2666" w:rsidRPr="0035548F" w:rsidRDefault="006E2666" w:rsidP="00F5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</w:t>
            </w:r>
            <w:r w:rsidR="00F5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1ADEBA2" w14:textId="049CC5F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7033E" w14:textId="28F819C9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06B3762" w14:textId="63099F02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179FB" w14:textId="65842B7B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44F36A3" w14:textId="0619EEE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5F953" w14:textId="4128F162" w:rsidR="006E2666" w:rsidRPr="0035548F" w:rsidRDefault="0000610C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1.0128</w:t>
            </w:r>
          </w:p>
        </w:tc>
      </w:tr>
      <w:tr w:rsidR="00D56C03" w:rsidRPr="0035548F" w14:paraId="7FFEDB5A" w14:textId="48DAB912" w:rsidTr="006E22E7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A5C8E60" w14:textId="6CF71368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CEACF3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CDC954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53DA8C8" w14:textId="7225169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00FD36" w14:textId="2382D59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8B4F6" w14:textId="17AAC56E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E4C1614" w14:textId="2EE7799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84314" w14:textId="1935B615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30B174" w14:textId="2FEE0EC0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0DC44" w14:textId="6807918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C632016" w14:textId="7B5BF0A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AD22A" w14:textId="4A0DB16B" w:rsidR="006E2666" w:rsidRPr="0035548F" w:rsidRDefault="0000610C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1.0075</w:t>
            </w:r>
          </w:p>
        </w:tc>
      </w:tr>
      <w:tr w:rsidR="00D56C03" w:rsidRPr="0035548F" w14:paraId="4EF36A6B" w14:textId="765D5AF0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F320A9F" w14:textId="5DB0671A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E6A93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2DB6A23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BCBD85B" w14:textId="5747374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DD4029" w14:textId="7B7F243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C3DF4" w14:textId="03992423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1B4ACE" w14:textId="7757333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CEF4A" w14:textId="25B8B98D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4DFB493" w14:textId="79F4B4CE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2E2E4" w14:textId="5725CBF0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B58CC72" w14:textId="76F85E5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6A68A" w14:textId="3624696F" w:rsidR="006E2666" w:rsidRPr="0035548F" w:rsidRDefault="0000610C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1.0039</w:t>
            </w:r>
          </w:p>
        </w:tc>
      </w:tr>
      <w:tr w:rsidR="00D56C03" w:rsidRPr="0035548F" w14:paraId="13A98B8B" w14:textId="40DFF7FD" w:rsidTr="006E22E7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B4658B8" w14:textId="5370470E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6807C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E3BCF6A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FDFA8DF" w14:textId="0229615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CB0C75" w14:textId="0CE591FF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6E8A6" w14:textId="644FA011" w:rsidR="006E2666" w:rsidRPr="0035548F" w:rsidRDefault="006E2666" w:rsidP="00F5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</w:t>
            </w:r>
            <w:r w:rsidR="00F5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09D5BC2" w14:textId="583CF56D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5FD78" w14:textId="205A83DC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9C90A1" w14:textId="0E4AB31F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1B1F9" w14:textId="5A0A20A3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D5AE11D" w14:textId="7825E35F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9887D" w14:textId="361AE0BC" w:rsidR="006E2666" w:rsidRPr="0035548F" w:rsidRDefault="0000610C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1.0129</w:t>
            </w:r>
          </w:p>
        </w:tc>
      </w:tr>
      <w:tr w:rsidR="00D56C03" w:rsidRPr="0035548F" w14:paraId="20ACFB52" w14:textId="19360C9D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A5B1F52" w14:textId="1562D288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CD8619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B9E49D9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CD1361F" w14:textId="2BFB98C9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F51ED7" w14:textId="2569F139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312F9" w14:textId="3F2F3B8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0D0B5A" w14:textId="234850B6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A517A" w14:textId="101C5EE5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4E2E54" w14:textId="77ADB3B1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465EF" w14:textId="1A2A90BC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CAC1C30" w14:textId="6ACD8FF4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E9769" w14:textId="3BD0A359" w:rsidR="006E2666" w:rsidRPr="0035548F" w:rsidRDefault="0000610C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1.0074</w:t>
            </w:r>
          </w:p>
        </w:tc>
      </w:tr>
      <w:tr w:rsidR="00D56C03" w:rsidRPr="0035548F" w14:paraId="2254073C" w14:textId="7E536FB5" w:rsidTr="006E22E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7322AC5" w14:textId="0B337B35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F80F6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4233C73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18BA5D5" w14:textId="32F6A43E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7D4886" w14:textId="748CA3A2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0F4A0" w14:textId="5DF8F152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4078F1E" w14:textId="673B4BCA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F5BC9" w14:textId="463C1135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11F64EE" w14:textId="6CC2496D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EC01F" w14:textId="5931B813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B6365F3" w14:textId="09C5ED31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1676A" w14:textId="720EA32C" w:rsidR="006E2666" w:rsidRPr="0035548F" w:rsidRDefault="0000610C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1.0039</w:t>
            </w:r>
          </w:p>
        </w:tc>
      </w:tr>
      <w:tr w:rsidR="00B9519B" w:rsidRPr="0035548F" w14:paraId="15946AFA" w14:textId="051946AC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35B8DCF2" w14:textId="3EB26192" w:rsidR="0043142D" w:rsidRPr="0035548F" w:rsidRDefault="0043142D" w:rsidP="00D56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Mantel-Haenszel</w:t>
            </w:r>
          </w:p>
        </w:tc>
      </w:tr>
      <w:tr w:rsidR="00D56C03" w:rsidRPr="0035548F" w14:paraId="59E4CAFF" w14:textId="10010D0E" w:rsidTr="006E22E7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78DD948" w14:textId="3E39B1CB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D59698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7FF0D5F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1755EC8" w14:textId="30282814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DFAC62" w14:textId="0CFB2D25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785C1" w14:textId="5A9BD2ED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0.974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6C63F8" w14:textId="6E4A29E7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72C31" w14:textId="386B4E33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7DD9D7" w14:textId="78F93C44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6D1AC" w14:textId="33344F31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F88495" w14:textId="4D394619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E7D19" w14:textId="2DB593CC" w:rsidR="006E2666" w:rsidRPr="0035548F" w:rsidRDefault="00EE14E1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56C03" w:rsidRPr="0035548F" w14:paraId="49E1716D" w14:textId="2AF1E59A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94C769A" w14:textId="46668180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6EB3E2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F7B8F2" w14:textId="77777777" w:rsidR="006E2666" w:rsidRPr="0035548F" w:rsidRDefault="006E2666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6FA2E16" w14:textId="3FADB7AD" w:rsidR="006E2666" w:rsidRPr="0035548F" w:rsidRDefault="00906118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C9CD9B" w14:textId="32F2DD10" w:rsidR="006E2666" w:rsidRPr="0035548F" w:rsidRDefault="00906118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30A63" w14:textId="040B8184" w:rsidR="006E2666" w:rsidRPr="0035548F" w:rsidRDefault="00906118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0.970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D6475AA" w14:textId="734A862B" w:rsidR="006E2666" w:rsidRPr="0035548F" w:rsidRDefault="00906118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08627" w14:textId="21D785BF" w:rsidR="006E2666" w:rsidRPr="0035548F" w:rsidRDefault="00017F1F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22EC2F" w14:textId="26B0867E" w:rsidR="006E2666" w:rsidRPr="0035548F" w:rsidRDefault="00017F1F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6B4D2" w14:textId="407768FC" w:rsidR="006E2666" w:rsidRPr="0035548F" w:rsidRDefault="00017F1F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0F4210F" w14:textId="7C1D54AD" w:rsidR="006E2666" w:rsidRPr="0035548F" w:rsidRDefault="00017F1F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1FD4B" w14:textId="555F8289" w:rsidR="006E2666" w:rsidRPr="0035548F" w:rsidRDefault="00EE14E1" w:rsidP="00D56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56C03" w:rsidRPr="0035548F" w14:paraId="3C834854" w14:textId="705EF07F" w:rsidTr="006E22E7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8C92C53" w14:textId="6582F3A6" w:rsidR="006E2666" w:rsidRPr="0035548F" w:rsidRDefault="006E2666" w:rsidP="00D5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B6622B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E0C251" w14:textId="77777777" w:rsidR="006E2666" w:rsidRPr="0035548F" w:rsidRDefault="006E2666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E48F7CE" w14:textId="5C970123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EE7821" w14:textId="51DBC022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5F2EC" w14:textId="6825F00B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4CF4BEC" w14:textId="07B991ED" w:rsidR="006E2666" w:rsidRPr="0035548F" w:rsidRDefault="00906118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70F10" w14:textId="6A99A175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8B8307" w14:textId="40A78BAC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7BD57" w14:textId="5CBD2B01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8B8419" w14:textId="3FA4F1DD" w:rsidR="006E2666" w:rsidRPr="0035548F" w:rsidRDefault="00017F1F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D3891" w14:textId="35FFD3BC" w:rsidR="006E2666" w:rsidRPr="0035548F" w:rsidRDefault="00EE14E1" w:rsidP="00D5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B9519B" w:rsidRPr="00C86CCF" w14:paraId="446B7B36" w14:textId="77777777" w:rsidTr="006E2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23F1A3A3" w14:textId="77777777" w:rsidR="0043142D" w:rsidRPr="002126EE" w:rsidRDefault="0043142D" w:rsidP="00AB031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081F71C5" w14:textId="77777777" w:rsidR="0043142D" w:rsidRPr="002126EE" w:rsidRDefault="0043142D" w:rsidP="00AB031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7CA80DD3" w14:textId="031C81AF" w:rsidR="0043142D" w:rsidRPr="0035548F" w:rsidRDefault="001A45EC" w:rsidP="00AB031C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c</w:t>
            </w:r>
            <w:r w:rsidR="0043142D"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 </w:t>
            </w:r>
            <w:r w:rsidR="0043142D"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4DE424FA" w14:textId="53D48E4F" w:rsidR="001A45EC" w:rsidRPr="002126EE" w:rsidRDefault="001A45EC" w:rsidP="00AB031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669CB210" w14:textId="77777777" w:rsidR="00A870A7" w:rsidRDefault="00A870A7" w:rsidP="00FC05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tbl>
      <w:tblPr>
        <w:tblStyle w:val="Listentabelle2"/>
        <w:tblW w:w="1280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44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C86CCF" w:rsidRPr="0035548F" w14:paraId="5DA04195" w14:textId="77777777" w:rsidTr="00C27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5BF3" w14:textId="3B68458F" w:rsidR="00C86CCF" w:rsidRPr="00ED78E9" w:rsidRDefault="00C86CCF" w:rsidP="002622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5.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</w:t>
            </w:r>
            <w:r w:rsidR="00432A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r different scenarios of REs</w:t>
            </w:r>
            <w:r w:rsidR="005201E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="00054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log(OR) </w:t>
            </w:r>
            <w:r w:rsidRPr="008127D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= 0 for</w:t>
            </w:r>
            <w:r w:rsidR="000D4CA3" w:rsidRPr="004049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0"/>
                <w:szCs w:val="20"/>
                <w:lang w:val="en-US" w:eastAsia="de-CH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de-CH"/>
                </w:rPr>
                <m:t xml:space="preserve">τ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 xml:space="preserve">~ </m:t>
              </m:r>
            </m:oMath>
            <w:r w:rsidR="005633FB" w:rsidRPr="00F97C9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half-normal</w:t>
            </w:r>
            <w:r w:rsidR="00054D5D" w:rsidRPr="00F97C9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(mean</w:t>
            </w:r>
            <w:r w:rsidR="00F05BF9" w:rsidRPr="00F97C9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4D5D" w:rsidRPr="00F97C9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=</w:t>
            </w:r>
            <w:r w:rsidR="00F05BF9" w:rsidRPr="00F97C9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4D5D" w:rsidRPr="00F97C9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0.5)</w:t>
            </w:r>
          </w:p>
        </w:tc>
      </w:tr>
      <w:tr w:rsidR="00C86CCF" w:rsidRPr="0035548F" w14:paraId="04C2D8B6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800D5D5" w14:textId="77777777" w:rsidR="00C86CCF" w:rsidRPr="0035548F" w:rsidRDefault="00C86CCF" w:rsidP="006C3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03182B04" w14:textId="40AB2C0B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="00C27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5136FBBD" w14:textId="01C57C4A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="00C27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645FD9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BDDEAD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45A55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A2D4C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87BD9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4195C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DC872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F9813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A08DC" w14:textId="2FE6AA2C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Gel. &amp; Rub. Statistic</w:t>
            </w:r>
            <w:r w:rsidR="00652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</w:p>
        </w:tc>
      </w:tr>
      <w:tr w:rsidR="00C86CCF" w:rsidRPr="0035548F" w14:paraId="0A097085" w14:textId="77777777" w:rsidTr="00C271DB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2006A1A" w14:textId="77777777" w:rsidR="00C86CCF" w:rsidRPr="0035548F" w:rsidRDefault="00C86CCF" w:rsidP="006C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4F332D3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F19827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6F66DF4A" w14:textId="0D9A7264" w:rsidR="00C86CCF" w:rsidRPr="0035548F" w:rsidRDefault="00DD3DA3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C86CCF" w:rsidRPr="00DD3D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</w:t>
            </w:r>
            <w:r w:rsidR="00C86C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589112E4" w14:textId="798096B3" w:rsidR="00C86CCF" w:rsidRPr="0035548F" w:rsidRDefault="00DD3DA3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C86CCF" w:rsidRPr="00DD3D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</w:t>
            </w:r>
            <w:r w:rsidR="00C86C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E9C27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C86CCF" w:rsidRPr="0035548F" w14:paraId="3E770548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2E4475" w14:textId="77777777" w:rsidR="00C86CCF" w:rsidRPr="0035548F" w:rsidRDefault="00C86CCF" w:rsidP="006C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050170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C1503BA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6D3CA878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4B1802BF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32E3CAA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4FDA3972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DAB5A4" w14:textId="77777777" w:rsidR="00C86CCF" w:rsidRPr="0035548F" w:rsidRDefault="00C86CCF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C86CCF" w:rsidRPr="0035548F" w14:paraId="7A2F3E0B" w14:textId="77777777" w:rsidTr="00C271DB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2778B" w14:textId="77777777" w:rsidR="00C86CCF" w:rsidRPr="0035548F" w:rsidRDefault="00C86CCF" w:rsidP="006C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1A80FEEB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61C034BE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5B43FC8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0EFF9E92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730261" w14:textId="77777777" w:rsidR="00C86CCF" w:rsidRPr="0035548F" w:rsidRDefault="00C86CCF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4137D4" w:rsidRPr="0035548F" w14:paraId="0E746685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6C211D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56A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8FF9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80307FB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55F313" w14:textId="375D2556" w:rsidR="004137D4" w:rsidRPr="0035548F" w:rsidRDefault="0054757F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AFB9D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739C77" w14:textId="415E8887" w:rsidR="004137D4" w:rsidRPr="0035548F" w:rsidRDefault="0054757F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64051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01E6162" w14:textId="7A86FA5C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AAD1E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B201A6F" w14:textId="34DBAE74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307F0" w14:textId="3F864852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1.0065</w:t>
            </w:r>
          </w:p>
        </w:tc>
      </w:tr>
      <w:tr w:rsidR="004137D4" w:rsidRPr="0035548F" w14:paraId="4E45CEC0" w14:textId="77777777" w:rsidTr="00C271DB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28DB81C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CE210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1D95C21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AB00913" w14:textId="0D366128" w:rsidR="004137D4" w:rsidRPr="0035548F" w:rsidRDefault="0054757F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58E264" w14:textId="731FB827" w:rsidR="004137D4" w:rsidRPr="0035548F" w:rsidRDefault="0054757F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1E18C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466908A" w14:textId="77CF5446" w:rsidR="004137D4" w:rsidRPr="0035548F" w:rsidRDefault="0054757F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3C3AB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36402E" w14:textId="7D352B29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8DC01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C2D1483" w14:textId="4C0E9071" w:rsidR="004137D4" w:rsidRPr="0035548F" w:rsidRDefault="00F70D36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8D30F" w14:textId="6ADE27D9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1.0074</w:t>
            </w:r>
          </w:p>
        </w:tc>
      </w:tr>
      <w:tr w:rsidR="004137D4" w:rsidRPr="0035548F" w14:paraId="2ACBA315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7196F98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AFDDF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D4A442E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5266F54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89C275" w14:textId="3AEE8FD0" w:rsidR="004137D4" w:rsidRPr="0035548F" w:rsidRDefault="0054757F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5CD49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1D127A2" w14:textId="5349CF35" w:rsidR="004137D4" w:rsidRPr="0035548F" w:rsidRDefault="0054757F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A61F2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DBC5090" w14:textId="48E9E814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B815F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4F0A47" w14:textId="18B450AB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A2DCC" w14:textId="3C430C6B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1.0095</w:t>
            </w:r>
          </w:p>
        </w:tc>
      </w:tr>
      <w:tr w:rsidR="004137D4" w:rsidRPr="0035548F" w14:paraId="660F8817" w14:textId="77777777" w:rsidTr="00C271DB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13C2A67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3A016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9150B2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8D19B4D" w14:textId="6B52F048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3F9C42" w14:textId="1BDBE6F8" w:rsidR="004137D4" w:rsidRPr="0035548F" w:rsidRDefault="0054757F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A6E2A" w14:textId="354F845F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B410119" w14:textId="0D8D0EEB" w:rsidR="004137D4" w:rsidRPr="0035548F" w:rsidRDefault="0054757F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3ECA2" w14:textId="5A3A582A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829C072" w14:textId="7BE2D0B2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894BA" w14:textId="5AF529C2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DFE9011" w14:textId="40897248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9B69E" w14:textId="03E0703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1.0066</w:t>
            </w:r>
          </w:p>
        </w:tc>
      </w:tr>
      <w:tr w:rsidR="004137D4" w:rsidRPr="0035548F" w14:paraId="5D9BDA4E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CE4B923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9F6B4C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7E43EEB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A4E7E09" w14:textId="315FE5C6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45EFBF" w14:textId="0D2D6D96" w:rsidR="004137D4" w:rsidRPr="0035548F" w:rsidRDefault="0054757F" w:rsidP="005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B2903" w14:textId="15B8229C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5311B86" w14:textId="12CBBA62" w:rsidR="004137D4" w:rsidRPr="0035548F" w:rsidRDefault="0054757F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9CFCE" w14:textId="7FA37B41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5A5C96F" w14:textId="09F2E3FB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D789F" w14:textId="66ED94AA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F7948AC" w14:textId="4D2EC1E3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5D150" w14:textId="59BE6A51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1.0070</w:t>
            </w:r>
          </w:p>
        </w:tc>
      </w:tr>
      <w:tr w:rsidR="004137D4" w:rsidRPr="0035548F" w14:paraId="38968D20" w14:textId="77777777" w:rsidTr="00C271DB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F12C012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F554B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D580785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5255B07" w14:textId="02E5D685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21C99F" w14:textId="340E6F87" w:rsidR="004137D4" w:rsidRPr="0035548F" w:rsidRDefault="0054757F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0CDCE" w14:textId="1E96F94C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D2400AC" w14:textId="65D7C416" w:rsidR="004137D4" w:rsidRPr="0035548F" w:rsidRDefault="0054757F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AA019" w14:textId="7671B3E0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91CC237" w14:textId="58594312" w:rsidR="004137D4" w:rsidRPr="0035548F" w:rsidRDefault="00F70D36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3775F" w14:textId="5F935372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017449C" w14:textId="2E0D04E2" w:rsidR="004137D4" w:rsidRPr="0035548F" w:rsidRDefault="00F70D36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01159" w14:textId="48D56CE0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1.0093</w:t>
            </w:r>
          </w:p>
        </w:tc>
      </w:tr>
      <w:tr w:rsidR="00C86CCF" w:rsidRPr="0035548F" w14:paraId="568CCA51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02B0DFF7" w14:textId="77777777" w:rsidR="00C86CCF" w:rsidRPr="0035548F" w:rsidRDefault="00C86CCF" w:rsidP="006C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4137D4" w:rsidRPr="0035548F" w14:paraId="14F52E12" w14:textId="77777777" w:rsidTr="00C271DB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23A591F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79E6FC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69F1A9A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0CC639C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160D19" w14:textId="4CF74BD5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3F1D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BDF1CDE" w14:textId="58F95B23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3489E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E59251" w14:textId="1F80B8E6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AFAC0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5E282F9" w14:textId="49DF9688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76185" w14:textId="60A724DC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1.0067</w:t>
            </w:r>
          </w:p>
        </w:tc>
      </w:tr>
      <w:tr w:rsidR="004137D4" w:rsidRPr="0035548F" w14:paraId="2B6A05D8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CF51AAB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D975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1FF0DFC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0C84407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E6BC53" w14:textId="619DBFD2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398B1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957E49" w14:textId="3C3A517C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ABB5E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92E0EF" w14:textId="03BC9953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C1E38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BB02BAD" w14:textId="0E5B222A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863D1" w14:textId="6C7BFD52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1.0075</w:t>
            </w:r>
          </w:p>
        </w:tc>
      </w:tr>
      <w:tr w:rsidR="004137D4" w:rsidRPr="0035548F" w14:paraId="07767770" w14:textId="77777777" w:rsidTr="00C271DB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D6EFCCC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4E2F8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8E41B28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1F2D048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2D32A6" w14:textId="59252808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CD1A3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103310F" w14:textId="45624F64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DD3EE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38363E" w14:textId="39EE1A32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5A7C3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D81C95E" w14:textId="19BD0E88" w:rsidR="004137D4" w:rsidRPr="0035548F" w:rsidRDefault="00F70D36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6F9B5" w14:textId="2B6FADA6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1.0092</w:t>
            </w:r>
          </w:p>
        </w:tc>
      </w:tr>
      <w:tr w:rsidR="004137D4" w:rsidRPr="0035548F" w14:paraId="0C5EB835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6D0BFA1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46950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E591C7F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BA7067C" w14:textId="67D8D9B0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08E6C" w14:textId="6845428D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BB19" w14:textId="0157DB91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69A7D35" w14:textId="6164066E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22CE7" w14:textId="0B5520D9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7415ACE" w14:textId="012F676E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57637" w14:textId="0A4FF031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0D4EC9A" w14:textId="1A1E40E3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5BADF" w14:textId="2CA07F9B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1.0066</w:t>
            </w:r>
          </w:p>
        </w:tc>
      </w:tr>
      <w:tr w:rsidR="004137D4" w:rsidRPr="0035548F" w14:paraId="43F762E6" w14:textId="77777777" w:rsidTr="00C271DB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8CD8FC3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102C1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4A39AED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37B56D6" w14:textId="330188E6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BEEFF6" w14:textId="5B7E0937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88E41" w14:textId="3505EB0B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461DF2" w14:textId="52EF313B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78795" w14:textId="02A708A8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194195" w14:textId="39C61226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5E50B" w14:textId="4DE60302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60B0D7" w14:textId="2889E80C" w:rsidR="004137D4" w:rsidRPr="0035548F" w:rsidRDefault="00F70D36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CD36B" w14:textId="1782A5CB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1.0074</w:t>
            </w:r>
          </w:p>
        </w:tc>
      </w:tr>
      <w:tr w:rsidR="004137D4" w:rsidRPr="0035548F" w14:paraId="50A3498A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499DFC9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AC769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A30D31F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E202D24" w14:textId="7358C02B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70B8F5" w14:textId="19F36E0E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48B02" w14:textId="4BF4477C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05BD2A" w14:textId="7779495D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6F4C3" w14:textId="2488AB9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58A41A" w14:textId="57D48AC1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C22F5" w14:textId="58BDD039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F5DC9D" w14:textId="1765AE09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D21B7" w14:textId="6872C1B3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1.0093</w:t>
            </w:r>
          </w:p>
        </w:tc>
      </w:tr>
      <w:tr w:rsidR="00D66FAC" w:rsidRPr="0035548F" w14:paraId="43BA472F" w14:textId="77777777" w:rsidTr="00C271DB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234907BB" w14:textId="77777777" w:rsidR="00D66FAC" w:rsidRPr="0035548F" w:rsidRDefault="00D66FAC" w:rsidP="00D66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</w:p>
        </w:tc>
      </w:tr>
      <w:tr w:rsidR="004137D4" w:rsidRPr="0035548F" w14:paraId="05829B42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C499D08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A1646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6D53126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BCB8812" w14:textId="5FD42A84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3011BF" w14:textId="39233C99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5CC4B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21B0F1F" w14:textId="7A8284F2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E2BE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4A5BA2" w14:textId="014BDB86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A09B3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A430C8B" w14:textId="3A9DFCF2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4F548" w14:textId="415FD061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1.0187</w:t>
            </w:r>
          </w:p>
        </w:tc>
      </w:tr>
      <w:tr w:rsidR="004137D4" w:rsidRPr="0035548F" w14:paraId="0B4DD681" w14:textId="77777777" w:rsidTr="00C271DB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E8AED1E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7964E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80DF24C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A151DC8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246921" w14:textId="5E53C6E6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21145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DBD6EB0" w14:textId="0ED9F279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C41FC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8C378A" w14:textId="4588360C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B7E8D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672C3C3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CCFD4" w14:textId="472884CC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1.0140</w:t>
            </w:r>
          </w:p>
        </w:tc>
      </w:tr>
      <w:tr w:rsidR="004137D4" w:rsidRPr="0035548F" w14:paraId="5B2AABEF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42AC836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FA60C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A1D972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61FE85E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2244F3" w14:textId="47291BB7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C0035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960DA9A" w14:textId="43DF9B30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2EA0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29C5A29" w14:textId="34B5BACE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BACEB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3655491" w14:textId="1B828565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A0411" w14:textId="30A0F900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1.0121</w:t>
            </w:r>
          </w:p>
        </w:tc>
      </w:tr>
      <w:tr w:rsidR="004137D4" w:rsidRPr="0035548F" w14:paraId="25820A4A" w14:textId="77777777" w:rsidTr="00C271DB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F12CCAA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256B8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F05BD32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A37CD4D" w14:textId="0524258F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CBEE44" w14:textId="1CC3431F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0AB1B" w14:textId="555793C2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630DCCA" w14:textId="17780532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2EAC7" w14:textId="5BD9D349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45B361" w14:textId="2A9842A4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F56F9" w14:textId="37BE2CD1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B853EB" w14:textId="39C022CE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82076" w14:textId="248B5CAD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1.0187</w:t>
            </w:r>
          </w:p>
        </w:tc>
      </w:tr>
      <w:tr w:rsidR="004137D4" w:rsidRPr="0035548F" w14:paraId="45A78C5A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8D16DF0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33460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FAD3CD1" w14:textId="77777777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402CDA9" w14:textId="230016A1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98748E" w14:textId="653672A4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C5336" w14:textId="679875A4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4D1208C" w14:textId="46CCFA4D" w:rsidR="004137D4" w:rsidRPr="0035548F" w:rsidRDefault="000233D8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A8435" w14:textId="7577D1AA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B0ECDED" w14:textId="04FF3F78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EF3C9" w14:textId="19BB9115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CDB3512" w14:textId="4740039A" w:rsidR="004137D4" w:rsidRPr="0035548F" w:rsidRDefault="00F70D36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FBF38" w14:textId="6E9442AA" w:rsidR="004137D4" w:rsidRPr="0035548F" w:rsidRDefault="004137D4" w:rsidP="00413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1.0141</w:t>
            </w:r>
          </w:p>
        </w:tc>
      </w:tr>
      <w:tr w:rsidR="004137D4" w:rsidRPr="0035548F" w14:paraId="64473266" w14:textId="77777777" w:rsidTr="00C271DB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7C03DB3" w14:textId="77777777" w:rsidR="004137D4" w:rsidRPr="0035548F" w:rsidRDefault="004137D4" w:rsidP="00413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0BD02C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13E0127" w14:textId="77777777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2BEEE7C" w14:textId="7CAC7A69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D00986" w14:textId="3FB2A294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A4AE6" w14:textId="15EAB6B5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6E81EA3" w14:textId="7019F6E0" w:rsidR="004137D4" w:rsidRPr="0035548F" w:rsidRDefault="000233D8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C3F2F" w14:textId="21EF4726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F40E477" w14:textId="0DF02AAF" w:rsidR="004137D4" w:rsidRPr="0035548F" w:rsidRDefault="00F70D36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95C68" w14:textId="7494A338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AADDF1" w14:textId="68743119" w:rsidR="004137D4" w:rsidRPr="0035548F" w:rsidRDefault="00F70D36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13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1506C" w14:textId="2FFC1BE1" w:rsidR="004137D4" w:rsidRPr="0035548F" w:rsidRDefault="004137D4" w:rsidP="00413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1.0119</w:t>
            </w:r>
          </w:p>
        </w:tc>
      </w:tr>
      <w:tr w:rsidR="00D66FAC" w:rsidRPr="0035548F" w14:paraId="3C4F12D6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1A6553DD" w14:textId="77777777" w:rsidR="00D66FAC" w:rsidRPr="0035548F" w:rsidRDefault="00D66FAC" w:rsidP="00D66F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Mantel-Haenszel</w:t>
            </w:r>
          </w:p>
        </w:tc>
      </w:tr>
      <w:tr w:rsidR="00D66FAC" w:rsidRPr="0035548F" w14:paraId="181C967C" w14:textId="77777777" w:rsidTr="00C271DB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0927582" w14:textId="77777777" w:rsidR="00D66FAC" w:rsidRPr="0035548F" w:rsidRDefault="00D66FAC" w:rsidP="00D66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2C6EE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E8675F8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7689F4E" w14:textId="441B7FD9" w:rsidR="00D66FAC" w:rsidRPr="0035548F" w:rsidRDefault="00D66FAC" w:rsidP="00402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</w:t>
            </w:r>
            <w:r w:rsidR="00402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B468F9" w14:textId="7B71628F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BF90B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0FDD3A4" w14:textId="6CAD6D13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D20B5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CC8955" w14:textId="1C8AC8EE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D69F4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969B06" w14:textId="2CBDD011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5DF83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66FAC" w:rsidRPr="0035548F" w14:paraId="1DCCB9C4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BC5CA1F" w14:textId="77777777" w:rsidR="00D66FAC" w:rsidRPr="0035548F" w:rsidRDefault="00D66FAC" w:rsidP="00D66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7CE26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DC34D7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AE3D5F3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93ADCF" w14:textId="66C01D4A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FB2A4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F5329F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3A699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3B1533" w14:textId="6C76A00C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9024C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7C9DD00" w14:textId="359EB9DC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0161A" w14:textId="77777777" w:rsidR="00D66FAC" w:rsidRPr="0035548F" w:rsidRDefault="00D66FAC" w:rsidP="00D6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66FAC" w:rsidRPr="0035548F" w14:paraId="0A1E26EA" w14:textId="77777777" w:rsidTr="00C271DB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1FF5145" w14:textId="77777777" w:rsidR="00D66FAC" w:rsidRPr="0035548F" w:rsidRDefault="00D66FAC" w:rsidP="00D66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DD9F54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3363C7F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2BBABF4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C084FC" w14:textId="4C3D3143" w:rsidR="00D66FAC" w:rsidRPr="0035548F" w:rsidRDefault="000233D8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D66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A8D1D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C47C03" w14:textId="1B129EE3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636D7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028EFB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3E17D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5E5BFD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BE21B" w14:textId="77777777" w:rsidR="00D66FAC" w:rsidRPr="0035548F" w:rsidRDefault="00D66FAC" w:rsidP="00D66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66FAC" w:rsidRPr="0035548F" w14:paraId="63A55407" w14:textId="77777777" w:rsidTr="00C27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41C79149" w14:textId="77777777" w:rsidR="00D66FAC" w:rsidRPr="002126EE" w:rsidRDefault="00D66FAC" w:rsidP="00D66F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201D72CA" w14:textId="77777777" w:rsidR="00D66FAC" w:rsidRPr="002126EE" w:rsidRDefault="00D66FAC" w:rsidP="00D66F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24C97DFC" w14:textId="77777777" w:rsidR="00D66FAC" w:rsidRPr="0035548F" w:rsidRDefault="00D66FAC" w:rsidP="00D66FAC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60F2F4C7" w14:textId="77777777" w:rsidR="00D66FAC" w:rsidRPr="002126EE" w:rsidRDefault="00D66FAC" w:rsidP="00D66F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03A8EF12" w14:textId="7F01B4D2" w:rsidR="00BA3FBC" w:rsidRDefault="00BA3FBC" w:rsidP="00BA3FBC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F82DC90" w14:textId="10296DD2" w:rsidR="00A57984" w:rsidRDefault="00A57984" w:rsidP="00BA3FBC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066C25F" w14:textId="77777777" w:rsidR="00A57984" w:rsidRDefault="00A57984" w:rsidP="00BA3FBC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tbl>
      <w:tblPr>
        <w:tblStyle w:val="Listentabelle2"/>
        <w:tblW w:w="1280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44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BA3FBC" w:rsidRPr="0035548F" w14:paraId="43C4A341" w14:textId="77777777" w:rsidTr="00FF1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36F2" w14:textId="06CDD783" w:rsidR="00BA3FBC" w:rsidRPr="00ED78E9" w:rsidRDefault="001F2F77" w:rsidP="00707FD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6</w:t>
            </w:r>
            <w:r w:rsidR="00BA3FBC"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="00BA3FBC"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for</w:t>
            </w:r>
            <w:r w:rsidR="00432A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different scenarios of REs</w:t>
            </w:r>
            <w:r w:rsidR="008B00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</w:t>
            </w:r>
            <w:r w:rsidR="008B00E3" w:rsidRPr="00A8298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="00707F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log(OR)</w:t>
            </w:r>
            <w:r w:rsidR="00BA3FBC" w:rsidRPr="00DD3D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</w:t>
            </w:r>
            <w:r w:rsidR="00BA3FBC" w:rsidRPr="008127D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0</w:t>
            </w:r>
            <w:r w:rsidR="0004511A" w:rsidRPr="008127D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.69</w:t>
            </w:r>
            <w:r w:rsidR="008558A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de-CH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 xml:space="preserve">~ </m:t>
              </m:r>
            </m:oMath>
            <w:r w:rsidR="00DD3DA3" w:rsidRPr="005633FB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>half-normal</w:t>
            </w:r>
            <w:r w:rsidR="00C7665A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 xml:space="preserve"> (mean</w:t>
            </w:r>
            <w:r w:rsidR="00BB785E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7665A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>=</w:t>
            </w:r>
            <w:r w:rsidR="00BB785E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7665A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>0.5)</w:t>
            </w:r>
          </w:p>
        </w:tc>
      </w:tr>
      <w:tr w:rsidR="00BA3FBC" w:rsidRPr="0035548F" w14:paraId="27EB41A9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9B7CE13" w14:textId="77777777" w:rsidR="00BA3FBC" w:rsidRPr="0035548F" w:rsidRDefault="00BA3FBC" w:rsidP="006C3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4B69AA75" w14:textId="26B0217F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="00FF1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2FBD3880" w14:textId="4E01CEF1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="00FF1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2D52DB" w14:textId="77777777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D0528F" w14:textId="77777777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BF7DE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0B0CE" w14:textId="77777777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B884F" w14:textId="77777777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8FE63" w14:textId="77777777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04F0" w14:textId="77777777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E5762" w14:textId="77777777" w:rsidR="00BA3FBC" w:rsidRPr="0004511A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B2F87" w14:textId="59EC68E6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045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CH"/>
              </w:rPr>
              <w:t>Gel. &amp; Rub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. Statistic</w:t>
            </w:r>
            <w:r w:rsidR="00FF1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</w:p>
        </w:tc>
      </w:tr>
      <w:tr w:rsidR="00BA3FBC" w:rsidRPr="0035548F" w14:paraId="31998E7E" w14:textId="77777777" w:rsidTr="00FF1E9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742AE4A" w14:textId="77777777" w:rsidR="00BA3FBC" w:rsidRPr="0035548F" w:rsidRDefault="00BA3FBC" w:rsidP="006C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42501B6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ABF58C4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59BD3324" w14:textId="100EA0CE" w:rsidR="00BA3FBC" w:rsidRPr="0035548F" w:rsidRDefault="00DD3DA3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A3FBC" w:rsidRPr="00DD3D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</w:t>
            </w:r>
            <w:r w:rsidR="00BA3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4A5FC10C" w14:textId="7E2E43DF" w:rsidR="00BA3FBC" w:rsidRPr="0035548F" w:rsidRDefault="00DD3DA3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A3FBC" w:rsidRPr="00DD3D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</w:t>
            </w:r>
            <w:r w:rsidR="00BA3F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DC273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A3FBC" w:rsidRPr="0035548F" w14:paraId="48580CE9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FC5402" w14:textId="77777777" w:rsidR="00BA3FBC" w:rsidRPr="0035548F" w:rsidRDefault="00BA3FBC" w:rsidP="006C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D2FC191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C21C6CB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16D441F9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67F3BA55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C4036A8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67D9477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B54D01" w14:textId="77777777" w:rsidR="00BA3FBC" w:rsidRPr="0035548F" w:rsidRDefault="00BA3FBC" w:rsidP="006C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A3FBC" w:rsidRPr="0035548F" w14:paraId="7A295172" w14:textId="77777777" w:rsidTr="00FF1E9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40F8C" w14:textId="77777777" w:rsidR="00BA3FBC" w:rsidRPr="0035548F" w:rsidRDefault="00BA3FBC" w:rsidP="006C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520563F2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33D81EF2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527F033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68369689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3A06F3" w14:textId="77777777" w:rsidR="00BA3FBC" w:rsidRPr="0035548F" w:rsidRDefault="00BA3FBC" w:rsidP="006C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C0535B" w:rsidRPr="0035548F" w14:paraId="3BD68E73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2672F5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F440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D85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E729217" w14:textId="2AAB0001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5B500D" w14:textId="59B40659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AD870" w14:textId="14C628A0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EEE3919" w14:textId="68F8C34B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149F4" w14:textId="38A32ACF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64ECF43" w14:textId="761D4795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20AF7" w14:textId="55EC7323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1B8677" w14:textId="35CE41B9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249D0" w14:textId="72603F91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1.0084</w:t>
            </w:r>
          </w:p>
        </w:tc>
      </w:tr>
      <w:tr w:rsidR="00C0535B" w:rsidRPr="0035548F" w14:paraId="38302852" w14:textId="77777777" w:rsidTr="00FF1E93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1239C1C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898D7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67C5290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A782BB6" w14:textId="267C7A99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31D74F" w14:textId="531E307C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DC4A5" w14:textId="6C8220E5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F0DCAB3" w14:textId="17C1272D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63049" w14:textId="333FF17E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1732B8" w14:textId="3EA149F2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17A4A" w14:textId="22505963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3BD1A42" w14:textId="1F32869C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54AB7" w14:textId="5D7C6DB2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1.0071</w:t>
            </w:r>
          </w:p>
        </w:tc>
      </w:tr>
      <w:tr w:rsidR="00C0535B" w:rsidRPr="0035548F" w14:paraId="0140FFC4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A87A376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6BF42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2341534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31E37A5" w14:textId="395032DC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4980EA" w14:textId="617A09BF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39842" w14:textId="31BD5B3F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D54CA36" w14:textId="5CE42EA8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</w:t>
            </w:r>
            <w:r w:rsidR="00C0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E2FDD" w14:textId="06594BFE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EDF1E9B" w14:textId="3EFA453D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5FAAC" w14:textId="48D79D1D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8E7492" w14:textId="79A22A38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AE7F1" w14:textId="08935CBC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1.0071</w:t>
            </w:r>
          </w:p>
        </w:tc>
      </w:tr>
      <w:tr w:rsidR="00C0535B" w:rsidRPr="0035548F" w14:paraId="7537A9F7" w14:textId="77777777" w:rsidTr="00FF1E93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5A0B561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B2666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0DD0C64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B31438D" w14:textId="4CC4649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F94F4A" w14:textId="3B10B7C8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3A644" w14:textId="49E9A9A5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EE7D7C" w14:textId="36381F2F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0BE69" w14:textId="712B5478" w:rsidR="00C0535B" w:rsidRPr="0035548F" w:rsidRDefault="00C0535B" w:rsidP="005B2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</w:t>
            </w:r>
            <w:r w:rsidR="005B2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A59D1C" w14:textId="4C3E3416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90247" w14:textId="2D0D26BE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294618" w14:textId="00881F24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2DA90" w14:textId="6148B2A1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1.0087</w:t>
            </w:r>
          </w:p>
        </w:tc>
      </w:tr>
      <w:tr w:rsidR="00C0535B" w:rsidRPr="0035548F" w14:paraId="6D167C4A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380590C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E505FE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62392A6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DBDDF0B" w14:textId="6F0CC1D6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2282D7" w14:textId="1576CB63" w:rsidR="00C0535B" w:rsidRPr="0035548F" w:rsidRDefault="00C0535B" w:rsidP="0008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</w:t>
            </w:r>
            <w:r w:rsidR="0008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21D6A" w14:textId="31C117E0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  <w:r w:rsidR="0008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F2F44E5" w14:textId="7FA9E93A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2F9C7" w14:textId="6A6B07AC" w:rsidR="00C0535B" w:rsidRPr="0035548F" w:rsidRDefault="00C0535B" w:rsidP="005B2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</w:t>
            </w:r>
            <w:r w:rsidR="005B2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CE53968" w14:textId="54C6FC4A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83D20" w14:textId="1274056F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ADAF4C" w14:textId="614CDA54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AB2B4" w14:textId="787A1BA7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1.0070</w:t>
            </w:r>
          </w:p>
        </w:tc>
      </w:tr>
      <w:tr w:rsidR="00C0535B" w:rsidRPr="0035548F" w14:paraId="781D7E69" w14:textId="77777777" w:rsidTr="00FF1E93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2AB0CC2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53B47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8FF39A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181287E" w14:textId="7CC625FE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FB69E8" w14:textId="0E34E5CF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A8DC7" w14:textId="07532F58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FBDAA04" w14:textId="609AC2C1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0380F" w14:textId="30FE2469" w:rsidR="00C0535B" w:rsidRPr="0035548F" w:rsidRDefault="00C0535B" w:rsidP="005B2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</w:t>
            </w:r>
            <w:r w:rsidR="005B2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6E37D20" w14:textId="03169440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4211F" w14:textId="23664086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B77CB4" w14:textId="7D7128E2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7C215" w14:textId="51DA6364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1.0069</w:t>
            </w:r>
          </w:p>
        </w:tc>
      </w:tr>
      <w:tr w:rsidR="00C0535B" w:rsidRPr="0035548F" w14:paraId="4E55D0E0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1E8779BC" w14:textId="77777777" w:rsidR="00C0535B" w:rsidRPr="0035548F" w:rsidRDefault="00C0535B" w:rsidP="00C053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C0535B" w:rsidRPr="0035548F" w14:paraId="052FEA58" w14:textId="77777777" w:rsidTr="00FF1E93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D3B0853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B4805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7C6C8EC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016EF28" w14:textId="2F8ACABE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E1C12D" w14:textId="4A1565D3" w:rsidR="00C0535B" w:rsidRPr="0035548F" w:rsidRDefault="00C0535B" w:rsidP="0008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</w:t>
            </w:r>
            <w:r w:rsidR="0008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CA78C" w14:textId="253A78FB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D749BA6" w14:textId="2978A48C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3F777" w14:textId="4C8D9912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B940A2" w14:textId="6302AC27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16DBA" w14:textId="1FE94A05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C0B6178" w14:textId="7927D9AE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71DD2" w14:textId="4770AFF1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1.0087</w:t>
            </w:r>
          </w:p>
        </w:tc>
      </w:tr>
      <w:tr w:rsidR="00C0535B" w:rsidRPr="0035548F" w14:paraId="661D5F0C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A3DD88F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9AE54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591B82F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253E3F3" w14:textId="24517102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5CCB4E" w14:textId="78CD26B8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23B6" w14:textId="23361380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096D5AE" w14:textId="28C8069E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068E1" w14:textId="2598A647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0142C18" w14:textId="1E7482B4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C82F1" w14:textId="29D9AF6E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C681273" w14:textId="4AD6715D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8706A" w14:textId="52C6E480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1.0069</w:t>
            </w:r>
          </w:p>
        </w:tc>
      </w:tr>
      <w:tr w:rsidR="00C0535B" w:rsidRPr="0035548F" w14:paraId="291B9139" w14:textId="77777777" w:rsidTr="00FF1E93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FD42AF6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E832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158B548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32F7350" w14:textId="5204B59C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67639B" w14:textId="23466ECB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51D35" w14:textId="6C817A1C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1E5A51" w14:textId="034BA326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B83CE" w14:textId="04C4DC03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0.983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57C6062" w14:textId="3FF5195B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A74AE" w14:textId="2C38B93C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DAB1254" w14:textId="72A3F151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ACF31" w14:textId="47A75158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1.0073</w:t>
            </w:r>
          </w:p>
        </w:tc>
      </w:tr>
      <w:tr w:rsidR="00C0535B" w:rsidRPr="0035548F" w14:paraId="7605615F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19F0C74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AD8253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46D8F3B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A1CA59E" w14:textId="5D29C2C0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0AA0C6" w14:textId="79177A30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6A7DD" w14:textId="515383AC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22C49E" w14:textId="25067C22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DBAA3" w14:textId="16C894E2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4DE5DE" w14:textId="2BA75DDE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849CA" w14:textId="5E97E419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BB3C9EA" w14:textId="78F1D673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5CF7B" w14:textId="036E22BB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1.0089</w:t>
            </w:r>
          </w:p>
        </w:tc>
      </w:tr>
      <w:tr w:rsidR="00C0535B" w:rsidRPr="0035548F" w14:paraId="63FB295C" w14:textId="77777777" w:rsidTr="00FF1E93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775627C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01B51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534DE54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841DF35" w14:textId="775BC3E4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1CD1E9" w14:textId="6DE9BAFA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DD9CB" w14:textId="611CACAF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6892E37" w14:textId="279EED22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EDC48" w14:textId="52F07C94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158A01" w14:textId="6AAAF8C5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C05A8" w14:textId="71D737E2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651C7D5" w14:textId="52390373" w:rsidR="00C0535B" w:rsidRPr="0035548F" w:rsidRDefault="005B22F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C335C" w14:textId="38055AAC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1.0067</w:t>
            </w:r>
          </w:p>
        </w:tc>
      </w:tr>
      <w:tr w:rsidR="00C0535B" w:rsidRPr="0035548F" w14:paraId="2B35FE0B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56E9F91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C3BCA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4BEA479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0B8ABF8" w14:textId="63196A38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AA2628" w14:textId="370A2E40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696F0" w14:textId="4723F3EB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75936D3" w14:textId="3429FF0F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91AFC" w14:textId="45E756E1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0AD29AF" w14:textId="0FDD9D0B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50D3E" w14:textId="7646D15E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E79E83B" w14:textId="6BE67626" w:rsidR="00C0535B" w:rsidRPr="0035548F" w:rsidRDefault="005B22F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ED7B4" w14:textId="0361FA3C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1.0074</w:t>
            </w:r>
          </w:p>
        </w:tc>
      </w:tr>
      <w:tr w:rsidR="00C0535B" w:rsidRPr="0035548F" w14:paraId="5D1C6F20" w14:textId="77777777" w:rsidTr="00FF1E93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515FA3D1" w14:textId="77777777" w:rsidR="00C0535B" w:rsidRPr="0035548F" w:rsidRDefault="00C0535B" w:rsidP="00C053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</w:p>
        </w:tc>
      </w:tr>
      <w:tr w:rsidR="00C0535B" w:rsidRPr="0035548F" w14:paraId="2DE64D5D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6E0158A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A70CB8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C9FFAE3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0689CAC" w14:textId="1DE751EB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4F53E3" w14:textId="3DFF0FEF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230C4" w14:textId="654B831E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258812" w14:textId="5CEFF12A" w:rsidR="00C0535B" w:rsidRPr="0035548F" w:rsidRDefault="00BD63C7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21592" w14:textId="141E542D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862659E" w14:textId="5DF2AEEA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1479A" w14:textId="619E381C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849352" w14:textId="73FE245B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4895C" w14:textId="580F3ED7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1.0390</w:t>
            </w:r>
          </w:p>
        </w:tc>
      </w:tr>
      <w:tr w:rsidR="00C0535B" w:rsidRPr="0035548F" w14:paraId="05255EE1" w14:textId="77777777" w:rsidTr="00FF1E93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732B270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461BB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0562444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3BA1CBE" w14:textId="59496DE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ED8F46" w14:textId="0BB8CA2E" w:rsidR="00C0535B" w:rsidRPr="0035548F" w:rsidRDefault="00082DC4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E39C9" w14:textId="7EE3B49C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21BA730" w14:textId="12E64A49" w:rsidR="00C0535B" w:rsidRPr="0035548F" w:rsidRDefault="00BD63C7" w:rsidP="00BD6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0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9CE1A" w14:textId="5F9D9147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994AA56" w14:textId="5E9A2AB9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79EDA" w14:textId="4328C50C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775E38A" w14:textId="010B3CC2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716DF" w14:textId="53A3FA9E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1.0198</w:t>
            </w:r>
          </w:p>
        </w:tc>
      </w:tr>
      <w:tr w:rsidR="00C0535B" w:rsidRPr="0035548F" w14:paraId="1E88B478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5B58681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5AF26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F4D05B2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8E03CAE" w14:textId="24ECA42E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84AFD6" w14:textId="338040E3" w:rsidR="00C0535B" w:rsidRPr="0035548F" w:rsidRDefault="00082DC4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A694D" w14:textId="48DCEA12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5869087" w14:textId="39BC2117" w:rsidR="00C0535B" w:rsidRPr="0035548F" w:rsidRDefault="00BD63C7" w:rsidP="00BD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0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377EA" w14:textId="6B671541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0FC22ED" w14:textId="5B31D739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4AC8D" w14:textId="39ECB546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EC5785" w14:textId="6A91D17B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648ED" w14:textId="56F97F2C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1.0120</w:t>
            </w:r>
          </w:p>
        </w:tc>
      </w:tr>
      <w:tr w:rsidR="00C0535B" w:rsidRPr="0035548F" w14:paraId="694F8FCC" w14:textId="77777777" w:rsidTr="00FF1E93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D80298B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C6C46A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C69E75B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5DD6786" w14:textId="67E06CAB" w:rsidR="00C0535B" w:rsidRPr="0035548F" w:rsidRDefault="00BD63C7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D954DF" w14:textId="30B62869" w:rsidR="00C0535B" w:rsidRPr="0035548F" w:rsidRDefault="00BD63C7" w:rsidP="00BD6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9DD03" w14:textId="7D9D5FBF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6C06215" w14:textId="6A7785D6" w:rsidR="00C0535B" w:rsidRPr="0035548F" w:rsidRDefault="00BD63C7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F76A1" w14:textId="5291C26C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DF6C9E7" w14:textId="6AED68BF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C8915" w14:textId="0FB0104B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913CAD6" w14:textId="0EE5AC1E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95645" w14:textId="35D7596B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1.0380</w:t>
            </w:r>
          </w:p>
        </w:tc>
      </w:tr>
      <w:tr w:rsidR="00C0535B" w:rsidRPr="0035548F" w14:paraId="40E3120D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C4C732E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EB7F09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4752F25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E9E8517" w14:textId="68B0B654" w:rsidR="00C0535B" w:rsidRPr="0035548F" w:rsidRDefault="00BD63C7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64BDB7" w14:textId="4A1C285B" w:rsidR="00C0535B" w:rsidRPr="0035548F" w:rsidRDefault="00BD63C7" w:rsidP="00BD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EE0C9" w14:textId="157B06CC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492478D" w14:textId="6DBB2568" w:rsidR="00C0535B" w:rsidRPr="0035548F" w:rsidRDefault="00BD63C7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FBF79" w14:textId="5B2279E5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EF130DD" w14:textId="13218C1F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C790E" w14:textId="7B5EBC60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ED0812" w14:textId="1E3D1428" w:rsidR="00C0535B" w:rsidRPr="0035548F" w:rsidRDefault="00B031D9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B694B" w14:textId="199369DF" w:rsidR="00C0535B" w:rsidRPr="0035548F" w:rsidRDefault="00F903E6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1.0195</w:t>
            </w:r>
          </w:p>
        </w:tc>
      </w:tr>
      <w:tr w:rsidR="00C0535B" w:rsidRPr="0035548F" w14:paraId="43F2F23A" w14:textId="77777777" w:rsidTr="00FF1E93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2385237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6EB7D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574D646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E4D40A8" w14:textId="3BB9408C" w:rsidR="00C0535B" w:rsidRPr="0035548F" w:rsidRDefault="00BD63C7" w:rsidP="00BD6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B61F03" w14:textId="395E1608" w:rsidR="00C0535B" w:rsidRPr="0035548F" w:rsidRDefault="00BD63C7" w:rsidP="00BD6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0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06F7D" w14:textId="11534643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51C722" w14:textId="0A71B0E2" w:rsidR="00C0535B" w:rsidRPr="0035548F" w:rsidRDefault="00BD63C7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12A16" w14:textId="29632323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CC85373" w14:textId="065F5E29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64B3A" w14:textId="4A70DD89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F0D1DB" w14:textId="3161293B" w:rsidR="00C0535B" w:rsidRPr="0035548F" w:rsidRDefault="00B031D9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F739B" w14:textId="6DE887F7" w:rsidR="00C0535B" w:rsidRPr="0035548F" w:rsidRDefault="00F903E6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1.0121</w:t>
            </w:r>
          </w:p>
        </w:tc>
      </w:tr>
      <w:tr w:rsidR="00C0535B" w:rsidRPr="0035548F" w14:paraId="6761F1E7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5A436AB8" w14:textId="77777777" w:rsidR="00C0535B" w:rsidRPr="0035548F" w:rsidRDefault="00C0535B" w:rsidP="00C053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Mantel-Haenszel</w:t>
            </w:r>
          </w:p>
        </w:tc>
      </w:tr>
      <w:tr w:rsidR="00C0535B" w:rsidRPr="0035548F" w14:paraId="3015568B" w14:textId="77777777" w:rsidTr="00FF1E93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38A1BB0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4F093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99E15BC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0B4C170" w14:textId="41B34C68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6DADFE" w14:textId="2354846B" w:rsidR="00C0535B" w:rsidRPr="0035548F" w:rsidRDefault="00BD63C7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8CDF9" w14:textId="2D05EF26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C2CE75" w14:textId="7AC84F70" w:rsidR="00C0535B" w:rsidRPr="0035548F" w:rsidRDefault="00BD63C7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721DD" w14:textId="1D0448D1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5B0071" w14:textId="19FF7E7A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CAAC6" w14:textId="2E0194FA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2A0187D" w14:textId="477D3143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853D8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C0535B" w:rsidRPr="0035548F" w14:paraId="0D96BB46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DA5DA81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C4FB2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4A286C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CFD7905" w14:textId="566E86B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18A116" w14:textId="6593BC4E" w:rsidR="00C0535B" w:rsidRPr="0035548F" w:rsidRDefault="00BD63C7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8B4F6" w14:textId="0BB4A204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47337C1" w14:textId="26381500" w:rsidR="00C0535B" w:rsidRPr="0035548F" w:rsidRDefault="00BD63C7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EC0A7" w14:textId="65438045" w:rsidR="00C0535B" w:rsidRPr="0035548F" w:rsidRDefault="005A0D3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3A1A2D5" w14:textId="76EA4107" w:rsidR="00C0535B" w:rsidRPr="0035548F" w:rsidRDefault="005A0D3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088E5" w14:textId="5B8AF140" w:rsidR="00C0535B" w:rsidRPr="0035548F" w:rsidRDefault="005A0D3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8C05F8E" w14:textId="4D957F7A" w:rsidR="00C0535B" w:rsidRPr="0035548F" w:rsidRDefault="005A0D3D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EA46E" w14:textId="77777777" w:rsidR="00C0535B" w:rsidRPr="0035548F" w:rsidRDefault="00C0535B" w:rsidP="00C0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C0535B" w:rsidRPr="0035548F" w14:paraId="5328A4C3" w14:textId="77777777" w:rsidTr="00FF1E93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A9B1F74" w14:textId="77777777" w:rsidR="00C0535B" w:rsidRPr="0035548F" w:rsidRDefault="00C0535B" w:rsidP="00C0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299BA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0A066AF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49039EA" w14:textId="51E3D958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0AA6E5" w14:textId="72FD3AB0" w:rsidR="00C0535B" w:rsidRPr="0035548F" w:rsidRDefault="00BD63C7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14D58" w14:textId="57F6781D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FF124FA" w14:textId="1C121B28" w:rsidR="00C0535B" w:rsidRPr="0035548F" w:rsidRDefault="00BD63C7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455E6" w14:textId="04F78D83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00328A" w14:textId="6B51C447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FDE1A" w14:textId="75D82EBE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41882F5" w14:textId="71FDFF7E" w:rsidR="00C0535B" w:rsidRPr="0035548F" w:rsidRDefault="005A0D3D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4C00E" w14:textId="77777777" w:rsidR="00C0535B" w:rsidRPr="0035548F" w:rsidRDefault="00C0535B" w:rsidP="00C0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C0535B" w:rsidRPr="0035548F" w14:paraId="1406411A" w14:textId="77777777" w:rsidTr="00FF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2" w:type="dxa"/>
            <w:gridSpan w:val="12"/>
            <w:shd w:val="clear" w:color="auto" w:fill="auto"/>
            <w:noWrap/>
            <w:vAlign w:val="center"/>
          </w:tcPr>
          <w:p w14:paraId="5945B836" w14:textId="77777777" w:rsidR="00C0535B" w:rsidRPr="002126EE" w:rsidRDefault="00C0535B" w:rsidP="00C0535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62B8D49E" w14:textId="77777777" w:rsidR="00C0535B" w:rsidRPr="002126EE" w:rsidRDefault="00C0535B" w:rsidP="00C0535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67C1ABE7" w14:textId="77777777" w:rsidR="00C0535B" w:rsidRPr="0035548F" w:rsidRDefault="00C0535B" w:rsidP="00C0535B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0BECBC73" w14:textId="77777777" w:rsidR="00C0535B" w:rsidRPr="002126EE" w:rsidRDefault="00C0535B" w:rsidP="00C0535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022031F3" w14:textId="77777777" w:rsidR="00BA3FBC" w:rsidRPr="009F0AE4" w:rsidRDefault="00BA3FBC" w:rsidP="00FC05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sectPr w:rsidR="00BA3FBC" w:rsidRPr="009F0AE4" w:rsidSect="00A870A7"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3D2B" w14:textId="77777777" w:rsidR="00D34676" w:rsidRDefault="00D34676" w:rsidP="0031284C">
      <w:pPr>
        <w:spacing w:after="0" w:line="240" w:lineRule="auto"/>
      </w:pPr>
      <w:r>
        <w:separator/>
      </w:r>
    </w:p>
  </w:endnote>
  <w:endnote w:type="continuationSeparator" w:id="0">
    <w:p w14:paraId="7CF17E24" w14:textId="77777777" w:rsidR="00D34676" w:rsidRDefault="00D34676" w:rsidP="0031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776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4A8D4" w14:textId="482DCD91" w:rsidR="00D97F7E" w:rsidRDefault="00D97F7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D8D01" w14:textId="77777777" w:rsidR="00D97F7E" w:rsidRDefault="00D97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85BF" w14:textId="77777777" w:rsidR="00D34676" w:rsidRDefault="00D34676" w:rsidP="0031284C">
      <w:pPr>
        <w:spacing w:after="0" w:line="240" w:lineRule="auto"/>
      </w:pPr>
      <w:r>
        <w:separator/>
      </w:r>
    </w:p>
  </w:footnote>
  <w:footnote w:type="continuationSeparator" w:id="0">
    <w:p w14:paraId="392C2721" w14:textId="77777777" w:rsidR="00D34676" w:rsidRDefault="00D34676" w:rsidP="0031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E50B" w14:textId="2A44939D" w:rsidR="00D97F7E" w:rsidRPr="00176911" w:rsidRDefault="00D97F7E" w:rsidP="00176911">
    <w:pPr>
      <w:pStyle w:val="Kopfzeile"/>
      <w:spacing w:line="360" w:lineRule="auto"/>
      <w:jc w:val="right"/>
      <w:rPr>
        <w:rFonts w:ascii="Times New Roman" w:hAnsi="Times New Roman" w:cs="Times New Roman"/>
        <w:sz w:val="24"/>
        <w:szCs w:val="24"/>
        <w:lang w:val="de-CH"/>
      </w:rPr>
    </w:pPr>
    <w:r>
      <w:rPr>
        <w:rFonts w:ascii="Times New Roman" w:hAnsi="Times New Roman" w:cs="Times New Roman"/>
        <w:sz w:val="24"/>
        <w:szCs w:val="24"/>
        <w:lang w:val="de-CH"/>
      </w:rPr>
      <w:t xml:space="preserve">Original research article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331"/>
    <w:multiLevelType w:val="hybridMultilevel"/>
    <w:tmpl w:val="86BEB324"/>
    <w:lvl w:ilvl="0" w:tplc="EAF2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455FA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0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2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45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E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2757A"/>
    <w:multiLevelType w:val="multilevel"/>
    <w:tmpl w:val="390E2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232538"/>
    <w:multiLevelType w:val="hybridMultilevel"/>
    <w:tmpl w:val="0A4676CA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737F5"/>
    <w:multiLevelType w:val="multilevel"/>
    <w:tmpl w:val="3B42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587CF5"/>
    <w:multiLevelType w:val="multilevel"/>
    <w:tmpl w:val="3B42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FA56FD"/>
    <w:multiLevelType w:val="multilevel"/>
    <w:tmpl w:val="C298D2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0D38F2"/>
    <w:multiLevelType w:val="hybridMultilevel"/>
    <w:tmpl w:val="5B7E7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584A"/>
    <w:multiLevelType w:val="hybridMultilevel"/>
    <w:tmpl w:val="32F2FD78"/>
    <w:lvl w:ilvl="0" w:tplc="453ED482">
      <w:start w:val="1"/>
      <w:numFmt w:val="decimal"/>
      <w:lvlText w:val="%1."/>
      <w:lvlJc w:val="left"/>
      <w:pPr>
        <w:ind w:left="-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1352F00"/>
    <w:multiLevelType w:val="hybridMultilevel"/>
    <w:tmpl w:val="E092E77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26798"/>
    <w:multiLevelType w:val="hybridMultilevel"/>
    <w:tmpl w:val="8AE884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E6DDC"/>
    <w:multiLevelType w:val="hybridMultilevel"/>
    <w:tmpl w:val="365027F0"/>
    <w:lvl w:ilvl="0" w:tplc="5E7670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6502"/>
    <w:multiLevelType w:val="multilevel"/>
    <w:tmpl w:val="1ED2C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EF7106"/>
    <w:multiLevelType w:val="hybridMultilevel"/>
    <w:tmpl w:val="DB76FC50"/>
    <w:lvl w:ilvl="0" w:tplc="5B6A59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75AF"/>
    <w:multiLevelType w:val="hybridMultilevel"/>
    <w:tmpl w:val="C8DC27A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F0F28"/>
    <w:multiLevelType w:val="multilevel"/>
    <w:tmpl w:val="82F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E7F3C95"/>
    <w:multiLevelType w:val="multilevel"/>
    <w:tmpl w:val="F4E6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3F57373D"/>
    <w:multiLevelType w:val="hybridMultilevel"/>
    <w:tmpl w:val="A9EAF35A"/>
    <w:lvl w:ilvl="0" w:tplc="611E200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1EFF"/>
    <w:multiLevelType w:val="hybridMultilevel"/>
    <w:tmpl w:val="EB500424"/>
    <w:lvl w:ilvl="0" w:tplc="490CA25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5" w:hanging="360"/>
      </w:pPr>
    </w:lvl>
    <w:lvl w:ilvl="2" w:tplc="0807001B" w:tentative="1">
      <w:start w:val="1"/>
      <w:numFmt w:val="lowerRoman"/>
      <w:lvlText w:val="%3."/>
      <w:lvlJc w:val="right"/>
      <w:pPr>
        <w:ind w:left="1845" w:hanging="180"/>
      </w:pPr>
    </w:lvl>
    <w:lvl w:ilvl="3" w:tplc="0807000F" w:tentative="1">
      <w:start w:val="1"/>
      <w:numFmt w:val="decimal"/>
      <w:lvlText w:val="%4."/>
      <w:lvlJc w:val="left"/>
      <w:pPr>
        <w:ind w:left="2565" w:hanging="360"/>
      </w:pPr>
    </w:lvl>
    <w:lvl w:ilvl="4" w:tplc="08070019" w:tentative="1">
      <w:start w:val="1"/>
      <w:numFmt w:val="lowerLetter"/>
      <w:lvlText w:val="%5."/>
      <w:lvlJc w:val="left"/>
      <w:pPr>
        <w:ind w:left="3285" w:hanging="360"/>
      </w:pPr>
    </w:lvl>
    <w:lvl w:ilvl="5" w:tplc="0807001B" w:tentative="1">
      <w:start w:val="1"/>
      <w:numFmt w:val="lowerRoman"/>
      <w:lvlText w:val="%6."/>
      <w:lvlJc w:val="right"/>
      <w:pPr>
        <w:ind w:left="4005" w:hanging="180"/>
      </w:pPr>
    </w:lvl>
    <w:lvl w:ilvl="6" w:tplc="0807000F" w:tentative="1">
      <w:start w:val="1"/>
      <w:numFmt w:val="decimal"/>
      <w:lvlText w:val="%7."/>
      <w:lvlJc w:val="left"/>
      <w:pPr>
        <w:ind w:left="4725" w:hanging="360"/>
      </w:pPr>
    </w:lvl>
    <w:lvl w:ilvl="7" w:tplc="08070019" w:tentative="1">
      <w:start w:val="1"/>
      <w:numFmt w:val="lowerLetter"/>
      <w:lvlText w:val="%8."/>
      <w:lvlJc w:val="left"/>
      <w:pPr>
        <w:ind w:left="5445" w:hanging="360"/>
      </w:pPr>
    </w:lvl>
    <w:lvl w:ilvl="8" w:tplc="08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A043353"/>
    <w:multiLevelType w:val="hybridMultilevel"/>
    <w:tmpl w:val="53624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C34A6"/>
    <w:multiLevelType w:val="hybridMultilevel"/>
    <w:tmpl w:val="6E38DFB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84E99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BEE7F31"/>
    <w:multiLevelType w:val="multilevel"/>
    <w:tmpl w:val="688402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D4F6B84"/>
    <w:multiLevelType w:val="hybridMultilevel"/>
    <w:tmpl w:val="D86401D0"/>
    <w:lvl w:ilvl="0" w:tplc="E89A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A6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E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3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8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A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AE0F02"/>
    <w:multiLevelType w:val="hybridMultilevel"/>
    <w:tmpl w:val="20ACB00E"/>
    <w:lvl w:ilvl="0" w:tplc="E25A2F62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E2C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8525E8"/>
    <w:multiLevelType w:val="hybridMultilevel"/>
    <w:tmpl w:val="FD428F18"/>
    <w:lvl w:ilvl="0" w:tplc="32543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B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A5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4C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3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A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A06D60"/>
    <w:multiLevelType w:val="hybridMultilevel"/>
    <w:tmpl w:val="FC32A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432FD"/>
    <w:multiLevelType w:val="multilevel"/>
    <w:tmpl w:val="C464E3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58E1348"/>
    <w:multiLevelType w:val="multilevel"/>
    <w:tmpl w:val="9A1219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0"/>
  </w:num>
  <w:num w:numId="5">
    <w:abstractNumId w:val="26"/>
  </w:num>
  <w:num w:numId="6">
    <w:abstractNumId w:val="23"/>
  </w:num>
  <w:num w:numId="7">
    <w:abstractNumId w:val="11"/>
  </w:num>
  <w:num w:numId="8">
    <w:abstractNumId w:val="5"/>
  </w:num>
  <w:num w:numId="9">
    <w:abstractNumId w:val="27"/>
  </w:num>
  <w:num w:numId="10">
    <w:abstractNumId w:val="24"/>
  </w:num>
  <w:num w:numId="11">
    <w:abstractNumId w:val="1"/>
  </w:num>
  <w:num w:numId="12">
    <w:abstractNumId w:val="10"/>
  </w:num>
  <w:num w:numId="13">
    <w:abstractNumId w:val="13"/>
  </w:num>
  <w:num w:numId="14">
    <w:abstractNumId w:val="22"/>
  </w:num>
  <w:num w:numId="15">
    <w:abstractNumId w:val="29"/>
  </w:num>
  <w:num w:numId="16">
    <w:abstractNumId w:val="12"/>
  </w:num>
  <w:num w:numId="17">
    <w:abstractNumId w:val="6"/>
  </w:num>
  <w:num w:numId="18">
    <w:abstractNumId w:val="28"/>
  </w:num>
  <w:num w:numId="19">
    <w:abstractNumId w:val="28"/>
    <w:lvlOverride w:ilvl="0">
      <w:startOverride w:val="2"/>
    </w:lvlOverride>
    <w:lvlOverride w:ilvl="1">
      <w:startOverride w:val="2"/>
    </w:lvlOverride>
  </w:num>
  <w:num w:numId="20">
    <w:abstractNumId w:val="21"/>
  </w:num>
  <w:num w:numId="21">
    <w:abstractNumId w:val="19"/>
  </w:num>
  <w:num w:numId="22">
    <w:abstractNumId w:val="7"/>
  </w:num>
  <w:num w:numId="23">
    <w:abstractNumId w:val="17"/>
  </w:num>
  <w:num w:numId="24">
    <w:abstractNumId w:val="8"/>
  </w:num>
  <w:num w:numId="25">
    <w:abstractNumId w:val="4"/>
  </w:num>
  <w:num w:numId="26">
    <w:abstractNumId w:val="25"/>
  </w:num>
  <w:num w:numId="27">
    <w:abstractNumId w:val="2"/>
  </w:num>
  <w:num w:numId="28">
    <w:abstractNumId w:val="18"/>
  </w:num>
  <w:num w:numId="29">
    <w:abstractNumId w:val="14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5arr9zprf9vxyeadrsv2feis992v5vstav0&quot;&gt;Rare events meta-analysis Rosiglitazone&lt;record-ids&gt;&lt;item&gt;3&lt;/item&gt;&lt;item&gt;5&lt;/item&gt;&lt;item&gt;16&lt;/item&gt;&lt;item&gt;17&lt;/item&gt;&lt;item&gt;57&lt;/item&gt;&lt;item&gt;60&lt;/item&gt;&lt;item&gt;106&lt;/item&gt;&lt;item&gt;177&lt;/item&gt;&lt;item&gt;180&lt;/item&gt;&lt;item&gt;217&lt;/item&gt;&lt;item&gt;227&lt;/item&gt;&lt;item&gt;234&lt;/item&gt;&lt;item&gt;240&lt;/item&gt;&lt;item&gt;241&lt;/item&gt;&lt;item&gt;243&lt;/item&gt;&lt;item&gt;245&lt;/item&gt;&lt;item&gt;246&lt;/item&gt;&lt;item&gt;251&lt;/item&gt;&lt;item&gt;253&lt;/item&gt;&lt;/record-ids&gt;&lt;/item&gt;&lt;/Libraries&gt;"/>
  </w:docVars>
  <w:rsids>
    <w:rsidRoot w:val="000B24F0"/>
    <w:rsid w:val="00002351"/>
    <w:rsid w:val="00002410"/>
    <w:rsid w:val="00002CB0"/>
    <w:rsid w:val="00002ECB"/>
    <w:rsid w:val="00003742"/>
    <w:rsid w:val="00003765"/>
    <w:rsid w:val="00003FB6"/>
    <w:rsid w:val="000048BA"/>
    <w:rsid w:val="00005C39"/>
    <w:rsid w:val="000060FF"/>
    <w:rsid w:val="0000610C"/>
    <w:rsid w:val="0000769D"/>
    <w:rsid w:val="00007D12"/>
    <w:rsid w:val="00012508"/>
    <w:rsid w:val="0001253C"/>
    <w:rsid w:val="00012DA7"/>
    <w:rsid w:val="0001509B"/>
    <w:rsid w:val="000156CC"/>
    <w:rsid w:val="0001654B"/>
    <w:rsid w:val="0001752F"/>
    <w:rsid w:val="00017BD1"/>
    <w:rsid w:val="00017EB2"/>
    <w:rsid w:val="00017F1F"/>
    <w:rsid w:val="00021EDD"/>
    <w:rsid w:val="000233D8"/>
    <w:rsid w:val="00023D1B"/>
    <w:rsid w:val="00023DBB"/>
    <w:rsid w:val="00024923"/>
    <w:rsid w:val="00024C48"/>
    <w:rsid w:val="00025BE8"/>
    <w:rsid w:val="00025C72"/>
    <w:rsid w:val="00025DE8"/>
    <w:rsid w:val="00026292"/>
    <w:rsid w:val="00027187"/>
    <w:rsid w:val="000278AA"/>
    <w:rsid w:val="00030AB3"/>
    <w:rsid w:val="000311D8"/>
    <w:rsid w:val="0003273A"/>
    <w:rsid w:val="00033B71"/>
    <w:rsid w:val="00034069"/>
    <w:rsid w:val="00034991"/>
    <w:rsid w:val="00035E1B"/>
    <w:rsid w:val="000364CB"/>
    <w:rsid w:val="00041BB6"/>
    <w:rsid w:val="00042733"/>
    <w:rsid w:val="0004307A"/>
    <w:rsid w:val="0004426D"/>
    <w:rsid w:val="00044E00"/>
    <w:rsid w:val="0004511A"/>
    <w:rsid w:val="00045DD2"/>
    <w:rsid w:val="00047617"/>
    <w:rsid w:val="000479EA"/>
    <w:rsid w:val="00050BD3"/>
    <w:rsid w:val="000517AB"/>
    <w:rsid w:val="00053B37"/>
    <w:rsid w:val="00054A95"/>
    <w:rsid w:val="00054D5D"/>
    <w:rsid w:val="00055D55"/>
    <w:rsid w:val="00057431"/>
    <w:rsid w:val="00057F1E"/>
    <w:rsid w:val="00057F8C"/>
    <w:rsid w:val="00060EC9"/>
    <w:rsid w:val="00061077"/>
    <w:rsid w:val="00061DFF"/>
    <w:rsid w:val="0006297F"/>
    <w:rsid w:val="0006482B"/>
    <w:rsid w:val="00064FE7"/>
    <w:rsid w:val="00065A63"/>
    <w:rsid w:val="00066271"/>
    <w:rsid w:val="000677A4"/>
    <w:rsid w:val="000702AF"/>
    <w:rsid w:val="00074000"/>
    <w:rsid w:val="0007499E"/>
    <w:rsid w:val="00074EBC"/>
    <w:rsid w:val="00076E82"/>
    <w:rsid w:val="00077360"/>
    <w:rsid w:val="000775A1"/>
    <w:rsid w:val="00077E03"/>
    <w:rsid w:val="00080142"/>
    <w:rsid w:val="00080667"/>
    <w:rsid w:val="000807E9"/>
    <w:rsid w:val="000818B1"/>
    <w:rsid w:val="00082D52"/>
    <w:rsid w:val="00082DC4"/>
    <w:rsid w:val="000835AB"/>
    <w:rsid w:val="000858C8"/>
    <w:rsid w:val="00086ED9"/>
    <w:rsid w:val="000871F7"/>
    <w:rsid w:val="000909B3"/>
    <w:rsid w:val="00090B61"/>
    <w:rsid w:val="00090C07"/>
    <w:rsid w:val="00090E29"/>
    <w:rsid w:val="0009141E"/>
    <w:rsid w:val="00091A0E"/>
    <w:rsid w:val="000923BC"/>
    <w:rsid w:val="00095F06"/>
    <w:rsid w:val="00096261"/>
    <w:rsid w:val="000A094F"/>
    <w:rsid w:val="000A0E6E"/>
    <w:rsid w:val="000A68E5"/>
    <w:rsid w:val="000B1799"/>
    <w:rsid w:val="000B24F0"/>
    <w:rsid w:val="000B2BD6"/>
    <w:rsid w:val="000B34D2"/>
    <w:rsid w:val="000B393D"/>
    <w:rsid w:val="000B3AC9"/>
    <w:rsid w:val="000B4691"/>
    <w:rsid w:val="000B47A9"/>
    <w:rsid w:val="000B4E8A"/>
    <w:rsid w:val="000B55A2"/>
    <w:rsid w:val="000B5F99"/>
    <w:rsid w:val="000C0C5C"/>
    <w:rsid w:val="000C1379"/>
    <w:rsid w:val="000C2082"/>
    <w:rsid w:val="000C2FFF"/>
    <w:rsid w:val="000C7D39"/>
    <w:rsid w:val="000D1A10"/>
    <w:rsid w:val="000D1AD1"/>
    <w:rsid w:val="000D1C7C"/>
    <w:rsid w:val="000D375A"/>
    <w:rsid w:val="000D43AF"/>
    <w:rsid w:val="000D4CA3"/>
    <w:rsid w:val="000D6073"/>
    <w:rsid w:val="000D6182"/>
    <w:rsid w:val="000E1765"/>
    <w:rsid w:val="000E2589"/>
    <w:rsid w:val="000E3449"/>
    <w:rsid w:val="000E5B1E"/>
    <w:rsid w:val="000E78E9"/>
    <w:rsid w:val="000F044C"/>
    <w:rsid w:val="000F0567"/>
    <w:rsid w:val="000F18B9"/>
    <w:rsid w:val="000F1999"/>
    <w:rsid w:val="000F19F6"/>
    <w:rsid w:val="000F2C65"/>
    <w:rsid w:val="000F4EEF"/>
    <w:rsid w:val="000F5C7B"/>
    <w:rsid w:val="000F6D84"/>
    <w:rsid w:val="000F7DCA"/>
    <w:rsid w:val="001016B2"/>
    <w:rsid w:val="001019D9"/>
    <w:rsid w:val="00104275"/>
    <w:rsid w:val="001042C3"/>
    <w:rsid w:val="0010440B"/>
    <w:rsid w:val="00110624"/>
    <w:rsid w:val="00110BCA"/>
    <w:rsid w:val="00110FD8"/>
    <w:rsid w:val="001112A9"/>
    <w:rsid w:val="00111FBE"/>
    <w:rsid w:val="0011261D"/>
    <w:rsid w:val="001129F6"/>
    <w:rsid w:val="00112CA5"/>
    <w:rsid w:val="00114B7E"/>
    <w:rsid w:val="00114CA7"/>
    <w:rsid w:val="00115EB6"/>
    <w:rsid w:val="00116DF9"/>
    <w:rsid w:val="00121725"/>
    <w:rsid w:val="0012178A"/>
    <w:rsid w:val="00121B7C"/>
    <w:rsid w:val="00123070"/>
    <w:rsid w:val="00124A7F"/>
    <w:rsid w:val="00124C91"/>
    <w:rsid w:val="001269B4"/>
    <w:rsid w:val="0012725C"/>
    <w:rsid w:val="00127771"/>
    <w:rsid w:val="001278B0"/>
    <w:rsid w:val="0013122A"/>
    <w:rsid w:val="001313B9"/>
    <w:rsid w:val="001331FB"/>
    <w:rsid w:val="00134624"/>
    <w:rsid w:val="001351CB"/>
    <w:rsid w:val="00136758"/>
    <w:rsid w:val="00136FC6"/>
    <w:rsid w:val="00137C04"/>
    <w:rsid w:val="00140184"/>
    <w:rsid w:val="00140242"/>
    <w:rsid w:val="001403BC"/>
    <w:rsid w:val="0014049F"/>
    <w:rsid w:val="00140EE5"/>
    <w:rsid w:val="0014373A"/>
    <w:rsid w:val="0014478A"/>
    <w:rsid w:val="001447CF"/>
    <w:rsid w:val="00145042"/>
    <w:rsid w:val="0014505D"/>
    <w:rsid w:val="00145113"/>
    <w:rsid w:val="00146610"/>
    <w:rsid w:val="00146D3C"/>
    <w:rsid w:val="00146E2E"/>
    <w:rsid w:val="00147240"/>
    <w:rsid w:val="00147EA2"/>
    <w:rsid w:val="00150714"/>
    <w:rsid w:val="00150A90"/>
    <w:rsid w:val="00151589"/>
    <w:rsid w:val="0015174C"/>
    <w:rsid w:val="00151D71"/>
    <w:rsid w:val="0015214C"/>
    <w:rsid w:val="00153262"/>
    <w:rsid w:val="001537AB"/>
    <w:rsid w:val="00154082"/>
    <w:rsid w:val="00154EC9"/>
    <w:rsid w:val="00156A4F"/>
    <w:rsid w:val="001602CB"/>
    <w:rsid w:val="001619A7"/>
    <w:rsid w:val="00161FC2"/>
    <w:rsid w:val="0016255C"/>
    <w:rsid w:val="00162D36"/>
    <w:rsid w:val="00164730"/>
    <w:rsid w:val="001647A0"/>
    <w:rsid w:val="001647C3"/>
    <w:rsid w:val="00167866"/>
    <w:rsid w:val="00167B38"/>
    <w:rsid w:val="00167CC3"/>
    <w:rsid w:val="001709A6"/>
    <w:rsid w:val="00172808"/>
    <w:rsid w:val="00173C45"/>
    <w:rsid w:val="00174586"/>
    <w:rsid w:val="001746AA"/>
    <w:rsid w:val="00174EC1"/>
    <w:rsid w:val="00174F53"/>
    <w:rsid w:val="00175E53"/>
    <w:rsid w:val="00176911"/>
    <w:rsid w:val="0018014E"/>
    <w:rsid w:val="00181B0C"/>
    <w:rsid w:val="00184CB9"/>
    <w:rsid w:val="00185284"/>
    <w:rsid w:val="0018544E"/>
    <w:rsid w:val="00185EFF"/>
    <w:rsid w:val="00187521"/>
    <w:rsid w:val="00187F07"/>
    <w:rsid w:val="001916D3"/>
    <w:rsid w:val="001922A6"/>
    <w:rsid w:val="00193705"/>
    <w:rsid w:val="00193B73"/>
    <w:rsid w:val="00193FC5"/>
    <w:rsid w:val="00195DFA"/>
    <w:rsid w:val="00195E27"/>
    <w:rsid w:val="00195ED7"/>
    <w:rsid w:val="00197706"/>
    <w:rsid w:val="001978FD"/>
    <w:rsid w:val="001A000F"/>
    <w:rsid w:val="001A0B8D"/>
    <w:rsid w:val="001A0E7D"/>
    <w:rsid w:val="001A1569"/>
    <w:rsid w:val="001A2510"/>
    <w:rsid w:val="001A30FD"/>
    <w:rsid w:val="001A3E50"/>
    <w:rsid w:val="001A45EC"/>
    <w:rsid w:val="001A50A8"/>
    <w:rsid w:val="001A5283"/>
    <w:rsid w:val="001A5E56"/>
    <w:rsid w:val="001A621D"/>
    <w:rsid w:val="001A638B"/>
    <w:rsid w:val="001A66BB"/>
    <w:rsid w:val="001A6E21"/>
    <w:rsid w:val="001A79BE"/>
    <w:rsid w:val="001B1085"/>
    <w:rsid w:val="001B11D4"/>
    <w:rsid w:val="001B1B64"/>
    <w:rsid w:val="001B2DF4"/>
    <w:rsid w:val="001B444F"/>
    <w:rsid w:val="001B51D8"/>
    <w:rsid w:val="001B5404"/>
    <w:rsid w:val="001B542B"/>
    <w:rsid w:val="001B75C5"/>
    <w:rsid w:val="001C011D"/>
    <w:rsid w:val="001C011F"/>
    <w:rsid w:val="001C0789"/>
    <w:rsid w:val="001C0E27"/>
    <w:rsid w:val="001C1BE4"/>
    <w:rsid w:val="001C3493"/>
    <w:rsid w:val="001C3A2C"/>
    <w:rsid w:val="001C62B0"/>
    <w:rsid w:val="001D0122"/>
    <w:rsid w:val="001D14B3"/>
    <w:rsid w:val="001D3250"/>
    <w:rsid w:val="001D36DC"/>
    <w:rsid w:val="001D3BCC"/>
    <w:rsid w:val="001D3F7B"/>
    <w:rsid w:val="001D409B"/>
    <w:rsid w:val="001D41F5"/>
    <w:rsid w:val="001D560A"/>
    <w:rsid w:val="001D5EF9"/>
    <w:rsid w:val="001D70D9"/>
    <w:rsid w:val="001D7C80"/>
    <w:rsid w:val="001E06B8"/>
    <w:rsid w:val="001E085A"/>
    <w:rsid w:val="001E0C88"/>
    <w:rsid w:val="001E2B7B"/>
    <w:rsid w:val="001E38DD"/>
    <w:rsid w:val="001E52F4"/>
    <w:rsid w:val="001E570D"/>
    <w:rsid w:val="001E6FDE"/>
    <w:rsid w:val="001E7322"/>
    <w:rsid w:val="001E7C08"/>
    <w:rsid w:val="001F0DB9"/>
    <w:rsid w:val="001F0FFF"/>
    <w:rsid w:val="001F1946"/>
    <w:rsid w:val="001F2F77"/>
    <w:rsid w:val="001F34E8"/>
    <w:rsid w:val="001F4F6C"/>
    <w:rsid w:val="001F556A"/>
    <w:rsid w:val="001F69B6"/>
    <w:rsid w:val="001F799B"/>
    <w:rsid w:val="00201F6B"/>
    <w:rsid w:val="0020229E"/>
    <w:rsid w:val="00202B96"/>
    <w:rsid w:val="00202D38"/>
    <w:rsid w:val="002031BD"/>
    <w:rsid w:val="00204186"/>
    <w:rsid w:val="0020547A"/>
    <w:rsid w:val="00206257"/>
    <w:rsid w:val="00206720"/>
    <w:rsid w:val="00207223"/>
    <w:rsid w:val="00211C4C"/>
    <w:rsid w:val="002126EE"/>
    <w:rsid w:val="002129A0"/>
    <w:rsid w:val="00212A02"/>
    <w:rsid w:val="00213469"/>
    <w:rsid w:val="002148F7"/>
    <w:rsid w:val="00215D1B"/>
    <w:rsid w:val="0021737E"/>
    <w:rsid w:val="00217FAC"/>
    <w:rsid w:val="00217FC4"/>
    <w:rsid w:val="00221014"/>
    <w:rsid w:val="00221506"/>
    <w:rsid w:val="002228FB"/>
    <w:rsid w:val="00222C6D"/>
    <w:rsid w:val="00223282"/>
    <w:rsid w:val="002246C8"/>
    <w:rsid w:val="00224D23"/>
    <w:rsid w:val="00224E85"/>
    <w:rsid w:val="002250CB"/>
    <w:rsid w:val="00225137"/>
    <w:rsid w:val="002264CA"/>
    <w:rsid w:val="00227021"/>
    <w:rsid w:val="00227431"/>
    <w:rsid w:val="00227DA6"/>
    <w:rsid w:val="00230EAA"/>
    <w:rsid w:val="00230F25"/>
    <w:rsid w:val="002313BA"/>
    <w:rsid w:val="00232271"/>
    <w:rsid w:val="002331F9"/>
    <w:rsid w:val="00233A25"/>
    <w:rsid w:val="00233AD5"/>
    <w:rsid w:val="00234CD6"/>
    <w:rsid w:val="002350C4"/>
    <w:rsid w:val="0023529C"/>
    <w:rsid w:val="00235A80"/>
    <w:rsid w:val="00235E7C"/>
    <w:rsid w:val="002360DA"/>
    <w:rsid w:val="002361C5"/>
    <w:rsid w:val="00236B9A"/>
    <w:rsid w:val="0023721A"/>
    <w:rsid w:val="00237B2B"/>
    <w:rsid w:val="00237BAE"/>
    <w:rsid w:val="0024113B"/>
    <w:rsid w:val="002426EE"/>
    <w:rsid w:val="0024278D"/>
    <w:rsid w:val="00242A55"/>
    <w:rsid w:val="00242CA5"/>
    <w:rsid w:val="00242CAA"/>
    <w:rsid w:val="00243191"/>
    <w:rsid w:val="00244C15"/>
    <w:rsid w:val="00244F79"/>
    <w:rsid w:val="002459E3"/>
    <w:rsid w:val="00246AA0"/>
    <w:rsid w:val="002474BF"/>
    <w:rsid w:val="00250019"/>
    <w:rsid w:val="0025128B"/>
    <w:rsid w:val="002514B0"/>
    <w:rsid w:val="00252968"/>
    <w:rsid w:val="002531CC"/>
    <w:rsid w:val="00253E56"/>
    <w:rsid w:val="0026112F"/>
    <w:rsid w:val="00261696"/>
    <w:rsid w:val="002619B4"/>
    <w:rsid w:val="00261C1B"/>
    <w:rsid w:val="00262238"/>
    <w:rsid w:val="0026246E"/>
    <w:rsid w:val="002624AE"/>
    <w:rsid w:val="0026250D"/>
    <w:rsid w:val="00264536"/>
    <w:rsid w:val="00264918"/>
    <w:rsid w:val="0026656E"/>
    <w:rsid w:val="002678E0"/>
    <w:rsid w:val="00267B0B"/>
    <w:rsid w:val="0027117B"/>
    <w:rsid w:val="00272002"/>
    <w:rsid w:val="00272266"/>
    <w:rsid w:val="0027234F"/>
    <w:rsid w:val="002723E3"/>
    <w:rsid w:val="00272FEE"/>
    <w:rsid w:val="00274705"/>
    <w:rsid w:val="00276000"/>
    <w:rsid w:val="00276A09"/>
    <w:rsid w:val="00280503"/>
    <w:rsid w:val="00282FFC"/>
    <w:rsid w:val="00284D09"/>
    <w:rsid w:val="0028503C"/>
    <w:rsid w:val="00285A42"/>
    <w:rsid w:val="00285FB1"/>
    <w:rsid w:val="002871F2"/>
    <w:rsid w:val="00287294"/>
    <w:rsid w:val="00287652"/>
    <w:rsid w:val="00290447"/>
    <w:rsid w:val="00294501"/>
    <w:rsid w:val="00294FAE"/>
    <w:rsid w:val="00295025"/>
    <w:rsid w:val="00297ED2"/>
    <w:rsid w:val="002A040A"/>
    <w:rsid w:val="002A0516"/>
    <w:rsid w:val="002A17E7"/>
    <w:rsid w:val="002A3143"/>
    <w:rsid w:val="002A3C46"/>
    <w:rsid w:val="002A47AA"/>
    <w:rsid w:val="002A5210"/>
    <w:rsid w:val="002A5BDD"/>
    <w:rsid w:val="002A6748"/>
    <w:rsid w:val="002A72C0"/>
    <w:rsid w:val="002B04B3"/>
    <w:rsid w:val="002B0EF4"/>
    <w:rsid w:val="002B26B8"/>
    <w:rsid w:val="002C30D9"/>
    <w:rsid w:val="002C372D"/>
    <w:rsid w:val="002C442C"/>
    <w:rsid w:val="002C45B8"/>
    <w:rsid w:val="002C4EB7"/>
    <w:rsid w:val="002C6A2F"/>
    <w:rsid w:val="002C73D2"/>
    <w:rsid w:val="002D0A61"/>
    <w:rsid w:val="002D2F53"/>
    <w:rsid w:val="002D637F"/>
    <w:rsid w:val="002D7317"/>
    <w:rsid w:val="002D75BB"/>
    <w:rsid w:val="002D79A7"/>
    <w:rsid w:val="002D7EEB"/>
    <w:rsid w:val="002E0267"/>
    <w:rsid w:val="002E0BB5"/>
    <w:rsid w:val="002E2DF5"/>
    <w:rsid w:val="002E3946"/>
    <w:rsid w:val="002E5FDE"/>
    <w:rsid w:val="002E61F8"/>
    <w:rsid w:val="002E63AF"/>
    <w:rsid w:val="002F15AA"/>
    <w:rsid w:val="002F4379"/>
    <w:rsid w:val="002F6468"/>
    <w:rsid w:val="002F7258"/>
    <w:rsid w:val="003003F1"/>
    <w:rsid w:val="00302587"/>
    <w:rsid w:val="0030293C"/>
    <w:rsid w:val="003029BB"/>
    <w:rsid w:val="0030367D"/>
    <w:rsid w:val="00303BDA"/>
    <w:rsid w:val="00304C07"/>
    <w:rsid w:val="00306AF2"/>
    <w:rsid w:val="00306EEF"/>
    <w:rsid w:val="00307C66"/>
    <w:rsid w:val="00310298"/>
    <w:rsid w:val="00310B78"/>
    <w:rsid w:val="00310E2A"/>
    <w:rsid w:val="00311BC9"/>
    <w:rsid w:val="0031284C"/>
    <w:rsid w:val="003152F0"/>
    <w:rsid w:val="0031658B"/>
    <w:rsid w:val="003173B5"/>
    <w:rsid w:val="00317BE6"/>
    <w:rsid w:val="00317BF9"/>
    <w:rsid w:val="00320201"/>
    <w:rsid w:val="0032111A"/>
    <w:rsid w:val="003216FA"/>
    <w:rsid w:val="00321C9D"/>
    <w:rsid w:val="00321FED"/>
    <w:rsid w:val="0032323E"/>
    <w:rsid w:val="00323999"/>
    <w:rsid w:val="00324A75"/>
    <w:rsid w:val="003252AF"/>
    <w:rsid w:val="00325B1B"/>
    <w:rsid w:val="003272BA"/>
    <w:rsid w:val="003274CF"/>
    <w:rsid w:val="00330AB8"/>
    <w:rsid w:val="00331149"/>
    <w:rsid w:val="00332E1E"/>
    <w:rsid w:val="00334297"/>
    <w:rsid w:val="00337671"/>
    <w:rsid w:val="003400FB"/>
    <w:rsid w:val="00340541"/>
    <w:rsid w:val="00342177"/>
    <w:rsid w:val="00342C64"/>
    <w:rsid w:val="0034460B"/>
    <w:rsid w:val="003451DD"/>
    <w:rsid w:val="0034675E"/>
    <w:rsid w:val="00346803"/>
    <w:rsid w:val="00347373"/>
    <w:rsid w:val="00351968"/>
    <w:rsid w:val="00351CCC"/>
    <w:rsid w:val="003536E4"/>
    <w:rsid w:val="00353E2E"/>
    <w:rsid w:val="0035454D"/>
    <w:rsid w:val="00354827"/>
    <w:rsid w:val="00355209"/>
    <w:rsid w:val="0035548F"/>
    <w:rsid w:val="00355EE9"/>
    <w:rsid w:val="00356ED7"/>
    <w:rsid w:val="003577D7"/>
    <w:rsid w:val="00361283"/>
    <w:rsid w:val="00364805"/>
    <w:rsid w:val="00364E93"/>
    <w:rsid w:val="00365E91"/>
    <w:rsid w:val="003663BE"/>
    <w:rsid w:val="00367982"/>
    <w:rsid w:val="003708F7"/>
    <w:rsid w:val="00371F70"/>
    <w:rsid w:val="003720F6"/>
    <w:rsid w:val="003727C8"/>
    <w:rsid w:val="003731B0"/>
    <w:rsid w:val="0037358B"/>
    <w:rsid w:val="003753EF"/>
    <w:rsid w:val="00375C9B"/>
    <w:rsid w:val="00376B6A"/>
    <w:rsid w:val="003812DF"/>
    <w:rsid w:val="00381D10"/>
    <w:rsid w:val="0038204E"/>
    <w:rsid w:val="00384757"/>
    <w:rsid w:val="00384A83"/>
    <w:rsid w:val="003865EC"/>
    <w:rsid w:val="003865F9"/>
    <w:rsid w:val="00386FB2"/>
    <w:rsid w:val="0038731E"/>
    <w:rsid w:val="003878F4"/>
    <w:rsid w:val="00390FDA"/>
    <w:rsid w:val="00391BD3"/>
    <w:rsid w:val="00391F9E"/>
    <w:rsid w:val="00392365"/>
    <w:rsid w:val="003942A4"/>
    <w:rsid w:val="00395F22"/>
    <w:rsid w:val="00396833"/>
    <w:rsid w:val="0039722B"/>
    <w:rsid w:val="00397CA4"/>
    <w:rsid w:val="003A163B"/>
    <w:rsid w:val="003A186E"/>
    <w:rsid w:val="003A18A0"/>
    <w:rsid w:val="003A243A"/>
    <w:rsid w:val="003A27EE"/>
    <w:rsid w:val="003A2C99"/>
    <w:rsid w:val="003A330F"/>
    <w:rsid w:val="003A4A41"/>
    <w:rsid w:val="003A4A7B"/>
    <w:rsid w:val="003A4F1A"/>
    <w:rsid w:val="003A597A"/>
    <w:rsid w:val="003A5C32"/>
    <w:rsid w:val="003A5EFE"/>
    <w:rsid w:val="003A708C"/>
    <w:rsid w:val="003B02AD"/>
    <w:rsid w:val="003B129D"/>
    <w:rsid w:val="003B1685"/>
    <w:rsid w:val="003B1F98"/>
    <w:rsid w:val="003B2A27"/>
    <w:rsid w:val="003B32C7"/>
    <w:rsid w:val="003B33FE"/>
    <w:rsid w:val="003B39D4"/>
    <w:rsid w:val="003B3CCD"/>
    <w:rsid w:val="003B4DCF"/>
    <w:rsid w:val="003B4FC1"/>
    <w:rsid w:val="003B694B"/>
    <w:rsid w:val="003B7F13"/>
    <w:rsid w:val="003C024C"/>
    <w:rsid w:val="003C087B"/>
    <w:rsid w:val="003C16D3"/>
    <w:rsid w:val="003C1702"/>
    <w:rsid w:val="003C23D9"/>
    <w:rsid w:val="003C369E"/>
    <w:rsid w:val="003C6255"/>
    <w:rsid w:val="003C6F5E"/>
    <w:rsid w:val="003D0896"/>
    <w:rsid w:val="003D2881"/>
    <w:rsid w:val="003D348C"/>
    <w:rsid w:val="003D3A07"/>
    <w:rsid w:val="003D3D5A"/>
    <w:rsid w:val="003D41BC"/>
    <w:rsid w:val="003D47F7"/>
    <w:rsid w:val="003D47F8"/>
    <w:rsid w:val="003D5AEC"/>
    <w:rsid w:val="003D73E6"/>
    <w:rsid w:val="003D7428"/>
    <w:rsid w:val="003E0AB0"/>
    <w:rsid w:val="003E10D4"/>
    <w:rsid w:val="003E2817"/>
    <w:rsid w:val="003E3307"/>
    <w:rsid w:val="003E53AD"/>
    <w:rsid w:val="003E6A33"/>
    <w:rsid w:val="003E6CB1"/>
    <w:rsid w:val="003E76D5"/>
    <w:rsid w:val="003F05BB"/>
    <w:rsid w:val="003F0BFA"/>
    <w:rsid w:val="003F12DA"/>
    <w:rsid w:val="003F1F09"/>
    <w:rsid w:val="003F23B6"/>
    <w:rsid w:val="003F3863"/>
    <w:rsid w:val="003F3B3B"/>
    <w:rsid w:val="003F478D"/>
    <w:rsid w:val="003F6E5F"/>
    <w:rsid w:val="004003BB"/>
    <w:rsid w:val="004008AC"/>
    <w:rsid w:val="00400E53"/>
    <w:rsid w:val="004016CC"/>
    <w:rsid w:val="004020A8"/>
    <w:rsid w:val="00402492"/>
    <w:rsid w:val="004049AD"/>
    <w:rsid w:val="0040578C"/>
    <w:rsid w:val="0040701E"/>
    <w:rsid w:val="00407448"/>
    <w:rsid w:val="00407645"/>
    <w:rsid w:val="004077AC"/>
    <w:rsid w:val="00407E23"/>
    <w:rsid w:val="0041050B"/>
    <w:rsid w:val="00410FB7"/>
    <w:rsid w:val="00411507"/>
    <w:rsid w:val="00411AFD"/>
    <w:rsid w:val="004123FB"/>
    <w:rsid w:val="00412C2E"/>
    <w:rsid w:val="00413014"/>
    <w:rsid w:val="004137D4"/>
    <w:rsid w:val="00414E17"/>
    <w:rsid w:val="0041562C"/>
    <w:rsid w:val="00417F2D"/>
    <w:rsid w:val="0042224B"/>
    <w:rsid w:val="00422942"/>
    <w:rsid w:val="00422FC0"/>
    <w:rsid w:val="004249E6"/>
    <w:rsid w:val="0042516C"/>
    <w:rsid w:val="0042582B"/>
    <w:rsid w:val="00425A8D"/>
    <w:rsid w:val="0042622B"/>
    <w:rsid w:val="00427169"/>
    <w:rsid w:val="0043142D"/>
    <w:rsid w:val="004316DF"/>
    <w:rsid w:val="00431A65"/>
    <w:rsid w:val="00432AEB"/>
    <w:rsid w:val="004331BB"/>
    <w:rsid w:val="00433882"/>
    <w:rsid w:val="00433BAA"/>
    <w:rsid w:val="00435517"/>
    <w:rsid w:val="00437830"/>
    <w:rsid w:val="00441830"/>
    <w:rsid w:val="00441F65"/>
    <w:rsid w:val="0044337E"/>
    <w:rsid w:val="0044354D"/>
    <w:rsid w:val="00443DD1"/>
    <w:rsid w:val="004470FE"/>
    <w:rsid w:val="0044734C"/>
    <w:rsid w:val="00447969"/>
    <w:rsid w:val="00447CD3"/>
    <w:rsid w:val="00450175"/>
    <w:rsid w:val="00450E93"/>
    <w:rsid w:val="0045138A"/>
    <w:rsid w:val="00454070"/>
    <w:rsid w:val="00456190"/>
    <w:rsid w:val="00456D76"/>
    <w:rsid w:val="004575F6"/>
    <w:rsid w:val="00462921"/>
    <w:rsid w:val="004642D5"/>
    <w:rsid w:val="0046455D"/>
    <w:rsid w:val="00464CC4"/>
    <w:rsid w:val="0046655A"/>
    <w:rsid w:val="00467660"/>
    <w:rsid w:val="0047038C"/>
    <w:rsid w:val="004703E7"/>
    <w:rsid w:val="0047149A"/>
    <w:rsid w:val="004716B9"/>
    <w:rsid w:val="004727B0"/>
    <w:rsid w:val="00473566"/>
    <w:rsid w:val="00473AD0"/>
    <w:rsid w:val="00474643"/>
    <w:rsid w:val="00475044"/>
    <w:rsid w:val="00475281"/>
    <w:rsid w:val="00477A54"/>
    <w:rsid w:val="0048063E"/>
    <w:rsid w:val="00480E19"/>
    <w:rsid w:val="004815A1"/>
    <w:rsid w:val="0048203E"/>
    <w:rsid w:val="004823FA"/>
    <w:rsid w:val="00484783"/>
    <w:rsid w:val="0048761F"/>
    <w:rsid w:val="0048796C"/>
    <w:rsid w:val="00487F6F"/>
    <w:rsid w:val="004908F3"/>
    <w:rsid w:val="00490959"/>
    <w:rsid w:val="0049239F"/>
    <w:rsid w:val="0049392C"/>
    <w:rsid w:val="00494B17"/>
    <w:rsid w:val="00495625"/>
    <w:rsid w:val="00496084"/>
    <w:rsid w:val="00496A28"/>
    <w:rsid w:val="004A043F"/>
    <w:rsid w:val="004A04D5"/>
    <w:rsid w:val="004A1C95"/>
    <w:rsid w:val="004A1F5C"/>
    <w:rsid w:val="004A2384"/>
    <w:rsid w:val="004A327F"/>
    <w:rsid w:val="004A32FC"/>
    <w:rsid w:val="004A668C"/>
    <w:rsid w:val="004A7181"/>
    <w:rsid w:val="004B0523"/>
    <w:rsid w:val="004B3CC8"/>
    <w:rsid w:val="004B4BE6"/>
    <w:rsid w:val="004B5BC6"/>
    <w:rsid w:val="004B6C9E"/>
    <w:rsid w:val="004B6DE7"/>
    <w:rsid w:val="004B7B22"/>
    <w:rsid w:val="004C03C5"/>
    <w:rsid w:val="004C14BA"/>
    <w:rsid w:val="004C21B2"/>
    <w:rsid w:val="004C2F54"/>
    <w:rsid w:val="004C38D6"/>
    <w:rsid w:val="004C54B0"/>
    <w:rsid w:val="004C59FC"/>
    <w:rsid w:val="004C5C06"/>
    <w:rsid w:val="004C6B21"/>
    <w:rsid w:val="004D07D3"/>
    <w:rsid w:val="004D210C"/>
    <w:rsid w:val="004D713E"/>
    <w:rsid w:val="004D74F6"/>
    <w:rsid w:val="004E0172"/>
    <w:rsid w:val="004E06B1"/>
    <w:rsid w:val="004E1D2E"/>
    <w:rsid w:val="004E211D"/>
    <w:rsid w:val="004E23C5"/>
    <w:rsid w:val="004E265D"/>
    <w:rsid w:val="004E2ACC"/>
    <w:rsid w:val="004E3C80"/>
    <w:rsid w:val="004E4C82"/>
    <w:rsid w:val="004E5E5F"/>
    <w:rsid w:val="004E7179"/>
    <w:rsid w:val="004E7A41"/>
    <w:rsid w:val="004F072E"/>
    <w:rsid w:val="004F2BC3"/>
    <w:rsid w:val="004F4C95"/>
    <w:rsid w:val="004F502A"/>
    <w:rsid w:val="004F5118"/>
    <w:rsid w:val="004F6756"/>
    <w:rsid w:val="004F6F3C"/>
    <w:rsid w:val="004F7C3A"/>
    <w:rsid w:val="00501397"/>
    <w:rsid w:val="0050193C"/>
    <w:rsid w:val="00502449"/>
    <w:rsid w:val="0050296F"/>
    <w:rsid w:val="0050298D"/>
    <w:rsid w:val="00502D2A"/>
    <w:rsid w:val="005034A3"/>
    <w:rsid w:val="00503604"/>
    <w:rsid w:val="005049B4"/>
    <w:rsid w:val="00505330"/>
    <w:rsid w:val="00505BAF"/>
    <w:rsid w:val="005064A6"/>
    <w:rsid w:val="0050666E"/>
    <w:rsid w:val="005069CD"/>
    <w:rsid w:val="00507089"/>
    <w:rsid w:val="00507586"/>
    <w:rsid w:val="00507B7B"/>
    <w:rsid w:val="0051064D"/>
    <w:rsid w:val="00510B7F"/>
    <w:rsid w:val="005110B7"/>
    <w:rsid w:val="005112A7"/>
    <w:rsid w:val="005118D2"/>
    <w:rsid w:val="005201DF"/>
    <w:rsid w:val="005201E6"/>
    <w:rsid w:val="00521D1C"/>
    <w:rsid w:val="00522BAE"/>
    <w:rsid w:val="0052375C"/>
    <w:rsid w:val="00524F79"/>
    <w:rsid w:val="00526653"/>
    <w:rsid w:val="00526F51"/>
    <w:rsid w:val="00530B68"/>
    <w:rsid w:val="00531140"/>
    <w:rsid w:val="00531EB3"/>
    <w:rsid w:val="005324B3"/>
    <w:rsid w:val="005333E9"/>
    <w:rsid w:val="005375EE"/>
    <w:rsid w:val="0054029D"/>
    <w:rsid w:val="005412DD"/>
    <w:rsid w:val="00541BD0"/>
    <w:rsid w:val="005421AA"/>
    <w:rsid w:val="00543381"/>
    <w:rsid w:val="00543CA7"/>
    <w:rsid w:val="0054552A"/>
    <w:rsid w:val="0054609F"/>
    <w:rsid w:val="00547215"/>
    <w:rsid w:val="0054757F"/>
    <w:rsid w:val="00547E16"/>
    <w:rsid w:val="005526D3"/>
    <w:rsid w:val="00561601"/>
    <w:rsid w:val="00562259"/>
    <w:rsid w:val="005633FB"/>
    <w:rsid w:val="00563499"/>
    <w:rsid w:val="00564755"/>
    <w:rsid w:val="0056521B"/>
    <w:rsid w:val="005652D8"/>
    <w:rsid w:val="0056603B"/>
    <w:rsid w:val="005665C0"/>
    <w:rsid w:val="00566FB7"/>
    <w:rsid w:val="0057199B"/>
    <w:rsid w:val="00571BB7"/>
    <w:rsid w:val="005720CB"/>
    <w:rsid w:val="005722D6"/>
    <w:rsid w:val="00574148"/>
    <w:rsid w:val="005753F0"/>
    <w:rsid w:val="00576158"/>
    <w:rsid w:val="00576C88"/>
    <w:rsid w:val="00580969"/>
    <w:rsid w:val="005815FC"/>
    <w:rsid w:val="00582097"/>
    <w:rsid w:val="00582A18"/>
    <w:rsid w:val="00584A0B"/>
    <w:rsid w:val="0058569E"/>
    <w:rsid w:val="005857A3"/>
    <w:rsid w:val="00585AF3"/>
    <w:rsid w:val="00585B65"/>
    <w:rsid w:val="0058692E"/>
    <w:rsid w:val="005869C5"/>
    <w:rsid w:val="005879BE"/>
    <w:rsid w:val="0059085B"/>
    <w:rsid w:val="0059179B"/>
    <w:rsid w:val="00593CFA"/>
    <w:rsid w:val="00593D0B"/>
    <w:rsid w:val="005950DA"/>
    <w:rsid w:val="00595523"/>
    <w:rsid w:val="0059583D"/>
    <w:rsid w:val="005A0D3D"/>
    <w:rsid w:val="005A17D1"/>
    <w:rsid w:val="005A18FC"/>
    <w:rsid w:val="005A1C78"/>
    <w:rsid w:val="005A1C7B"/>
    <w:rsid w:val="005A2639"/>
    <w:rsid w:val="005A28A1"/>
    <w:rsid w:val="005A29E0"/>
    <w:rsid w:val="005A3DAF"/>
    <w:rsid w:val="005A48D3"/>
    <w:rsid w:val="005A546E"/>
    <w:rsid w:val="005A5C1C"/>
    <w:rsid w:val="005A65AF"/>
    <w:rsid w:val="005A66F9"/>
    <w:rsid w:val="005A7812"/>
    <w:rsid w:val="005A7B2D"/>
    <w:rsid w:val="005B0A74"/>
    <w:rsid w:val="005B1E57"/>
    <w:rsid w:val="005B22FD"/>
    <w:rsid w:val="005B2CFA"/>
    <w:rsid w:val="005B4057"/>
    <w:rsid w:val="005B641B"/>
    <w:rsid w:val="005B7C58"/>
    <w:rsid w:val="005C031F"/>
    <w:rsid w:val="005C2A44"/>
    <w:rsid w:val="005C4C4B"/>
    <w:rsid w:val="005C5769"/>
    <w:rsid w:val="005C602E"/>
    <w:rsid w:val="005D0928"/>
    <w:rsid w:val="005D0D56"/>
    <w:rsid w:val="005D42F7"/>
    <w:rsid w:val="005D7527"/>
    <w:rsid w:val="005D7868"/>
    <w:rsid w:val="005E04A2"/>
    <w:rsid w:val="005E09A6"/>
    <w:rsid w:val="005E0C83"/>
    <w:rsid w:val="005E1361"/>
    <w:rsid w:val="005E177D"/>
    <w:rsid w:val="005E375B"/>
    <w:rsid w:val="005E39E2"/>
    <w:rsid w:val="005E45BF"/>
    <w:rsid w:val="005E5CC2"/>
    <w:rsid w:val="005E6A0D"/>
    <w:rsid w:val="005E73C7"/>
    <w:rsid w:val="005E7B7A"/>
    <w:rsid w:val="005F0F48"/>
    <w:rsid w:val="005F1069"/>
    <w:rsid w:val="005F190D"/>
    <w:rsid w:val="005F228B"/>
    <w:rsid w:val="005F27C6"/>
    <w:rsid w:val="005F432A"/>
    <w:rsid w:val="005F4763"/>
    <w:rsid w:val="005F52BD"/>
    <w:rsid w:val="005F6F7C"/>
    <w:rsid w:val="005F76F1"/>
    <w:rsid w:val="00600792"/>
    <w:rsid w:val="0060225D"/>
    <w:rsid w:val="00602D82"/>
    <w:rsid w:val="00603D1A"/>
    <w:rsid w:val="00603F7D"/>
    <w:rsid w:val="00610EF2"/>
    <w:rsid w:val="00611135"/>
    <w:rsid w:val="00611BB9"/>
    <w:rsid w:val="00611FED"/>
    <w:rsid w:val="00615B85"/>
    <w:rsid w:val="00615D0F"/>
    <w:rsid w:val="00615EFD"/>
    <w:rsid w:val="00615F8A"/>
    <w:rsid w:val="00616022"/>
    <w:rsid w:val="006160F0"/>
    <w:rsid w:val="00616B2C"/>
    <w:rsid w:val="006176E8"/>
    <w:rsid w:val="006211FD"/>
    <w:rsid w:val="006219A8"/>
    <w:rsid w:val="00622109"/>
    <w:rsid w:val="0062312F"/>
    <w:rsid w:val="00623A8A"/>
    <w:rsid w:val="006240EC"/>
    <w:rsid w:val="0062514E"/>
    <w:rsid w:val="00625AD4"/>
    <w:rsid w:val="006329A9"/>
    <w:rsid w:val="00633D7A"/>
    <w:rsid w:val="00633E26"/>
    <w:rsid w:val="006347AB"/>
    <w:rsid w:val="0063491D"/>
    <w:rsid w:val="006357D2"/>
    <w:rsid w:val="00636459"/>
    <w:rsid w:val="00640790"/>
    <w:rsid w:val="006443C9"/>
    <w:rsid w:val="0064478B"/>
    <w:rsid w:val="006452D2"/>
    <w:rsid w:val="00645A4E"/>
    <w:rsid w:val="00646405"/>
    <w:rsid w:val="00646698"/>
    <w:rsid w:val="0064675D"/>
    <w:rsid w:val="00646888"/>
    <w:rsid w:val="00646DD4"/>
    <w:rsid w:val="00647428"/>
    <w:rsid w:val="00650365"/>
    <w:rsid w:val="0065130C"/>
    <w:rsid w:val="00651976"/>
    <w:rsid w:val="00651B4A"/>
    <w:rsid w:val="00651D7B"/>
    <w:rsid w:val="006522EF"/>
    <w:rsid w:val="00652F53"/>
    <w:rsid w:val="00654F28"/>
    <w:rsid w:val="00655AB9"/>
    <w:rsid w:val="00662104"/>
    <w:rsid w:val="00662C06"/>
    <w:rsid w:val="00665A78"/>
    <w:rsid w:val="00665C10"/>
    <w:rsid w:val="00666B7E"/>
    <w:rsid w:val="00666F4A"/>
    <w:rsid w:val="00667E6E"/>
    <w:rsid w:val="00670156"/>
    <w:rsid w:val="0067043D"/>
    <w:rsid w:val="006704EA"/>
    <w:rsid w:val="006724AC"/>
    <w:rsid w:val="006730B8"/>
    <w:rsid w:val="006744E0"/>
    <w:rsid w:val="006754E4"/>
    <w:rsid w:val="00675F93"/>
    <w:rsid w:val="006762D2"/>
    <w:rsid w:val="006779A8"/>
    <w:rsid w:val="0068014F"/>
    <w:rsid w:val="006828C4"/>
    <w:rsid w:val="006832D5"/>
    <w:rsid w:val="006847B7"/>
    <w:rsid w:val="0068588C"/>
    <w:rsid w:val="00687CD2"/>
    <w:rsid w:val="00687FF8"/>
    <w:rsid w:val="00691B59"/>
    <w:rsid w:val="00694880"/>
    <w:rsid w:val="00694CAC"/>
    <w:rsid w:val="0069525E"/>
    <w:rsid w:val="00697045"/>
    <w:rsid w:val="00697703"/>
    <w:rsid w:val="006A0AE6"/>
    <w:rsid w:val="006A0CEC"/>
    <w:rsid w:val="006A1108"/>
    <w:rsid w:val="006A12AE"/>
    <w:rsid w:val="006A1729"/>
    <w:rsid w:val="006A2694"/>
    <w:rsid w:val="006A3017"/>
    <w:rsid w:val="006A32F0"/>
    <w:rsid w:val="006A3EE8"/>
    <w:rsid w:val="006A5EEE"/>
    <w:rsid w:val="006A601B"/>
    <w:rsid w:val="006A65D0"/>
    <w:rsid w:val="006A6A2D"/>
    <w:rsid w:val="006A6A77"/>
    <w:rsid w:val="006B0EB0"/>
    <w:rsid w:val="006B1E2E"/>
    <w:rsid w:val="006B310E"/>
    <w:rsid w:val="006B374F"/>
    <w:rsid w:val="006B483C"/>
    <w:rsid w:val="006B67AE"/>
    <w:rsid w:val="006B744D"/>
    <w:rsid w:val="006C1599"/>
    <w:rsid w:val="006C1A3E"/>
    <w:rsid w:val="006C1A49"/>
    <w:rsid w:val="006C1CFF"/>
    <w:rsid w:val="006C3542"/>
    <w:rsid w:val="006C35B0"/>
    <w:rsid w:val="006C3A86"/>
    <w:rsid w:val="006C58CA"/>
    <w:rsid w:val="006C628C"/>
    <w:rsid w:val="006C6CC5"/>
    <w:rsid w:val="006C73D4"/>
    <w:rsid w:val="006C7A60"/>
    <w:rsid w:val="006D027D"/>
    <w:rsid w:val="006D04E9"/>
    <w:rsid w:val="006D0CAC"/>
    <w:rsid w:val="006D0FC2"/>
    <w:rsid w:val="006D1A7B"/>
    <w:rsid w:val="006D2CE7"/>
    <w:rsid w:val="006D3A81"/>
    <w:rsid w:val="006D4291"/>
    <w:rsid w:val="006D4762"/>
    <w:rsid w:val="006D4EBA"/>
    <w:rsid w:val="006D6102"/>
    <w:rsid w:val="006D74B9"/>
    <w:rsid w:val="006E07C6"/>
    <w:rsid w:val="006E08B1"/>
    <w:rsid w:val="006E166B"/>
    <w:rsid w:val="006E1FEF"/>
    <w:rsid w:val="006E22E7"/>
    <w:rsid w:val="006E2666"/>
    <w:rsid w:val="006E408F"/>
    <w:rsid w:val="006E4871"/>
    <w:rsid w:val="006E5424"/>
    <w:rsid w:val="006E56E5"/>
    <w:rsid w:val="006E69D3"/>
    <w:rsid w:val="006E7AF6"/>
    <w:rsid w:val="006F14C7"/>
    <w:rsid w:val="006F323A"/>
    <w:rsid w:val="006F43FA"/>
    <w:rsid w:val="006F5C5B"/>
    <w:rsid w:val="006F78DA"/>
    <w:rsid w:val="00701D53"/>
    <w:rsid w:val="00701D8A"/>
    <w:rsid w:val="007028F2"/>
    <w:rsid w:val="0070440A"/>
    <w:rsid w:val="0070455B"/>
    <w:rsid w:val="00705743"/>
    <w:rsid w:val="00705AC1"/>
    <w:rsid w:val="0070797A"/>
    <w:rsid w:val="00707FD4"/>
    <w:rsid w:val="007109A8"/>
    <w:rsid w:val="00711886"/>
    <w:rsid w:val="00711D4F"/>
    <w:rsid w:val="0071285A"/>
    <w:rsid w:val="00713828"/>
    <w:rsid w:val="00713B81"/>
    <w:rsid w:val="00714C1F"/>
    <w:rsid w:val="0071541A"/>
    <w:rsid w:val="007159FE"/>
    <w:rsid w:val="00715DD3"/>
    <w:rsid w:val="00716545"/>
    <w:rsid w:val="00716981"/>
    <w:rsid w:val="00717486"/>
    <w:rsid w:val="00720B55"/>
    <w:rsid w:val="00720B6F"/>
    <w:rsid w:val="0072417C"/>
    <w:rsid w:val="00724DA1"/>
    <w:rsid w:val="00725160"/>
    <w:rsid w:val="00726DF2"/>
    <w:rsid w:val="00730F08"/>
    <w:rsid w:val="00731DAD"/>
    <w:rsid w:val="00732C42"/>
    <w:rsid w:val="007330EC"/>
    <w:rsid w:val="00733BB0"/>
    <w:rsid w:val="0073472B"/>
    <w:rsid w:val="00734797"/>
    <w:rsid w:val="00734B6A"/>
    <w:rsid w:val="00735C95"/>
    <w:rsid w:val="00736C4E"/>
    <w:rsid w:val="00736E91"/>
    <w:rsid w:val="00740043"/>
    <w:rsid w:val="00740133"/>
    <w:rsid w:val="0074024B"/>
    <w:rsid w:val="00742FE7"/>
    <w:rsid w:val="007444ED"/>
    <w:rsid w:val="00744FAF"/>
    <w:rsid w:val="00745AEF"/>
    <w:rsid w:val="00746DBB"/>
    <w:rsid w:val="007476F2"/>
    <w:rsid w:val="00750093"/>
    <w:rsid w:val="0075156D"/>
    <w:rsid w:val="007529CC"/>
    <w:rsid w:val="007548DF"/>
    <w:rsid w:val="00755259"/>
    <w:rsid w:val="00755A2A"/>
    <w:rsid w:val="00765BA0"/>
    <w:rsid w:val="00765CF1"/>
    <w:rsid w:val="007664A0"/>
    <w:rsid w:val="007664CD"/>
    <w:rsid w:val="007665D5"/>
    <w:rsid w:val="007667E4"/>
    <w:rsid w:val="007670CE"/>
    <w:rsid w:val="00767342"/>
    <w:rsid w:val="007674F0"/>
    <w:rsid w:val="00771478"/>
    <w:rsid w:val="00773453"/>
    <w:rsid w:val="00774BFD"/>
    <w:rsid w:val="007753FE"/>
    <w:rsid w:val="007774E4"/>
    <w:rsid w:val="00783DCD"/>
    <w:rsid w:val="00783DEE"/>
    <w:rsid w:val="00784E0F"/>
    <w:rsid w:val="00784F0A"/>
    <w:rsid w:val="00786523"/>
    <w:rsid w:val="00786680"/>
    <w:rsid w:val="00786CD9"/>
    <w:rsid w:val="0078754F"/>
    <w:rsid w:val="00787D85"/>
    <w:rsid w:val="00791105"/>
    <w:rsid w:val="0079774F"/>
    <w:rsid w:val="007A0212"/>
    <w:rsid w:val="007A0AAC"/>
    <w:rsid w:val="007A0BE6"/>
    <w:rsid w:val="007A144F"/>
    <w:rsid w:val="007A1646"/>
    <w:rsid w:val="007A1E81"/>
    <w:rsid w:val="007A21EA"/>
    <w:rsid w:val="007A2386"/>
    <w:rsid w:val="007A3768"/>
    <w:rsid w:val="007A48BF"/>
    <w:rsid w:val="007A4ABD"/>
    <w:rsid w:val="007A587D"/>
    <w:rsid w:val="007A6416"/>
    <w:rsid w:val="007A6DE1"/>
    <w:rsid w:val="007A70F9"/>
    <w:rsid w:val="007A711C"/>
    <w:rsid w:val="007B0B92"/>
    <w:rsid w:val="007B0C47"/>
    <w:rsid w:val="007B1303"/>
    <w:rsid w:val="007B1699"/>
    <w:rsid w:val="007B42EF"/>
    <w:rsid w:val="007B44B0"/>
    <w:rsid w:val="007B5D10"/>
    <w:rsid w:val="007C07BF"/>
    <w:rsid w:val="007C08B7"/>
    <w:rsid w:val="007C0C55"/>
    <w:rsid w:val="007C128B"/>
    <w:rsid w:val="007C1327"/>
    <w:rsid w:val="007C15C2"/>
    <w:rsid w:val="007C1E25"/>
    <w:rsid w:val="007C1F50"/>
    <w:rsid w:val="007C216B"/>
    <w:rsid w:val="007C3538"/>
    <w:rsid w:val="007C40AD"/>
    <w:rsid w:val="007C4B0F"/>
    <w:rsid w:val="007C5EC4"/>
    <w:rsid w:val="007C6AFD"/>
    <w:rsid w:val="007C793F"/>
    <w:rsid w:val="007C79BA"/>
    <w:rsid w:val="007D0157"/>
    <w:rsid w:val="007D0656"/>
    <w:rsid w:val="007D0D3E"/>
    <w:rsid w:val="007D269E"/>
    <w:rsid w:val="007D345B"/>
    <w:rsid w:val="007D380B"/>
    <w:rsid w:val="007D513D"/>
    <w:rsid w:val="007D59F9"/>
    <w:rsid w:val="007D702B"/>
    <w:rsid w:val="007E0A07"/>
    <w:rsid w:val="007E2234"/>
    <w:rsid w:val="007E30DA"/>
    <w:rsid w:val="007E4493"/>
    <w:rsid w:val="007E4525"/>
    <w:rsid w:val="007E541E"/>
    <w:rsid w:val="007E5A46"/>
    <w:rsid w:val="007E5C34"/>
    <w:rsid w:val="007E6727"/>
    <w:rsid w:val="007F01E3"/>
    <w:rsid w:val="007F0435"/>
    <w:rsid w:val="007F0998"/>
    <w:rsid w:val="007F204E"/>
    <w:rsid w:val="007F244D"/>
    <w:rsid w:val="007F33EA"/>
    <w:rsid w:val="007F3A8A"/>
    <w:rsid w:val="007F4325"/>
    <w:rsid w:val="007F45FE"/>
    <w:rsid w:val="007F4B41"/>
    <w:rsid w:val="007F4DC1"/>
    <w:rsid w:val="007F5B0C"/>
    <w:rsid w:val="007F5C0F"/>
    <w:rsid w:val="007F6F71"/>
    <w:rsid w:val="007F7A2B"/>
    <w:rsid w:val="007F7D0E"/>
    <w:rsid w:val="00803024"/>
    <w:rsid w:val="00803515"/>
    <w:rsid w:val="0080388B"/>
    <w:rsid w:val="00805D6D"/>
    <w:rsid w:val="00806DEA"/>
    <w:rsid w:val="0080768E"/>
    <w:rsid w:val="00807FA1"/>
    <w:rsid w:val="00810038"/>
    <w:rsid w:val="00810E1B"/>
    <w:rsid w:val="0081122F"/>
    <w:rsid w:val="008114CF"/>
    <w:rsid w:val="00811A63"/>
    <w:rsid w:val="00811D1C"/>
    <w:rsid w:val="008125A9"/>
    <w:rsid w:val="008127D0"/>
    <w:rsid w:val="00813D05"/>
    <w:rsid w:val="008149B8"/>
    <w:rsid w:val="008150D9"/>
    <w:rsid w:val="00815CE5"/>
    <w:rsid w:val="008161DA"/>
    <w:rsid w:val="00816E86"/>
    <w:rsid w:val="008174B4"/>
    <w:rsid w:val="00817F73"/>
    <w:rsid w:val="008212E2"/>
    <w:rsid w:val="0082190F"/>
    <w:rsid w:val="0082223C"/>
    <w:rsid w:val="008239B7"/>
    <w:rsid w:val="00823E6F"/>
    <w:rsid w:val="00824303"/>
    <w:rsid w:val="00825487"/>
    <w:rsid w:val="00825530"/>
    <w:rsid w:val="00825926"/>
    <w:rsid w:val="00825A74"/>
    <w:rsid w:val="00826F58"/>
    <w:rsid w:val="008316B8"/>
    <w:rsid w:val="00833104"/>
    <w:rsid w:val="0083378D"/>
    <w:rsid w:val="0083509A"/>
    <w:rsid w:val="008357C7"/>
    <w:rsid w:val="008364B8"/>
    <w:rsid w:val="00836672"/>
    <w:rsid w:val="00837F22"/>
    <w:rsid w:val="008403DB"/>
    <w:rsid w:val="00840D5D"/>
    <w:rsid w:val="008412F6"/>
    <w:rsid w:val="00841634"/>
    <w:rsid w:val="008416A0"/>
    <w:rsid w:val="008416C2"/>
    <w:rsid w:val="00841FEA"/>
    <w:rsid w:val="008424B4"/>
    <w:rsid w:val="00843245"/>
    <w:rsid w:val="008443C6"/>
    <w:rsid w:val="008455D5"/>
    <w:rsid w:val="00845C4A"/>
    <w:rsid w:val="00845D74"/>
    <w:rsid w:val="00846491"/>
    <w:rsid w:val="00846B82"/>
    <w:rsid w:val="00847CC1"/>
    <w:rsid w:val="00847D8A"/>
    <w:rsid w:val="008516E1"/>
    <w:rsid w:val="008526B2"/>
    <w:rsid w:val="008535A6"/>
    <w:rsid w:val="0085581D"/>
    <w:rsid w:val="008558AC"/>
    <w:rsid w:val="0085679A"/>
    <w:rsid w:val="00856AC3"/>
    <w:rsid w:val="00856B7D"/>
    <w:rsid w:val="008603D7"/>
    <w:rsid w:val="00860943"/>
    <w:rsid w:val="008613B9"/>
    <w:rsid w:val="00861FCC"/>
    <w:rsid w:val="00862077"/>
    <w:rsid w:val="0086294C"/>
    <w:rsid w:val="00862E29"/>
    <w:rsid w:val="0086305D"/>
    <w:rsid w:val="008634BF"/>
    <w:rsid w:val="008645AC"/>
    <w:rsid w:val="00865D65"/>
    <w:rsid w:val="00867783"/>
    <w:rsid w:val="00870506"/>
    <w:rsid w:val="00870E90"/>
    <w:rsid w:val="00870EF6"/>
    <w:rsid w:val="0087139A"/>
    <w:rsid w:val="00871E40"/>
    <w:rsid w:val="008727E3"/>
    <w:rsid w:val="008728BB"/>
    <w:rsid w:val="008728CA"/>
    <w:rsid w:val="00872B22"/>
    <w:rsid w:val="00872D4C"/>
    <w:rsid w:val="00873005"/>
    <w:rsid w:val="008739ED"/>
    <w:rsid w:val="00874300"/>
    <w:rsid w:val="00874C17"/>
    <w:rsid w:val="00875387"/>
    <w:rsid w:val="00875470"/>
    <w:rsid w:val="00875AC0"/>
    <w:rsid w:val="00876240"/>
    <w:rsid w:val="00877BE5"/>
    <w:rsid w:val="008809BC"/>
    <w:rsid w:val="00881644"/>
    <w:rsid w:val="00881ABA"/>
    <w:rsid w:val="00881B73"/>
    <w:rsid w:val="00883437"/>
    <w:rsid w:val="00883581"/>
    <w:rsid w:val="00883A82"/>
    <w:rsid w:val="00883D3E"/>
    <w:rsid w:val="00884614"/>
    <w:rsid w:val="00885BB2"/>
    <w:rsid w:val="00886564"/>
    <w:rsid w:val="008865C6"/>
    <w:rsid w:val="00887445"/>
    <w:rsid w:val="00890A55"/>
    <w:rsid w:val="008918BE"/>
    <w:rsid w:val="00891BCD"/>
    <w:rsid w:val="00892254"/>
    <w:rsid w:val="0089268E"/>
    <w:rsid w:val="00892AA5"/>
    <w:rsid w:val="00892BBB"/>
    <w:rsid w:val="0089437E"/>
    <w:rsid w:val="00894D66"/>
    <w:rsid w:val="008952F4"/>
    <w:rsid w:val="008959D2"/>
    <w:rsid w:val="00896560"/>
    <w:rsid w:val="008A29D7"/>
    <w:rsid w:val="008A2EB5"/>
    <w:rsid w:val="008A316E"/>
    <w:rsid w:val="008A3E2F"/>
    <w:rsid w:val="008A58E3"/>
    <w:rsid w:val="008A6B12"/>
    <w:rsid w:val="008A76A1"/>
    <w:rsid w:val="008B00E3"/>
    <w:rsid w:val="008B0668"/>
    <w:rsid w:val="008B0801"/>
    <w:rsid w:val="008B0A74"/>
    <w:rsid w:val="008B13A6"/>
    <w:rsid w:val="008B18DF"/>
    <w:rsid w:val="008B4407"/>
    <w:rsid w:val="008B4FA3"/>
    <w:rsid w:val="008B519D"/>
    <w:rsid w:val="008B62E8"/>
    <w:rsid w:val="008B6530"/>
    <w:rsid w:val="008B6861"/>
    <w:rsid w:val="008B6FE7"/>
    <w:rsid w:val="008C0A04"/>
    <w:rsid w:val="008C0FDB"/>
    <w:rsid w:val="008C24E9"/>
    <w:rsid w:val="008C3334"/>
    <w:rsid w:val="008C40E6"/>
    <w:rsid w:val="008C5E6C"/>
    <w:rsid w:val="008D2BA1"/>
    <w:rsid w:val="008D33C8"/>
    <w:rsid w:val="008D3AEC"/>
    <w:rsid w:val="008D5383"/>
    <w:rsid w:val="008D6D11"/>
    <w:rsid w:val="008E1437"/>
    <w:rsid w:val="008E44E3"/>
    <w:rsid w:val="008E4CF8"/>
    <w:rsid w:val="008E5555"/>
    <w:rsid w:val="008E5BEC"/>
    <w:rsid w:val="008E5CF5"/>
    <w:rsid w:val="008E6538"/>
    <w:rsid w:val="008E71C3"/>
    <w:rsid w:val="008F05DB"/>
    <w:rsid w:val="008F0B9D"/>
    <w:rsid w:val="008F0FDA"/>
    <w:rsid w:val="008F1551"/>
    <w:rsid w:val="008F1791"/>
    <w:rsid w:val="008F272C"/>
    <w:rsid w:val="008F40C3"/>
    <w:rsid w:val="008F4646"/>
    <w:rsid w:val="008F5077"/>
    <w:rsid w:val="008F5D84"/>
    <w:rsid w:val="008F60B6"/>
    <w:rsid w:val="008F61A1"/>
    <w:rsid w:val="008F6E77"/>
    <w:rsid w:val="009006BA"/>
    <w:rsid w:val="00900875"/>
    <w:rsid w:val="009025B2"/>
    <w:rsid w:val="009035EB"/>
    <w:rsid w:val="00903DF9"/>
    <w:rsid w:val="00903F31"/>
    <w:rsid w:val="0090491A"/>
    <w:rsid w:val="00904DEC"/>
    <w:rsid w:val="009054EF"/>
    <w:rsid w:val="00905B6E"/>
    <w:rsid w:val="00906118"/>
    <w:rsid w:val="009064A5"/>
    <w:rsid w:val="009065B9"/>
    <w:rsid w:val="00907FCC"/>
    <w:rsid w:val="00911D65"/>
    <w:rsid w:val="00912464"/>
    <w:rsid w:val="00914088"/>
    <w:rsid w:val="009140AF"/>
    <w:rsid w:val="00914187"/>
    <w:rsid w:val="00914A6D"/>
    <w:rsid w:val="009155FC"/>
    <w:rsid w:val="00916B89"/>
    <w:rsid w:val="0092060A"/>
    <w:rsid w:val="00921034"/>
    <w:rsid w:val="009213BF"/>
    <w:rsid w:val="00921CD0"/>
    <w:rsid w:val="009222DE"/>
    <w:rsid w:val="00925443"/>
    <w:rsid w:val="0092577A"/>
    <w:rsid w:val="00926B7E"/>
    <w:rsid w:val="00926BF1"/>
    <w:rsid w:val="00926EF8"/>
    <w:rsid w:val="00927A0A"/>
    <w:rsid w:val="0093005B"/>
    <w:rsid w:val="00930E0E"/>
    <w:rsid w:val="009315E4"/>
    <w:rsid w:val="009321D6"/>
    <w:rsid w:val="00937761"/>
    <w:rsid w:val="00937891"/>
    <w:rsid w:val="009378F4"/>
    <w:rsid w:val="00937CA7"/>
    <w:rsid w:val="0094068F"/>
    <w:rsid w:val="00940AC0"/>
    <w:rsid w:val="0094485C"/>
    <w:rsid w:val="009452E6"/>
    <w:rsid w:val="009457F7"/>
    <w:rsid w:val="00945965"/>
    <w:rsid w:val="00947643"/>
    <w:rsid w:val="00951F2F"/>
    <w:rsid w:val="0095249D"/>
    <w:rsid w:val="00953C2C"/>
    <w:rsid w:val="00954205"/>
    <w:rsid w:val="00954241"/>
    <w:rsid w:val="009546DD"/>
    <w:rsid w:val="0095472A"/>
    <w:rsid w:val="00956D37"/>
    <w:rsid w:val="00960042"/>
    <w:rsid w:val="009613E2"/>
    <w:rsid w:val="00961833"/>
    <w:rsid w:val="0096301F"/>
    <w:rsid w:val="009655F5"/>
    <w:rsid w:val="009656B4"/>
    <w:rsid w:val="00967C76"/>
    <w:rsid w:val="00970432"/>
    <w:rsid w:val="00971674"/>
    <w:rsid w:val="0097262D"/>
    <w:rsid w:val="009729FC"/>
    <w:rsid w:val="0097399E"/>
    <w:rsid w:val="0097563B"/>
    <w:rsid w:val="0097629D"/>
    <w:rsid w:val="00976C72"/>
    <w:rsid w:val="00980F53"/>
    <w:rsid w:val="00981A87"/>
    <w:rsid w:val="00982156"/>
    <w:rsid w:val="00983C86"/>
    <w:rsid w:val="009849F5"/>
    <w:rsid w:val="00984A98"/>
    <w:rsid w:val="00985FA5"/>
    <w:rsid w:val="00986D35"/>
    <w:rsid w:val="00987E13"/>
    <w:rsid w:val="00990529"/>
    <w:rsid w:val="00990D02"/>
    <w:rsid w:val="009927A7"/>
    <w:rsid w:val="00992F83"/>
    <w:rsid w:val="009936D2"/>
    <w:rsid w:val="00993A96"/>
    <w:rsid w:val="0099440A"/>
    <w:rsid w:val="009946AB"/>
    <w:rsid w:val="00996056"/>
    <w:rsid w:val="0099798B"/>
    <w:rsid w:val="009A0590"/>
    <w:rsid w:val="009A0753"/>
    <w:rsid w:val="009A3491"/>
    <w:rsid w:val="009A3EBD"/>
    <w:rsid w:val="009A40E6"/>
    <w:rsid w:val="009A497D"/>
    <w:rsid w:val="009A65C7"/>
    <w:rsid w:val="009A7AA7"/>
    <w:rsid w:val="009B0B3F"/>
    <w:rsid w:val="009B136F"/>
    <w:rsid w:val="009B137C"/>
    <w:rsid w:val="009B161E"/>
    <w:rsid w:val="009B3792"/>
    <w:rsid w:val="009B3C1B"/>
    <w:rsid w:val="009B4A3D"/>
    <w:rsid w:val="009B534B"/>
    <w:rsid w:val="009B53B6"/>
    <w:rsid w:val="009B7B1A"/>
    <w:rsid w:val="009C022F"/>
    <w:rsid w:val="009C03B0"/>
    <w:rsid w:val="009C0CEA"/>
    <w:rsid w:val="009C1FB1"/>
    <w:rsid w:val="009C3525"/>
    <w:rsid w:val="009C35F5"/>
    <w:rsid w:val="009C4300"/>
    <w:rsid w:val="009C431B"/>
    <w:rsid w:val="009C5C02"/>
    <w:rsid w:val="009C6203"/>
    <w:rsid w:val="009C6395"/>
    <w:rsid w:val="009C69F1"/>
    <w:rsid w:val="009C6BD2"/>
    <w:rsid w:val="009C7D04"/>
    <w:rsid w:val="009D16B1"/>
    <w:rsid w:val="009D3EBC"/>
    <w:rsid w:val="009D4671"/>
    <w:rsid w:val="009D5149"/>
    <w:rsid w:val="009D784B"/>
    <w:rsid w:val="009D7942"/>
    <w:rsid w:val="009E0076"/>
    <w:rsid w:val="009E0252"/>
    <w:rsid w:val="009E059E"/>
    <w:rsid w:val="009E2658"/>
    <w:rsid w:val="009E3215"/>
    <w:rsid w:val="009E34B1"/>
    <w:rsid w:val="009E5B01"/>
    <w:rsid w:val="009E6125"/>
    <w:rsid w:val="009E668D"/>
    <w:rsid w:val="009F025C"/>
    <w:rsid w:val="009F0AE4"/>
    <w:rsid w:val="009F1136"/>
    <w:rsid w:val="009F14D3"/>
    <w:rsid w:val="009F18D3"/>
    <w:rsid w:val="009F3226"/>
    <w:rsid w:val="009F3BF6"/>
    <w:rsid w:val="009F630B"/>
    <w:rsid w:val="009F65CA"/>
    <w:rsid w:val="009F6A67"/>
    <w:rsid w:val="009F6DC2"/>
    <w:rsid w:val="00A01871"/>
    <w:rsid w:val="00A02513"/>
    <w:rsid w:val="00A02787"/>
    <w:rsid w:val="00A03E08"/>
    <w:rsid w:val="00A05A43"/>
    <w:rsid w:val="00A0605D"/>
    <w:rsid w:val="00A11CC4"/>
    <w:rsid w:val="00A1377F"/>
    <w:rsid w:val="00A142D4"/>
    <w:rsid w:val="00A16348"/>
    <w:rsid w:val="00A16A28"/>
    <w:rsid w:val="00A16C82"/>
    <w:rsid w:val="00A17133"/>
    <w:rsid w:val="00A20EBC"/>
    <w:rsid w:val="00A249B4"/>
    <w:rsid w:val="00A24B77"/>
    <w:rsid w:val="00A25199"/>
    <w:rsid w:val="00A278C4"/>
    <w:rsid w:val="00A307A7"/>
    <w:rsid w:val="00A30FFF"/>
    <w:rsid w:val="00A314E7"/>
    <w:rsid w:val="00A32106"/>
    <w:rsid w:val="00A328B2"/>
    <w:rsid w:val="00A3357B"/>
    <w:rsid w:val="00A33D41"/>
    <w:rsid w:val="00A34572"/>
    <w:rsid w:val="00A34F6B"/>
    <w:rsid w:val="00A3589A"/>
    <w:rsid w:val="00A361C2"/>
    <w:rsid w:val="00A361DC"/>
    <w:rsid w:val="00A3729F"/>
    <w:rsid w:val="00A37A8E"/>
    <w:rsid w:val="00A4071F"/>
    <w:rsid w:val="00A41DBB"/>
    <w:rsid w:val="00A43AED"/>
    <w:rsid w:val="00A45660"/>
    <w:rsid w:val="00A45BF0"/>
    <w:rsid w:val="00A45F66"/>
    <w:rsid w:val="00A464FF"/>
    <w:rsid w:val="00A47A21"/>
    <w:rsid w:val="00A5153E"/>
    <w:rsid w:val="00A51A40"/>
    <w:rsid w:val="00A51AFD"/>
    <w:rsid w:val="00A53867"/>
    <w:rsid w:val="00A53950"/>
    <w:rsid w:val="00A53DF1"/>
    <w:rsid w:val="00A53E2D"/>
    <w:rsid w:val="00A5446E"/>
    <w:rsid w:val="00A54569"/>
    <w:rsid w:val="00A54D52"/>
    <w:rsid w:val="00A56DF5"/>
    <w:rsid w:val="00A574F1"/>
    <w:rsid w:val="00A57984"/>
    <w:rsid w:val="00A57E19"/>
    <w:rsid w:val="00A60F20"/>
    <w:rsid w:val="00A6159F"/>
    <w:rsid w:val="00A6161F"/>
    <w:rsid w:val="00A62243"/>
    <w:rsid w:val="00A63092"/>
    <w:rsid w:val="00A635DD"/>
    <w:rsid w:val="00A64806"/>
    <w:rsid w:val="00A64EA9"/>
    <w:rsid w:val="00A65B88"/>
    <w:rsid w:val="00A66290"/>
    <w:rsid w:val="00A66AAC"/>
    <w:rsid w:val="00A6780D"/>
    <w:rsid w:val="00A703D4"/>
    <w:rsid w:val="00A7081C"/>
    <w:rsid w:val="00A71040"/>
    <w:rsid w:val="00A718EC"/>
    <w:rsid w:val="00A71B37"/>
    <w:rsid w:val="00A71DD4"/>
    <w:rsid w:val="00A72021"/>
    <w:rsid w:val="00A72723"/>
    <w:rsid w:val="00A7277A"/>
    <w:rsid w:val="00A764DB"/>
    <w:rsid w:val="00A80B76"/>
    <w:rsid w:val="00A8168A"/>
    <w:rsid w:val="00A81F37"/>
    <w:rsid w:val="00A82365"/>
    <w:rsid w:val="00A82684"/>
    <w:rsid w:val="00A82986"/>
    <w:rsid w:val="00A84DC8"/>
    <w:rsid w:val="00A8646B"/>
    <w:rsid w:val="00A8676B"/>
    <w:rsid w:val="00A86A36"/>
    <w:rsid w:val="00A870A7"/>
    <w:rsid w:val="00A9054B"/>
    <w:rsid w:val="00A90DDC"/>
    <w:rsid w:val="00A9154C"/>
    <w:rsid w:val="00A92BDA"/>
    <w:rsid w:val="00A93F51"/>
    <w:rsid w:val="00A94C0A"/>
    <w:rsid w:val="00A95830"/>
    <w:rsid w:val="00A96D2F"/>
    <w:rsid w:val="00A97C38"/>
    <w:rsid w:val="00AA0A9E"/>
    <w:rsid w:val="00AA2552"/>
    <w:rsid w:val="00AA2720"/>
    <w:rsid w:val="00AA3BA6"/>
    <w:rsid w:val="00AA3FED"/>
    <w:rsid w:val="00AA42F7"/>
    <w:rsid w:val="00AA6238"/>
    <w:rsid w:val="00AA6E3C"/>
    <w:rsid w:val="00AA79D9"/>
    <w:rsid w:val="00AB031C"/>
    <w:rsid w:val="00AB1136"/>
    <w:rsid w:val="00AB25A9"/>
    <w:rsid w:val="00AB627D"/>
    <w:rsid w:val="00AB6342"/>
    <w:rsid w:val="00AB6CC0"/>
    <w:rsid w:val="00AB7070"/>
    <w:rsid w:val="00AB78E2"/>
    <w:rsid w:val="00AB7CCB"/>
    <w:rsid w:val="00AC153C"/>
    <w:rsid w:val="00AC2D35"/>
    <w:rsid w:val="00AC642B"/>
    <w:rsid w:val="00AD2753"/>
    <w:rsid w:val="00AD2BD2"/>
    <w:rsid w:val="00AD329E"/>
    <w:rsid w:val="00AD39BD"/>
    <w:rsid w:val="00AD3AFB"/>
    <w:rsid w:val="00AD41EF"/>
    <w:rsid w:val="00AD4AD7"/>
    <w:rsid w:val="00AD4E25"/>
    <w:rsid w:val="00AD51F3"/>
    <w:rsid w:val="00AD5EE1"/>
    <w:rsid w:val="00AD6348"/>
    <w:rsid w:val="00AD6B26"/>
    <w:rsid w:val="00AE012A"/>
    <w:rsid w:val="00AE1518"/>
    <w:rsid w:val="00AE3031"/>
    <w:rsid w:val="00AE380E"/>
    <w:rsid w:val="00AE42B7"/>
    <w:rsid w:val="00AE52A8"/>
    <w:rsid w:val="00AE5993"/>
    <w:rsid w:val="00AE79AD"/>
    <w:rsid w:val="00AF06A9"/>
    <w:rsid w:val="00AF1F5A"/>
    <w:rsid w:val="00AF1FA3"/>
    <w:rsid w:val="00AF2405"/>
    <w:rsid w:val="00AF2E83"/>
    <w:rsid w:val="00AF3B06"/>
    <w:rsid w:val="00AF3B91"/>
    <w:rsid w:val="00AF4573"/>
    <w:rsid w:val="00AF538B"/>
    <w:rsid w:val="00AF670D"/>
    <w:rsid w:val="00B00378"/>
    <w:rsid w:val="00B017C6"/>
    <w:rsid w:val="00B02446"/>
    <w:rsid w:val="00B02A82"/>
    <w:rsid w:val="00B02B84"/>
    <w:rsid w:val="00B031D9"/>
    <w:rsid w:val="00B03AEE"/>
    <w:rsid w:val="00B04275"/>
    <w:rsid w:val="00B054E1"/>
    <w:rsid w:val="00B0572C"/>
    <w:rsid w:val="00B06585"/>
    <w:rsid w:val="00B067FC"/>
    <w:rsid w:val="00B06E5E"/>
    <w:rsid w:val="00B07D55"/>
    <w:rsid w:val="00B1197F"/>
    <w:rsid w:val="00B13E94"/>
    <w:rsid w:val="00B16E66"/>
    <w:rsid w:val="00B2045A"/>
    <w:rsid w:val="00B212CC"/>
    <w:rsid w:val="00B22D17"/>
    <w:rsid w:val="00B23F4D"/>
    <w:rsid w:val="00B2465B"/>
    <w:rsid w:val="00B24968"/>
    <w:rsid w:val="00B2618B"/>
    <w:rsid w:val="00B27349"/>
    <w:rsid w:val="00B2789E"/>
    <w:rsid w:val="00B27AB1"/>
    <w:rsid w:val="00B3058B"/>
    <w:rsid w:val="00B31BAF"/>
    <w:rsid w:val="00B31CF4"/>
    <w:rsid w:val="00B31EE1"/>
    <w:rsid w:val="00B33788"/>
    <w:rsid w:val="00B35C42"/>
    <w:rsid w:val="00B36532"/>
    <w:rsid w:val="00B3698B"/>
    <w:rsid w:val="00B371C8"/>
    <w:rsid w:val="00B378C6"/>
    <w:rsid w:val="00B37D5E"/>
    <w:rsid w:val="00B40117"/>
    <w:rsid w:val="00B403B0"/>
    <w:rsid w:val="00B40860"/>
    <w:rsid w:val="00B42A19"/>
    <w:rsid w:val="00B43CEA"/>
    <w:rsid w:val="00B4428B"/>
    <w:rsid w:val="00B44CFC"/>
    <w:rsid w:val="00B50825"/>
    <w:rsid w:val="00B5108D"/>
    <w:rsid w:val="00B511A6"/>
    <w:rsid w:val="00B51C1B"/>
    <w:rsid w:val="00B51E85"/>
    <w:rsid w:val="00B534E2"/>
    <w:rsid w:val="00B535ED"/>
    <w:rsid w:val="00B55333"/>
    <w:rsid w:val="00B5538B"/>
    <w:rsid w:val="00B561CA"/>
    <w:rsid w:val="00B5708F"/>
    <w:rsid w:val="00B604B3"/>
    <w:rsid w:val="00B60A61"/>
    <w:rsid w:val="00B60F71"/>
    <w:rsid w:val="00B60FF4"/>
    <w:rsid w:val="00B62155"/>
    <w:rsid w:val="00B6236B"/>
    <w:rsid w:val="00B62DBA"/>
    <w:rsid w:val="00B62E15"/>
    <w:rsid w:val="00B63E17"/>
    <w:rsid w:val="00B64554"/>
    <w:rsid w:val="00B66D18"/>
    <w:rsid w:val="00B66E5E"/>
    <w:rsid w:val="00B67814"/>
    <w:rsid w:val="00B70CE1"/>
    <w:rsid w:val="00B725DF"/>
    <w:rsid w:val="00B7283A"/>
    <w:rsid w:val="00B733D5"/>
    <w:rsid w:val="00B75A82"/>
    <w:rsid w:val="00B778AA"/>
    <w:rsid w:val="00B800F3"/>
    <w:rsid w:val="00B80CC4"/>
    <w:rsid w:val="00B81869"/>
    <w:rsid w:val="00B8361E"/>
    <w:rsid w:val="00B840E7"/>
    <w:rsid w:val="00B85034"/>
    <w:rsid w:val="00B85F35"/>
    <w:rsid w:val="00B8647C"/>
    <w:rsid w:val="00B8655B"/>
    <w:rsid w:val="00B87367"/>
    <w:rsid w:val="00B87650"/>
    <w:rsid w:val="00B87BA6"/>
    <w:rsid w:val="00B900C5"/>
    <w:rsid w:val="00B91D78"/>
    <w:rsid w:val="00B92314"/>
    <w:rsid w:val="00B93913"/>
    <w:rsid w:val="00B9519B"/>
    <w:rsid w:val="00B95A52"/>
    <w:rsid w:val="00B95AE5"/>
    <w:rsid w:val="00B96B96"/>
    <w:rsid w:val="00BA19F5"/>
    <w:rsid w:val="00BA1B07"/>
    <w:rsid w:val="00BA3589"/>
    <w:rsid w:val="00BA3875"/>
    <w:rsid w:val="00BA3FBC"/>
    <w:rsid w:val="00BB2364"/>
    <w:rsid w:val="00BB239C"/>
    <w:rsid w:val="00BB2EC3"/>
    <w:rsid w:val="00BB304D"/>
    <w:rsid w:val="00BB5A86"/>
    <w:rsid w:val="00BB6BB4"/>
    <w:rsid w:val="00BB7776"/>
    <w:rsid w:val="00BB785E"/>
    <w:rsid w:val="00BB7D3F"/>
    <w:rsid w:val="00BB7FB0"/>
    <w:rsid w:val="00BC04A8"/>
    <w:rsid w:val="00BC0514"/>
    <w:rsid w:val="00BC28EC"/>
    <w:rsid w:val="00BC4227"/>
    <w:rsid w:val="00BC43FA"/>
    <w:rsid w:val="00BC47CD"/>
    <w:rsid w:val="00BC60DD"/>
    <w:rsid w:val="00BD0F95"/>
    <w:rsid w:val="00BD1C75"/>
    <w:rsid w:val="00BD3353"/>
    <w:rsid w:val="00BD4013"/>
    <w:rsid w:val="00BD499A"/>
    <w:rsid w:val="00BD4CFC"/>
    <w:rsid w:val="00BD53C3"/>
    <w:rsid w:val="00BD5F1F"/>
    <w:rsid w:val="00BD63C7"/>
    <w:rsid w:val="00BD6C1A"/>
    <w:rsid w:val="00BD6C3C"/>
    <w:rsid w:val="00BD75A1"/>
    <w:rsid w:val="00BD7A4C"/>
    <w:rsid w:val="00BE0EFC"/>
    <w:rsid w:val="00BE2D49"/>
    <w:rsid w:val="00BE47EA"/>
    <w:rsid w:val="00BE562A"/>
    <w:rsid w:val="00BE5FD5"/>
    <w:rsid w:val="00BE64DF"/>
    <w:rsid w:val="00BE75B4"/>
    <w:rsid w:val="00BF0D4A"/>
    <w:rsid w:val="00BF1408"/>
    <w:rsid w:val="00BF1841"/>
    <w:rsid w:val="00BF2808"/>
    <w:rsid w:val="00BF4F68"/>
    <w:rsid w:val="00BF615C"/>
    <w:rsid w:val="00BF680A"/>
    <w:rsid w:val="00BF6AD5"/>
    <w:rsid w:val="00C006D5"/>
    <w:rsid w:val="00C00E77"/>
    <w:rsid w:val="00C00FD9"/>
    <w:rsid w:val="00C01F60"/>
    <w:rsid w:val="00C021E2"/>
    <w:rsid w:val="00C03A57"/>
    <w:rsid w:val="00C03FB5"/>
    <w:rsid w:val="00C04F7D"/>
    <w:rsid w:val="00C0535B"/>
    <w:rsid w:val="00C05AFF"/>
    <w:rsid w:val="00C06666"/>
    <w:rsid w:val="00C06E3E"/>
    <w:rsid w:val="00C10397"/>
    <w:rsid w:val="00C10F73"/>
    <w:rsid w:val="00C1179C"/>
    <w:rsid w:val="00C11E36"/>
    <w:rsid w:val="00C12B6F"/>
    <w:rsid w:val="00C131F8"/>
    <w:rsid w:val="00C14828"/>
    <w:rsid w:val="00C1529F"/>
    <w:rsid w:val="00C16B49"/>
    <w:rsid w:val="00C16EF6"/>
    <w:rsid w:val="00C1731E"/>
    <w:rsid w:val="00C21128"/>
    <w:rsid w:val="00C21F0D"/>
    <w:rsid w:val="00C22268"/>
    <w:rsid w:val="00C23F87"/>
    <w:rsid w:val="00C240D1"/>
    <w:rsid w:val="00C249B6"/>
    <w:rsid w:val="00C271DB"/>
    <w:rsid w:val="00C27D00"/>
    <w:rsid w:val="00C30E17"/>
    <w:rsid w:val="00C31233"/>
    <w:rsid w:val="00C34011"/>
    <w:rsid w:val="00C341D1"/>
    <w:rsid w:val="00C34C80"/>
    <w:rsid w:val="00C354D4"/>
    <w:rsid w:val="00C36BF5"/>
    <w:rsid w:val="00C3771D"/>
    <w:rsid w:val="00C37B70"/>
    <w:rsid w:val="00C40AD4"/>
    <w:rsid w:val="00C40CE2"/>
    <w:rsid w:val="00C419FE"/>
    <w:rsid w:val="00C41B83"/>
    <w:rsid w:val="00C4298D"/>
    <w:rsid w:val="00C440E5"/>
    <w:rsid w:val="00C454FC"/>
    <w:rsid w:val="00C45CE9"/>
    <w:rsid w:val="00C470A7"/>
    <w:rsid w:val="00C471F0"/>
    <w:rsid w:val="00C478C4"/>
    <w:rsid w:val="00C50076"/>
    <w:rsid w:val="00C503AB"/>
    <w:rsid w:val="00C5147D"/>
    <w:rsid w:val="00C51AA4"/>
    <w:rsid w:val="00C52D0A"/>
    <w:rsid w:val="00C54BF3"/>
    <w:rsid w:val="00C57207"/>
    <w:rsid w:val="00C5727F"/>
    <w:rsid w:val="00C610F9"/>
    <w:rsid w:val="00C622F4"/>
    <w:rsid w:val="00C62617"/>
    <w:rsid w:val="00C62F36"/>
    <w:rsid w:val="00C637F1"/>
    <w:rsid w:val="00C66204"/>
    <w:rsid w:val="00C67B40"/>
    <w:rsid w:val="00C701C1"/>
    <w:rsid w:val="00C70AFD"/>
    <w:rsid w:val="00C71448"/>
    <w:rsid w:val="00C71766"/>
    <w:rsid w:val="00C71E30"/>
    <w:rsid w:val="00C72195"/>
    <w:rsid w:val="00C73A5B"/>
    <w:rsid w:val="00C73BF3"/>
    <w:rsid w:val="00C74F3F"/>
    <w:rsid w:val="00C75471"/>
    <w:rsid w:val="00C761F6"/>
    <w:rsid w:val="00C76618"/>
    <w:rsid w:val="00C7665A"/>
    <w:rsid w:val="00C77063"/>
    <w:rsid w:val="00C7713B"/>
    <w:rsid w:val="00C80B36"/>
    <w:rsid w:val="00C80C9F"/>
    <w:rsid w:val="00C8112A"/>
    <w:rsid w:val="00C81351"/>
    <w:rsid w:val="00C8286A"/>
    <w:rsid w:val="00C830FE"/>
    <w:rsid w:val="00C8691B"/>
    <w:rsid w:val="00C86B37"/>
    <w:rsid w:val="00C86CCF"/>
    <w:rsid w:val="00C9076A"/>
    <w:rsid w:val="00C90C24"/>
    <w:rsid w:val="00C90F93"/>
    <w:rsid w:val="00C92D9B"/>
    <w:rsid w:val="00C93937"/>
    <w:rsid w:val="00C945C1"/>
    <w:rsid w:val="00C95234"/>
    <w:rsid w:val="00C959EB"/>
    <w:rsid w:val="00C971FF"/>
    <w:rsid w:val="00C979D4"/>
    <w:rsid w:val="00C97DB6"/>
    <w:rsid w:val="00CA0980"/>
    <w:rsid w:val="00CA1ED7"/>
    <w:rsid w:val="00CA2DAE"/>
    <w:rsid w:val="00CA312E"/>
    <w:rsid w:val="00CA5B05"/>
    <w:rsid w:val="00CA61DB"/>
    <w:rsid w:val="00CB0A09"/>
    <w:rsid w:val="00CB0BBB"/>
    <w:rsid w:val="00CB2493"/>
    <w:rsid w:val="00CB2EB7"/>
    <w:rsid w:val="00CB3266"/>
    <w:rsid w:val="00CB35C7"/>
    <w:rsid w:val="00CB5B87"/>
    <w:rsid w:val="00CB5FB4"/>
    <w:rsid w:val="00CC0D1F"/>
    <w:rsid w:val="00CC0FD2"/>
    <w:rsid w:val="00CC1FCE"/>
    <w:rsid w:val="00CC272C"/>
    <w:rsid w:val="00CC27BD"/>
    <w:rsid w:val="00CC36CF"/>
    <w:rsid w:val="00CC405D"/>
    <w:rsid w:val="00CC455E"/>
    <w:rsid w:val="00CC4C62"/>
    <w:rsid w:val="00CD1673"/>
    <w:rsid w:val="00CD2BE5"/>
    <w:rsid w:val="00CD32F8"/>
    <w:rsid w:val="00CD33C6"/>
    <w:rsid w:val="00CD3DCB"/>
    <w:rsid w:val="00CD3E77"/>
    <w:rsid w:val="00CD5FC3"/>
    <w:rsid w:val="00CD6A34"/>
    <w:rsid w:val="00CD704B"/>
    <w:rsid w:val="00CE0202"/>
    <w:rsid w:val="00CE021A"/>
    <w:rsid w:val="00CE0671"/>
    <w:rsid w:val="00CE0C84"/>
    <w:rsid w:val="00CE103C"/>
    <w:rsid w:val="00CE1A04"/>
    <w:rsid w:val="00CE3FD3"/>
    <w:rsid w:val="00CE4B33"/>
    <w:rsid w:val="00CE6FDF"/>
    <w:rsid w:val="00CF1026"/>
    <w:rsid w:val="00CF1455"/>
    <w:rsid w:val="00CF2586"/>
    <w:rsid w:val="00CF2F64"/>
    <w:rsid w:val="00CF3C80"/>
    <w:rsid w:val="00CF4CDF"/>
    <w:rsid w:val="00CF61C5"/>
    <w:rsid w:val="00CF6C2B"/>
    <w:rsid w:val="00CF6EE5"/>
    <w:rsid w:val="00CF7F83"/>
    <w:rsid w:val="00D00DDC"/>
    <w:rsid w:val="00D018AE"/>
    <w:rsid w:val="00D01BD2"/>
    <w:rsid w:val="00D050D6"/>
    <w:rsid w:val="00D07EF5"/>
    <w:rsid w:val="00D07F00"/>
    <w:rsid w:val="00D11839"/>
    <w:rsid w:val="00D11A00"/>
    <w:rsid w:val="00D11C62"/>
    <w:rsid w:val="00D12CCD"/>
    <w:rsid w:val="00D16691"/>
    <w:rsid w:val="00D172FB"/>
    <w:rsid w:val="00D20780"/>
    <w:rsid w:val="00D211E1"/>
    <w:rsid w:val="00D2170E"/>
    <w:rsid w:val="00D22171"/>
    <w:rsid w:val="00D2231D"/>
    <w:rsid w:val="00D22CA6"/>
    <w:rsid w:val="00D24782"/>
    <w:rsid w:val="00D251C9"/>
    <w:rsid w:val="00D25976"/>
    <w:rsid w:val="00D25E57"/>
    <w:rsid w:val="00D26039"/>
    <w:rsid w:val="00D26EB8"/>
    <w:rsid w:val="00D2707F"/>
    <w:rsid w:val="00D27226"/>
    <w:rsid w:val="00D27FF6"/>
    <w:rsid w:val="00D32233"/>
    <w:rsid w:val="00D32347"/>
    <w:rsid w:val="00D32DFE"/>
    <w:rsid w:val="00D345D1"/>
    <w:rsid w:val="00D34676"/>
    <w:rsid w:val="00D34B5A"/>
    <w:rsid w:val="00D357A8"/>
    <w:rsid w:val="00D37940"/>
    <w:rsid w:val="00D40F28"/>
    <w:rsid w:val="00D41692"/>
    <w:rsid w:val="00D4267D"/>
    <w:rsid w:val="00D43651"/>
    <w:rsid w:val="00D436F3"/>
    <w:rsid w:val="00D4523A"/>
    <w:rsid w:val="00D4531B"/>
    <w:rsid w:val="00D45EE9"/>
    <w:rsid w:val="00D464EB"/>
    <w:rsid w:val="00D4659E"/>
    <w:rsid w:val="00D46D60"/>
    <w:rsid w:val="00D47C40"/>
    <w:rsid w:val="00D5059E"/>
    <w:rsid w:val="00D50DF6"/>
    <w:rsid w:val="00D51DB4"/>
    <w:rsid w:val="00D5362E"/>
    <w:rsid w:val="00D5446E"/>
    <w:rsid w:val="00D5558A"/>
    <w:rsid w:val="00D5637E"/>
    <w:rsid w:val="00D56A6B"/>
    <w:rsid w:val="00D56C03"/>
    <w:rsid w:val="00D60FC3"/>
    <w:rsid w:val="00D62BBE"/>
    <w:rsid w:val="00D63625"/>
    <w:rsid w:val="00D641D0"/>
    <w:rsid w:val="00D64245"/>
    <w:rsid w:val="00D66FAC"/>
    <w:rsid w:val="00D713AB"/>
    <w:rsid w:val="00D723BA"/>
    <w:rsid w:val="00D72853"/>
    <w:rsid w:val="00D73A00"/>
    <w:rsid w:val="00D761BD"/>
    <w:rsid w:val="00D76267"/>
    <w:rsid w:val="00D76B04"/>
    <w:rsid w:val="00D76DA7"/>
    <w:rsid w:val="00D7748F"/>
    <w:rsid w:val="00D775D2"/>
    <w:rsid w:val="00D7765A"/>
    <w:rsid w:val="00D77A08"/>
    <w:rsid w:val="00D77F50"/>
    <w:rsid w:val="00D80EB6"/>
    <w:rsid w:val="00D80EFF"/>
    <w:rsid w:val="00D8276D"/>
    <w:rsid w:val="00D83A65"/>
    <w:rsid w:val="00D83B5A"/>
    <w:rsid w:val="00D856AE"/>
    <w:rsid w:val="00D85E17"/>
    <w:rsid w:val="00D86588"/>
    <w:rsid w:val="00D868EE"/>
    <w:rsid w:val="00D86E08"/>
    <w:rsid w:val="00D8772C"/>
    <w:rsid w:val="00D900D3"/>
    <w:rsid w:val="00D91C32"/>
    <w:rsid w:val="00D926E1"/>
    <w:rsid w:val="00D92F13"/>
    <w:rsid w:val="00D9443B"/>
    <w:rsid w:val="00D94769"/>
    <w:rsid w:val="00D9628C"/>
    <w:rsid w:val="00D966E5"/>
    <w:rsid w:val="00D97F7E"/>
    <w:rsid w:val="00DA06E2"/>
    <w:rsid w:val="00DA09B0"/>
    <w:rsid w:val="00DA1727"/>
    <w:rsid w:val="00DA1936"/>
    <w:rsid w:val="00DA245A"/>
    <w:rsid w:val="00DA51B6"/>
    <w:rsid w:val="00DA6179"/>
    <w:rsid w:val="00DA61D9"/>
    <w:rsid w:val="00DA7CCA"/>
    <w:rsid w:val="00DB338B"/>
    <w:rsid w:val="00DB4927"/>
    <w:rsid w:val="00DB4B45"/>
    <w:rsid w:val="00DB5682"/>
    <w:rsid w:val="00DB5C00"/>
    <w:rsid w:val="00DB5F53"/>
    <w:rsid w:val="00DB66D4"/>
    <w:rsid w:val="00DB6B76"/>
    <w:rsid w:val="00DC01A5"/>
    <w:rsid w:val="00DC08A9"/>
    <w:rsid w:val="00DC2933"/>
    <w:rsid w:val="00DC3293"/>
    <w:rsid w:val="00DC650E"/>
    <w:rsid w:val="00DD1293"/>
    <w:rsid w:val="00DD153B"/>
    <w:rsid w:val="00DD1AAE"/>
    <w:rsid w:val="00DD3029"/>
    <w:rsid w:val="00DD3DA3"/>
    <w:rsid w:val="00DD4CC8"/>
    <w:rsid w:val="00DD6C7D"/>
    <w:rsid w:val="00DD70F6"/>
    <w:rsid w:val="00DD77A8"/>
    <w:rsid w:val="00DE25B7"/>
    <w:rsid w:val="00DE352D"/>
    <w:rsid w:val="00DE4775"/>
    <w:rsid w:val="00DE55C7"/>
    <w:rsid w:val="00DE5782"/>
    <w:rsid w:val="00DE6DD8"/>
    <w:rsid w:val="00DE75E8"/>
    <w:rsid w:val="00DF0889"/>
    <w:rsid w:val="00DF1A94"/>
    <w:rsid w:val="00DF1A96"/>
    <w:rsid w:val="00DF20A4"/>
    <w:rsid w:val="00DF2A0B"/>
    <w:rsid w:val="00DF2FF0"/>
    <w:rsid w:val="00DF34DD"/>
    <w:rsid w:val="00DF5304"/>
    <w:rsid w:val="00DF651E"/>
    <w:rsid w:val="00DF6CF2"/>
    <w:rsid w:val="00DF7E61"/>
    <w:rsid w:val="00E00847"/>
    <w:rsid w:val="00E01FCD"/>
    <w:rsid w:val="00E02679"/>
    <w:rsid w:val="00E03841"/>
    <w:rsid w:val="00E040A6"/>
    <w:rsid w:val="00E04221"/>
    <w:rsid w:val="00E043A1"/>
    <w:rsid w:val="00E05C37"/>
    <w:rsid w:val="00E06653"/>
    <w:rsid w:val="00E06B1B"/>
    <w:rsid w:val="00E06CEE"/>
    <w:rsid w:val="00E1068D"/>
    <w:rsid w:val="00E12F0E"/>
    <w:rsid w:val="00E14072"/>
    <w:rsid w:val="00E15C0B"/>
    <w:rsid w:val="00E15FDC"/>
    <w:rsid w:val="00E16EC8"/>
    <w:rsid w:val="00E17FF9"/>
    <w:rsid w:val="00E21ABD"/>
    <w:rsid w:val="00E21F0F"/>
    <w:rsid w:val="00E22A99"/>
    <w:rsid w:val="00E238BC"/>
    <w:rsid w:val="00E23AD2"/>
    <w:rsid w:val="00E257F3"/>
    <w:rsid w:val="00E25C98"/>
    <w:rsid w:val="00E2639E"/>
    <w:rsid w:val="00E2697C"/>
    <w:rsid w:val="00E26995"/>
    <w:rsid w:val="00E278A3"/>
    <w:rsid w:val="00E302C0"/>
    <w:rsid w:val="00E311FD"/>
    <w:rsid w:val="00E3157C"/>
    <w:rsid w:val="00E3176F"/>
    <w:rsid w:val="00E31F9C"/>
    <w:rsid w:val="00E337E1"/>
    <w:rsid w:val="00E33FA5"/>
    <w:rsid w:val="00E350FA"/>
    <w:rsid w:val="00E35452"/>
    <w:rsid w:val="00E3751C"/>
    <w:rsid w:val="00E37794"/>
    <w:rsid w:val="00E41036"/>
    <w:rsid w:val="00E41611"/>
    <w:rsid w:val="00E41E37"/>
    <w:rsid w:val="00E424E4"/>
    <w:rsid w:val="00E4252B"/>
    <w:rsid w:val="00E43264"/>
    <w:rsid w:val="00E44805"/>
    <w:rsid w:val="00E44CEF"/>
    <w:rsid w:val="00E4530A"/>
    <w:rsid w:val="00E453F5"/>
    <w:rsid w:val="00E458EC"/>
    <w:rsid w:val="00E463A3"/>
    <w:rsid w:val="00E46680"/>
    <w:rsid w:val="00E47069"/>
    <w:rsid w:val="00E475FC"/>
    <w:rsid w:val="00E50798"/>
    <w:rsid w:val="00E52837"/>
    <w:rsid w:val="00E53078"/>
    <w:rsid w:val="00E530A7"/>
    <w:rsid w:val="00E53437"/>
    <w:rsid w:val="00E53B2B"/>
    <w:rsid w:val="00E545AC"/>
    <w:rsid w:val="00E55C4C"/>
    <w:rsid w:val="00E561F1"/>
    <w:rsid w:val="00E56BCF"/>
    <w:rsid w:val="00E5727D"/>
    <w:rsid w:val="00E601A1"/>
    <w:rsid w:val="00E6244B"/>
    <w:rsid w:val="00E62697"/>
    <w:rsid w:val="00E627AE"/>
    <w:rsid w:val="00E63EEC"/>
    <w:rsid w:val="00E64B0F"/>
    <w:rsid w:val="00E64C86"/>
    <w:rsid w:val="00E652F3"/>
    <w:rsid w:val="00E65CBC"/>
    <w:rsid w:val="00E66352"/>
    <w:rsid w:val="00E66955"/>
    <w:rsid w:val="00E67617"/>
    <w:rsid w:val="00E70143"/>
    <w:rsid w:val="00E70E85"/>
    <w:rsid w:val="00E71DC3"/>
    <w:rsid w:val="00E734EC"/>
    <w:rsid w:val="00E74204"/>
    <w:rsid w:val="00E742A9"/>
    <w:rsid w:val="00E74C3E"/>
    <w:rsid w:val="00E75889"/>
    <w:rsid w:val="00E76061"/>
    <w:rsid w:val="00E764D0"/>
    <w:rsid w:val="00E7696E"/>
    <w:rsid w:val="00E76A5A"/>
    <w:rsid w:val="00E7756F"/>
    <w:rsid w:val="00E807DF"/>
    <w:rsid w:val="00E8096E"/>
    <w:rsid w:val="00E83335"/>
    <w:rsid w:val="00E83818"/>
    <w:rsid w:val="00E83CB1"/>
    <w:rsid w:val="00E84630"/>
    <w:rsid w:val="00E861C0"/>
    <w:rsid w:val="00E864E9"/>
    <w:rsid w:val="00E87351"/>
    <w:rsid w:val="00E87F25"/>
    <w:rsid w:val="00E9059A"/>
    <w:rsid w:val="00E912A5"/>
    <w:rsid w:val="00E93C9D"/>
    <w:rsid w:val="00E945C2"/>
    <w:rsid w:val="00E94F4B"/>
    <w:rsid w:val="00E95E01"/>
    <w:rsid w:val="00E960AB"/>
    <w:rsid w:val="00E963CD"/>
    <w:rsid w:val="00E9794A"/>
    <w:rsid w:val="00E97D88"/>
    <w:rsid w:val="00EA0D12"/>
    <w:rsid w:val="00EA1248"/>
    <w:rsid w:val="00EA3716"/>
    <w:rsid w:val="00EA3D19"/>
    <w:rsid w:val="00EA416C"/>
    <w:rsid w:val="00EA4C17"/>
    <w:rsid w:val="00EA673E"/>
    <w:rsid w:val="00EA6A19"/>
    <w:rsid w:val="00EA753A"/>
    <w:rsid w:val="00EA795A"/>
    <w:rsid w:val="00EA7B99"/>
    <w:rsid w:val="00EA7DF0"/>
    <w:rsid w:val="00EB018B"/>
    <w:rsid w:val="00EB0B45"/>
    <w:rsid w:val="00EB3715"/>
    <w:rsid w:val="00EB59C7"/>
    <w:rsid w:val="00EB6FBB"/>
    <w:rsid w:val="00EB7752"/>
    <w:rsid w:val="00EB7936"/>
    <w:rsid w:val="00EC1E4D"/>
    <w:rsid w:val="00EC21D3"/>
    <w:rsid w:val="00EC27C3"/>
    <w:rsid w:val="00EC318E"/>
    <w:rsid w:val="00EC63BC"/>
    <w:rsid w:val="00EC6A2A"/>
    <w:rsid w:val="00ED06FB"/>
    <w:rsid w:val="00ED16D1"/>
    <w:rsid w:val="00ED31DC"/>
    <w:rsid w:val="00ED3AF0"/>
    <w:rsid w:val="00ED3B86"/>
    <w:rsid w:val="00ED43D5"/>
    <w:rsid w:val="00ED6F87"/>
    <w:rsid w:val="00ED78E9"/>
    <w:rsid w:val="00ED7940"/>
    <w:rsid w:val="00ED7A1E"/>
    <w:rsid w:val="00EE0EA6"/>
    <w:rsid w:val="00EE14E1"/>
    <w:rsid w:val="00EE15BC"/>
    <w:rsid w:val="00EE1B73"/>
    <w:rsid w:val="00EE3433"/>
    <w:rsid w:val="00EE4994"/>
    <w:rsid w:val="00EE4ECE"/>
    <w:rsid w:val="00EE6C26"/>
    <w:rsid w:val="00EE751F"/>
    <w:rsid w:val="00EE7D34"/>
    <w:rsid w:val="00EF099C"/>
    <w:rsid w:val="00EF0E32"/>
    <w:rsid w:val="00EF1411"/>
    <w:rsid w:val="00EF2575"/>
    <w:rsid w:val="00EF38BA"/>
    <w:rsid w:val="00EF4EDB"/>
    <w:rsid w:val="00EF5059"/>
    <w:rsid w:val="00EF549A"/>
    <w:rsid w:val="00EF5F04"/>
    <w:rsid w:val="00F004A3"/>
    <w:rsid w:val="00F01DCC"/>
    <w:rsid w:val="00F0213E"/>
    <w:rsid w:val="00F02279"/>
    <w:rsid w:val="00F03C38"/>
    <w:rsid w:val="00F04112"/>
    <w:rsid w:val="00F05BF9"/>
    <w:rsid w:val="00F06189"/>
    <w:rsid w:val="00F06559"/>
    <w:rsid w:val="00F06990"/>
    <w:rsid w:val="00F06AB7"/>
    <w:rsid w:val="00F11E91"/>
    <w:rsid w:val="00F12CE8"/>
    <w:rsid w:val="00F13653"/>
    <w:rsid w:val="00F147F3"/>
    <w:rsid w:val="00F178CB"/>
    <w:rsid w:val="00F225EB"/>
    <w:rsid w:val="00F22F17"/>
    <w:rsid w:val="00F23479"/>
    <w:rsid w:val="00F24649"/>
    <w:rsid w:val="00F247EA"/>
    <w:rsid w:val="00F248E4"/>
    <w:rsid w:val="00F25152"/>
    <w:rsid w:val="00F25E08"/>
    <w:rsid w:val="00F2677D"/>
    <w:rsid w:val="00F3041D"/>
    <w:rsid w:val="00F30A2D"/>
    <w:rsid w:val="00F31C46"/>
    <w:rsid w:val="00F328A2"/>
    <w:rsid w:val="00F40697"/>
    <w:rsid w:val="00F40CD4"/>
    <w:rsid w:val="00F40D08"/>
    <w:rsid w:val="00F41558"/>
    <w:rsid w:val="00F41762"/>
    <w:rsid w:val="00F41AE1"/>
    <w:rsid w:val="00F4255C"/>
    <w:rsid w:val="00F437C4"/>
    <w:rsid w:val="00F45B17"/>
    <w:rsid w:val="00F471F8"/>
    <w:rsid w:val="00F50947"/>
    <w:rsid w:val="00F52999"/>
    <w:rsid w:val="00F53058"/>
    <w:rsid w:val="00F531FA"/>
    <w:rsid w:val="00F5338D"/>
    <w:rsid w:val="00F545EC"/>
    <w:rsid w:val="00F54A54"/>
    <w:rsid w:val="00F5525B"/>
    <w:rsid w:val="00F60E00"/>
    <w:rsid w:val="00F62022"/>
    <w:rsid w:val="00F628C9"/>
    <w:rsid w:val="00F629AC"/>
    <w:rsid w:val="00F63427"/>
    <w:rsid w:val="00F63B7A"/>
    <w:rsid w:val="00F63FA2"/>
    <w:rsid w:val="00F6431F"/>
    <w:rsid w:val="00F6454B"/>
    <w:rsid w:val="00F64CD7"/>
    <w:rsid w:val="00F64E64"/>
    <w:rsid w:val="00F663E4"/>
    <w:rsid w:val="00F7099C"/>
    <w:rsid w:val="00F70D36"/>
    <w:rsid w:val="00F7109E"/>
    <w:rsid w:val="00F724B4"/>
    <w:rsid w:val="00F72B2C"/>
    <w:rsid w:val="00F72CDB"/>
    <w:rsid w:val="00F73EE6"/>
    <w:rsid w:val="00F75F52"/>
    <w:rsid w:val="00F76591"/>
    <w:rsid w:val="00F7737C"/>
    <w:rsid w:val="00F777A1"/>
    <w:rsid w:val="00F80700"/>
    <w:rsid w:val="00F81486"/>
    <w:rsid w:val="00F817B6"/>
    <w:rsid w:val="00F819A8"/>
    <w:rsid w:val="00F82A82"/>
    <w:rsid w:val="00F82B43"/>
    <w:rsid w:val="00F83357"/>
    <w:rsid w:val="00F83473"/>
    <w:rsid w:val="00F864F6"/>
    <w:rsid w:val="00F87D54"/>
    <w:rsid w:val="00F903E6"/>
    <w:rsid w:val="00F9151E"/>
    <w:rsid w:val="00F925D2"/>
    <w:rsid w:val="00F93AC5"/>
    <w:rsid w:val="00F94764"/>
    <w:rsid w:val="00F94FFA"/>
    <w:rsid w:val="00F95293"/>
    <w:rsid w:val="00F95BA5"/>
    <w:rsid w:val="00F966B5"/>
    <w:rsid w:val="00F96C53"/>
    <w:rsid w:val="00F97587"/>
    <w:rsid w:val="00F978F6"/>
    <w:rsid w:val="00F97C93"/>
    <w:rsid w:val="00FA0360"/>
    <w:rsid w:val="00FA055C"/>
    <w:rsid w:val="00FA0DEB"/>
    <w:rsid w:val="00FA2AE2"/>
    <w:rsid w:val="00FA3067"/>
    <w:rsid w:val="00FA3A73"/>
    <w:rsid w:val="00FA489D"/>
    <w:rsid w:val="00FA5E48"/>
    <w:rsid w:val="00FA7457"/>
    <w:rsid w:val="00FA7B66"/>
    <w:rsid w:val="00FA7FCC"/>
    <w:rsid w:val="00FB0082"/>
    <w:rsid w:val="00FB09DB"/>
    <w:rsid w:val="00FB1246"/>
    <w:rsid w:val="00FB1C35"/>
    <w:rsid w:val="00FB2567"/>
    <w:rsid w:val="00FB25E7"/>
    <w:rsid w:val="00FB27A1"/>
    <w:rsid w:val="00FB3421"/>
    <w:rsid w:val="00FB5AEE"/>
    <w:rsid w:val="00FC0529"/>
    <w:rsid w:val="00FC0F97"/>
    <w:rsid w:val="00FC11FA"/>
    <w:rsid w:val="00FC5B92"/>
    <w:rsid w:val="00FC76F5"/>
    <w:rsid w:val="00FC78CB"/>
    <w:rsid w:val="00FD1771"/>
    <w:rsid w:val="00FD1D8E"/>
    <w:rsid w:val="00FD371E"/>
    <w:rsid w:val="00FD40E0"/>
    <w:rsid w:val="00FD462B"/>
    <w:rsid w:val="00FD5DFF"/>
    <w:rsid w:val="00FD75C9"/>
    <w:rsid w:val="00FE06AD"/>
    <w:rsid w:val="00FE41EE"/>
    <w:rsid w:val="00FE52BE"/>
    <w:rsid w:val="00FE590E"/>
    <w:rsid w:val="00FE62AC"/>
    <w:rsid w:val="00FE632D"/>
    <w:rsid w:val="00FE6FB5"/>
    <w:rsid w:val="00FF0C33"/>
    <w:rsid w:val="00FF0C65"/>
    <w:rsid w:val="00FF1820"/>
    <w:rsid w:val="00FF1A1E"/>
    <w:rsid w:val="00FF1E93"/>
    <w:rsid w:val="00FF2117"/>
    <w:rsid w:val="00FF2C69"/>
    <w:rsid w:val="00FF32B0"/>
    <w:rsid w:val="00FF4266"/>
    <w:rsid w:val="00FF4AD0"/>
    <w:rsid w:val="00FF4E08"/>
    <w:rsid w:val="00FF50F1"/>
    <w:rsid w:val="00FF680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2ED6E1"/>
  <w15:docId w15:val="{5312F754-78DA-469F-8783-9301F7C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71E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71E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371E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D371E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D371E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371E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371E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371E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371E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B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4675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7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284C"/>
  </w:style>
  <w:style w:type="paragraph" w:styleId="Fuzeile">
    <w:name w:val="footer"/>
    <w:basedOn w:val="Standard"/>
    <w:link w:val="FuzeileZchn"/>
    <w:uiPriority w:val="99"/>
    <w:unhideWhenUsed/>
    <w:rsid w:val="0031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84C"/>
  </w:style>
  <w:style w:type="table" w:styleId="Tabellenraster">
    <w:name w:val="Table Grid"/>
    <w:basedOn w:val="NormaleTabelle"/>
    <w:uiPriority w:val="59"/>
    <w:rsid w:val="002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2BBE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B43CEA"/>
  </w:style>
  <w:style w:type="table" w:styleId="Listentabelle2">
    <w:name w:val="List Table 2"/>
    <w:basedOn w:val="NormaleTabelle"/>
    <w:uiPriority w:val="47"/>
    <w:rsid w:val="00F247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unhideWhenUsed/>
    <w:rsid w:val="00CD3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3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37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37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7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37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3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3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37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37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732C42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BC60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BC60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BC60DD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BC60DD"/>
    <w:rPr>
      <w:rFonts w:ascii="Calibri" w:hAnsi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23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9C"/>
    <w:rPr>
      <w:b/>
      <w:bCs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00374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003742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table" w:styleId="Listentabelle6farbig">
    <w:name w:val="List Table 6 Colorful"/>
    <w:basedOn w:val="NormaleTabelle"/>
    <w:uiPriority w:val="51"/>
    <w:rsid w:val="00CF3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3">
    <w:name w:val="List Table 4 Accent 3"/>
    <w:basedOn w:val="NormaleTabelle"/>
    <w:uiPriority w:val="49"/>
    <w:rsid w:val="00DA1936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NoList1">
    <w:name w:val="No List1"/>
    <w:next w:val="KeineListe"/>
    <w:uiPriority w:val="99"/>
    <w:semiHidden/>
    <w:unhideWhenUsed/>
    <w:rsid w:val="00AC2D35"/>
  </w:style>
  <w:style w:type="paragraph" w:customStyle="1" w:styleId="msonormal0">
    <w:name w:val="msonormal"/>
    <w:basedOn w:val="Standard"/>
    <w:rsid w:val="00AC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xl63">
    <w:name w:val="xl63"/>
    <w:basedOn w:val="Standard"/>
    <w:rsid w:val="00AC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1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18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4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7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52AD-1904-4C32-B57D-89D6193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</dc:creator>
  <cp:keywords/>
  <dc:description/>
  <cp:lastModifiedBy>Aghlmandi Soheila</cp:lastModifiedBy>
  <cp:revision>2</cp:revision>
  <cp:lastPrinted>2016-09-09T16:38:00Z</cp:lastPrinted>
  <dcterms:created xsi:type="dcterms:W3CDTF">2019-04-01T10:48:00Z</dcterms:created>
  <dcterms:modified xsi:type="dcterms:W3CDTF">2019-04-01T10:48:00Z</dcterms:modified>
</cp:coreProperties>
</file>