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210" w:rsidRPr="009405EA" w:rsidRDefault="00416210" w:rsidP="00416210">
      <w:pPr>
        <w:pStyle w:val="Normal1"/>
        <w:contextualSpacing w:val="0"/>
        <w:rPr>
          <w:b/>
          <w:sz w:val="28"/>
        </w:rPr>
      </w:pPr>
      <w:r w:rsidRPr="009405EA">
        <w:rPr>
          <w:b/>
          <w:sz w:val="28"/>
        </w:rPr>
        <w:t>Appendices</w:t>
      </w:r>
    </w:p>
    <w:p w:rsidR="00416210" w:rsidRPr="009405EA" w:rsidRDefault="00416210" w:rsidP="00416210">
      <w:pPr>
        <w:pStyle w:val="10"/>
        <w:bidi w:val="0"/>
        <w:spacing w:before="0" w:line="271" w:lineRule="auto"/>
        <w:jc w:val="left"/>
        <w:rPr>
          <w:rFonts w:asciiTheme="majorBidi" w:hAnsiTheme="majorBidi" w:cstheme="majorBidi"/>
          <w:color w:val="auto"/>
          <w:sz w:val="22"/>
        </w:rPr>
      </w:pPr>
      <w:bookmarkStart w:id="0" w:name="_Ref484703897"/>
      <w:bookmarkStart w:id="1" w:name="_Toc487629839"/>
      <w:r w:rsidRPr="009405EA">
        <w:rPr>
          <w:rFonts w:asciiTheme="majorBidi" w:hAnsiTheme="majorBidi" w:cstheme="majorBidi"/>
          <w:color w:val="auto"/>
          <w:sz w:val="22"/>
        </w:rPr>
        <w:t>Appendix A. Reservoir and Ponds Information in the SWAT model</w:t>
      </w:r>
      <w:bookmarkEnd w:id="0"/>
      <w:bookmarkEnd w:id="1"/>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1140"/>
        <w:gridCol w:w="1287"/>
        <w:gridCol w:w="1263"/>
        <w:gridCol w:w="1440"/>
        <w:gridCol w:w="972"/>
        <w:gridCol w:w="1008"/>
        <w:gridCol w:w="1170"/>
      </w:tblGrid>
      <w:tr w:rsidR="00416210" w:rsidRPr="009405EA" w:rsidTr="00A83B25">
        <w:trPr>
          <w:trHeight w:val="219"/>
          <w:jc w:val="center"/>
        </w:trPr>
        <w:tc>
          <w:tcPr>
            <w:tcW w:w="645" w:type="dxa"/>
            <w:tcBorders>
              <w:left w:val="nil"/>
            </w:tcBorders>
            <w:shd w:val="clear" w:color="auto" w:fill="auto"/>
            <w:noWrap/>
            <w:vAlign w:val="center"/>
            <w:hideMark/>
          </w:tcPr>
          <w:p w:rsidR="00416210" w:rsidRPr="009405EA" w:rsidRDefault="00416210" w:rsidP="00A83B25">
            <w:pPr>
              <w:tabs>
                <w:tab w:val="left" w:pos="160"/>
              </w:tabs>
              <w:spacing w:line="240" w:lineRule="auto"/>
              <w:ind w:left="-13" w:right="-161"/>
              <w:rPr>
                <w:rFonts w:asciiTheme="majorBidi" w:eastAsia="Times New Roman" w:hAnsiTheme="majorBidi" w:cstheme="majorBidi"/>
                <w:b/>
                <w:bCs/>
                <w:sz w:val="20"/>
                <w:szCs w:val="20"/>
              </w:rPr>
            </w:pPr>
            <w:r w:rsidRPr="009405EA">
              <w:rPr>
                <w:rFonts w:asciiTheme="majorBidi" w:eastAsia="Times New Roman" w:hAnsiTheme="majorBidi" w:cstheme="majorBidi"/>
                <w:b/>
                <w:bCs/>
                <w:sz w:val="20"/>
                <w:szCs w:val="20"/>
              </w:rPr>
              <w:t>Sub-basin</w:t>
            </w:r>
          </w:p>
        </w:tc>
        <w:tc>
          <w:tcPr>
            <w:tcW w:w="1140" w:type="dxa"/>
            <w:shd w:val="clear" w:color="auto" w:fill="auto"/>
            <w:noWrap/>
            <w:vAlign w:val="center"/>
            <w:hideMark/>
          </w:tcPr>
          <w:p w:rsidR="00416210" w:rsidRPr="009405EA" w:rsidRDefault="00416210" w:rsidP="00A83B25">
            <w:pPr>
              <w:tabs>
                <w:tab w:val="left" w:pos="160"/>
              </w:tabs>
              <w:spacing w:line="240" w:lineRule="auto"/>
              <w:ind w:left="35"/>
              <w:rPr>
                <w:rFonts w:asciiTheme="majorBidi" w:eastAsia="Times New Roman" w:hAnsiTheme="majorBidi" w:cstheme="majorBidi"/>
                <w:b/>
                <w:bCs/>
                <w:sz w:val="20"/>
                <w:szCs w:val="20"/>
              </w:rPr>
            </w:pPr>
            <w:r w:rsidRPr="009405EA">
              <w:rPr>
                <w:rFonts w:asciiTheme="majorBidi" w:eastAsia="Times New Roman" w:hAnsiTheme="majorBidi" w:cstheme="majorBidi"/>
                <w:b/>
                <w:bCs/>
                <w:sz w:val="20"/>
                <w:szCs w:val="20"/>
              </w:rPr>
              <w:t>principle surface area (ha)</w:t>
            </w:r>
          </w:p>
          <w:p w:rsidR="00416210" w:rsidRPr="009405EA" w:rsidRDefault="00416210" w:rsidP="00A83B25">
            <w:pPr>
              <w:tabs>
                <w:tab w:val="left" w:pos="160"/>
              </w:tabs>
              <w:spacing w:line="240" w:lineRule="auto"/>
              <w:ind w:left="35"/>
              <w:rPr>
                <w:rFonts w:asciiTheme="majorBidi" w:eastAsia="Times New Roman" w:hAnsiTheme="majorBidi" w:cstheme="majorBidi"/>
                <w:b/>
                <w:bCs/>
                <w:sz w:val="20"/>
                <w:szCs w:val="20"/>
              </w:rPr>
            </w:pPr>
            <w:r w:rsidRPr="009405EA">
              <w:rPr>
                <w:rFonts w:asciiTheme="majorBidi" w:eastAsia="Times New Roman" w:hAnsiTheme="majorBidi" w:cstheme="majorBidi"/>
                <w:b/>
                <w:bCs/>
                <w:sz w:val="20"/>
                <w:szCs w:val="20"/>
              </w:rPr>
              <w:t>PND_PSA</w:t>
            </w:r>
          </w:p>
        </w:tc>
        <w:tc>
          <w:tcPr>
            <w:tcW w:w="1287" w:type="dxa"/>
            <w:shd w:val="clear" w:color="auto" w:fill="auto"/>
            <w:noWrap/>
            <w:vAlign w:val="center"/>
            <w:hideMark/>
          </w:tcPr>
          <w:p w:rsidR="00416210" w:rsidRPr="009405EA" w:rsidRDefault="00416210" w:rsidP="00A83B25">
            <w:pPr>
              <w:tabs>
                <w:tab w:val="left" w:pos="160"/>
              </w:tabs>
              <w:spacing w:line="240" w:lineRule="auto"/>
              <w:ind w:left="4"/>
              <w:rPr>
                <w:rFonts w:asciiTheme="majorBidi" w:eastAsia="Times New Roman" w:hAnsiTheme="majorBidi" w:cstheme="majorBidi"/>
                <w:b/>
                <w:bCs/>
                <w:sz w:val="20"/>
                <w:szCs w:val="20"/>
              </w:rPr>
            </w:pPr>
            <w:r w:rsidRPr="009405EA">
              <w:rPr>
                <w:rFonts w:asciiTheme="majorBidi" w:eastAsia="Times New Roman" w:hAnsiTheme="majorBidi" w:cstheme="majorBidi"/>
                <w:b/>
                <w:bCs/>
                <w:sz w:val="20"/>
                <w:szCs w:val="20"/>
              </w:rPr>
              <w:t>principle volume (10^4 m3)</w:t>
            </w:r>
          </w:p>
          <w:p w:rsidR="00416210" w:rsidRPr="009405EA" w:rsidRDefault="00416210" w:rsidP="00A83B25">
            <w:pPr>
              <w:tabs>
                <w:tab w:val="left" w:pos="160"/>
              </w:tabs>
              <w:spacing w:line="240" w:lineRule="auto"/>
              <w:ind w:left="4"/>
              <w:rPr>
                <w:rFonts w:asciiTheme="majorBidi" w:eastAsia="Times New Roman" w:hAnsiTheme="majorBidi" w:cstheme="majorBidi"/>
                <w:b/>
                <w:bCs/>
                <w:sz w:val="20"/>
                <w:szCs w:val="20"/>
              </w:rPr>
            </w:pPr>
            <w:r w:rsidRPr="009405EA">
              <w:rPr>
                <w:rFonts w:asciiTheme="majorBidi" w:eastAsia="Times New Roman" w:hAnsiTheme="majorBidi" w:cstheme="majorBidi"/>
                <w:b/>
                <w:bCs/>
                <w:sz w:val="20"/>
                <w:szCs w:val="20"/>
              </w:rPr>
              <w:t>PND_PVOL</w:t>
            </w:r>
          </w:p>
        </w:tc>
        <w:tc>
          <w:tcPr>
            <w:tcW w:w="1263"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b/>
                <w:bCs/>
                <w:sz w:val="20"/>
                <w:szCs w:val="20"/>
              </w:rPr>
            </w:pPr>
            <w:r w:rsidRPr="009405EA">
              <w:rPr>
                <w:rFonts w:asciiTheme="majorBidi" w:eastAsia="Times New Roman" w:hAnsiTheme="majorBidi" w:cstheme="majorBidi"/>
                <w:b/>
                <w:bCs/>
                <w:sz w:val="20"/>
                <w:szCs w:val="20"/>
              </w:rPr>
              <w:t>emergency spillway surface area (ha)</w:t>
            </w:r>
          </w:p>
          <w:p w:rsidR="00416210" w:rsidRPr="009405EA" w:rsidRDefault="00416210" w:rsidP="00A83B25">
            <w:pPr>
              <w:tabs>
                <w:tab w:val="left" w:pos="160"/>
              </w:tabs>
              <w:spacing w:line="240" w:lineRule="auto"/>
              <w:rPr>
                <w:rFonts w:asciiTheme="majorBidi" w:eastAsia="Times New Roman" w:hAnsiTheme="majorBidi" w:cstheme="majorBidi"/>
                <w:b/>
                <w:bCs/>
                <w:sz w:val="20"/>
                <w:szCs w:val="20"/>
              </w:rPr>
            </w:pPr>
            <w:r w:rsidRPr="009405EA">
              <w:rPr>
                <w:rFonts w:asciiTheme="majorBidi" w:eastAsia="Times New Roman" w:hAnsiTheme="majorBidi" w:cstheme="majorBidi"/>
                <w:b/>
                <w:bCs/>
                <w:sz w:val="20"/>
                <w:szCs w:val="20"/>
              </w:rPr>
              <w:t>PND_ESA</w:t>
            </w:r>
          </w:p>
        </w:tc>
        <w:tc>
          <w:tcPr>
            <w:tcW w:w="1440"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b/>
                <w:bCs/>
                <w:sz w:val="20"/>
                <w:szCs w:val="20"/>
              </w:rPr>
            </w:pPr>
            <w:r w:rsidRPr="009405EA">
              <w:rPr>
                <w:rFonts w:asciiTheme="majorBidi" w:eastAsia="Times New Roman" w:hAnsiTheme="majorBidi" w:cstheme="majorBidi"/>
                <w:b/>
                <w:bCs/>
                <w:sz w:val="20"/>
                <w:szCs w:val="20"/>
              </w:rPr>
              <w:t>emergency spillway volume (10^4 m3)</w:t>
            </w:r>
          </w:p>
          <w:p w:rsidR="00416210" w:rsidRPr="009405EA" w:rsidRDefault="00416210" w:rsidP="00A83B25">
            <w:pPr>
              <w:tabs>
                <w:tab w:val="left" w:pos="160"/>
              </w:tabs>
              <w:spacing w:line="240" w:lineRule="auto"/>
              <w:rPr>
                <w:rFonts w:asciiTheme="majorBidi" w:eastAsia="Times New Roman" w:hAnsiTheme="majorBidi" w:cstheme="majorBidi"/>
                <w:b/>
                <w:bCs/>
                <w:sz w:val="20"/>
                <w:szCs w:val="20"/>
              </w:rPr>
            </w:pPr>
            <w:r w:rsidRPr="009405EA">
              <w:rPr>
                <w:rFonts w:asciiTheme="majorBidi" w:eastAsia="Times New Roman" w:hAnsiTheme="majorBidi" w:cstheme="majorBidi"/>
                <w:b/>
                <w:bCs/>
                <w:sz w:val="20"/>
                <w:szCs w:val="20"/>
              </w:rPr>
              <w:t>PND_EVOL</w:t>
            </w:r>
          </w:p>
        </w:tc>
        <w:tc>
          <w:tcPr>
            <w:tcW w:w="972"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b/>
                <w:bCs/>
                <w:sz w:val="20"/>
                <w:szCs w:val="20"/>
              </w:rPr>
            </w:pPr>
            <w:r w:rsidRPr="009405EA">
              <w:rPr>
                <w:rFonts w:asciiTheme="majorBidi" w:eastAsia="Times New Roman" w:hAnsiTheme="majorBidi" w:cstheme="majorBidi"/>
                <w:b/>
                <w:bCs/>
                <w:sz w:val="20"/>
                <w:szCs w:val="20"/>
              </w:rPr>
              <w:t>drainage area (ha)</w:t>
            </w:r>
          </w:p>
        </w:tc>
        <w:tc>
          <w:tcPr>
            <w:tcW w:w="1008" w:type="dxa"/>
            <w:vAlign w:val="center"/>
          </w:tcPr>
          <w:p w:rsidR="00416210" w:rsidRPr="009405EA" w:rsidRDefault="00416210" w:rsidP="00A83B25">
            <w:pPr>
              <w:tabs>
                <w:tab w:val="left" w:pos="160"/>
              </w:tabs>
              <w:spacing w:line="240" w:lineRule="auto"/>
              <w:ind w:left="-10"/>
              <w:rPr>
                <w:rFonts w:asciiTheme="majorBidi" w:eastAsia="Times New Roman" w:hAnsiTheme="majorBidi" w:cstheme="majorBidi"/>
                <w:b/>
                <w:bCs/>
                <w:sz w:val="20"/>
                <w:szCs w:val="20"/>
              </w:rPr>
            </w:pPr>
            <w:r w:rsidRPr="009405EA">
              <w:rPr>
                <w:rFonts w:asciiTheme="majorBidi" w:eastAsia="Times New Roman" w:hAnsiTheme="majorBidi" w:cstheme="majorBidi"/>
                <w:b/>
                <w:bCs/>
                <w:sz w:val="20"/>
                <w:szCs w:val="20"/>
              </w:rPr>
              <w:t>sub-basin area (ha)</w:t>
            </w:r>
          </w:p>
        </w:tc>
        <w:tc>
          <w:tcPr>
            <w:tcW w:w="1170" w:type="dxa"/>
            <w:tcBorders>
              <w:right w:val="nil"/>
            </w:tcBorders>
            <w:shd w:val="clear" w:color="auto" w:fill="auto"/>
            <w:noWrap/>
            <w:vAlign w:val="center"/>
            <w:hideMark/>
          </w:tcPr>
          <w:p w:rsidR="00416210" w:rsidRPr="009405EA" w:rsidRDefault="00416210" w:rsidP="00A83B25">
            <w:pPr>
              <w:tabs>
                <w:tab w:val="left" w:pos="160"/>
              </w:tabs>
              <w:spacing w:line="240" w:lineRule="auto"/>
              <w:ind w:left="-5"/>
              <w:rPr>
                <w:rFonts w:asciiTheme="majorBidi" w:eastAsia="Times New Roman" w:hAnsiTheme="majorBidi" w:cstheme="majorBidi"/>
                <w:b/>
                <w:bCs/>
                <w:sz w:val="20"/>
                <w:szCs w:val="20"/>
              </w:rPr>
            </w:pPr>
            <w:r w:rsidRPr="009405EA">
              <w:rPr>
                <w:rFonts w:asciiTheme="majorBidi" w:eastAsia="Times New Roman" w:hAnsiTheme="majorBidi" w:cstheme="majorBidi"/>
                <w:b/>
                <w:bCs/>
                <w:sz w:val="20"/>
                <w:szCs w:val="20"/>
              </w:rPr>
              <w:t>drainage area/ sub-basin area</w:t>
            </w:r>
          </w:p>
          <w:p w:rsidR="00416210" w:rsidRPr="009405EA" w:rsidRDefault="00416210" w:rsidP="00A83B25">
            <w:pPr>
              <w:tabs>
                <w:tab w:val="left" w:pos="160"/>
              </w:tabs>
              <w:spacing w:line="240" w:lineRule="auto"/>
              <w:ind w:left="-5"/>
              <w:rPr>
                <w:rFonts w:asciiTheme="majorBidi" w:eastAsia="Times New Roman" w:hAnsiTheme="majorBidi" w:cstheme="majorBidi"/>
                <w:b/>
                <w:bCs/>
                <w:sz w:val="20"/>
                <w:szCs w:val="20"/>
              </w:rPr>
            </w:pPr>
            <w:r w:rsidRPr="009405EA">
              <w:rPr>
                <w:rFonts w:asciiTheme="majorBidi" w:eastAsia="Times New Roman" w:hAnsiTheme="majorBidi" w:cstheme="majorBidi"/>
                <w:b/>
                <w:bCs/>
                <w:sz w:val="20"/>
                <w:szCs w:val="20"/>
              </w:rPr>
              <w:t>PND_FR</w:t>
            </w:r>
          </w:p>
        </w:tc>
      </w:tr>
      <w:tr w:rsidR="00416210" w:rsidRPr="009405EA" w:rsidTr="00A83B25">
        <w:trPr>
          <w:trHeight w:val="219"/>
          <w:jc w:val="center"/>
        </w:trPr>
        <w:tc>
          <w:tcPr>
            <w:tcW w:w="645" w:type="dxa"/>
            <w:tcBorders>
              <w:left w:val="nil"/>
            </w:tcBorders>
            <w:shd w:val="clear" w:color="auto" w:fill="auto"/>
            <w:noWrap/>
            <w:vAlign w:val="center"/>
            <w:hideMark/>
          </w:tcPr>
          <w:p w:rsidR="00416210" w:rsidRPr="009405EA" w:rsidRDefault="00416210" w:rsidP="00A83B25">
            <w:pPr>
              <w:tabs>
                <w:tab w:val="left" w:pos="160"/>
              </w:tabs>
              <w:spacing w:line="240" w:lineRule="auto"/>
              <w:ind w:left="-13" w:right="-161"/>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1</w:t>
            </w:r>
          </w:p>
        </w:tc>
        <w:tc>
          <w:tcPr>
            <w:tcW w:w="1140"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1.52</w:t>
            </w:r>
          </w:p>
        </w:tc>
        <w:tc>
          <w:tcPr>
            <w:tcW w:w="1287" w:type="dxa"/>
            <w:shd w:val="clear" w:color="auto" w:fill="auto"/>
            <w:noWrap/>
            <w:vAlign w:val="center"/>
            <w:hideMark/>
          </w:tcPr>
          <w:p w:rsidR="00416210" w:rsidRPr="009405EA" w:rsidRDefault="00416210" w:rsidP="00A83B25">
            <w:pPr>
              <w:tabs>
                <w:tab w:val="left" w:pos="160"/>
              </w:tabs>
              <w:spacing w:line="240" w:lineRule="auto"/>
              <w:ind w:left="4"/>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3.05</w:t>
            </w:r>
          </w:p>
        </w:tc>
        <w:tc>
          <w:tcPr>
            <w:tcW w:w="1263" w:type="dxa"/>
            <w:shd w:val="clear" w:color="auto" w:fill="auto"/>
            <w:noWrap/>
            <w:vAlign w:val="center"/>
            <w:hideMark/>
          </w:tcPr>
          <w:p w:rsidR="00416210" w:rsidRPr="009405EA" w:rsidRDefault="00416210" w:rsidP="00A83B25">
            <w:pPr>
              <w:tabs>
                <w:tab w:val="left" w:pos="160"/>
              </w:tabs>
              <w:spacing w:line="240" w:lineRule="auto"/>
              <w:ind w:left="38"/>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2.29</w:t>
            </w:r>
          </w:p>
        </w:tc>
        <w:tc>
          <w:tcPr>
            <w:tcW w:w="1440"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4.57</w:t>
            </w:r>
          </w:p>
        </w:tc>
        <w:tc>
          <w:tcPr>
            <w:tcW w:w="972"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45.7</w:t>
            </w:r>
          </w:p>
        </w:tc>
        <w:tc>
          <w:tcPr>
            <w:tcW w:w="1008" w:type="dxa"/>
            <w:vAlign w:val="center"/>
          </w:tcPr>
          <w:p w:rsidR="00416210" w:rsidRPr="009405EA" w:rsidRDefault="00416210" w:rsidP="00A83B25">
            <w:pPr>
              <w:tabs>
                <w:tab w:val="left" w:pos="160"/>
              </w:tabs>
              <w:spacing w:line="240" w:lineRule="auto"/>
              <w:ind w:left="-10"/>
              <w:rPr>
                <w:rFonts w:asciiTheme="majorBidi" w:hAnsiTheme="majorBidi" w:cstheme="majorBidi"/>
                <w:color w:val="000000"/>
                <w:sz w:val="20"/>
                <w:szCs w:val="20"/>
              </w:rPr>
            </w:pPr>
            <w:r w:rsidRPr="009405EA">
              <w:rPr>
                <w:rFonts w:asciiTheme="majorBidi" w:hAnsiTheme="majorBidi" w:cstheme="majorBidi"/>
                <w:color w:val="000000"/>
                <w:sz w:val="20"/>
                <w:szCs w:val="20"/>
              </w:rPr>
              <w:t>1214.17</w:t>
            </w:r>
          </w:p>
        </w:tc>
        <w:tc>
          <w:tcPr>
            <w:tcW w:w="1170" w:type="dxa"/>
            <w:tcBorders>
              <w:right w:val="nil"/>
            </w:tcBorders>
            <w:shd w:val="clear" w:color="auto" w:fill="auto"/>
            <w:noWrap/>
            <w:vAlign w:val="center"/>
            <w:hideMark/>
          </w:tcPr>
          <w:p w:rsidR="00416210" w:rsidRPr="009405EA" w:rsidRDefault="00416210" w:rsidP="00A83B25">
            <w:pPr>
              <w:tabs>
                <w:tab w:val="left" w:pos="160"/>
              </w:tabs>
              <w:spacing w:line="240" w:lineRule="auto"/>
              <w:ind w:left="-5"/>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0.04</w:t>
            </w:r>
          </w:p>
        </w:tc>
      </w:tr>
      <w:tr w:rsidR="00416210" w:rsidRPr="009405EA" w:rsidTr="00A83B25">
        <w:trPr>
          <w:trHeight w:val="219"/>
          <w:jc w:val="center"/>
        </w:trPr>
        <w:tc>
          <w:tcPr>
            <w:tcW w:w="645" w:type="dxa"/>
            <w:tcBorders>
              <w:left w:val="nil"/>
            </w:tcBorders>
            <w:shd w:val="clear" w:color="auto" w:fill="auto"/>
            <w:noWrap/>
            <w:vAlign w:val="center"/>
            <w:hideMark/>
          </w:tcPr>
          <w:p w:rsidR="00416210" w:rsidRPr="009405EA" w:rsidRDefault="00416210" w:rsidP="00A83B25">
            <w:pPr>
              <w:tabs>
                <w:tab w:val="left" w:pos="160"/>
              </w:tabs>
              <w:spacing w:line="240" w:lineRule="auto"/>
              <w:ind w:left="-13" w:right="-161"/>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2</w:t>
            </w:r>
          </w:p>
        </w:tc>
        <w:tc>
          <w:tcPr>
            <w:tcW w:w="1140"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2.65</w:t>
            </w:r>
          </w:p>
        </w:tc>
        <w:tc>
          <w:tcPr>
            <w:tcW w:w="1287" w:type="dxa"/>
            <w:shd w:val="clear" w:color="auto" w:fill="auto"/>
            <w:noWrap/>
            <w:vAlign w:val="center"/>
            <w:hideMark/>
          </w:tcPr>
          <w:p w:rsidR="00416210" w:rsidRPr="009405EA" w:rsidRDefault="00416210" w:rsidP="00A83B25">
            <w:pPr>
              <w:tabs>
                <w:tab w:val="left" w:pos="160"/>
              </w:tabs>
              <w:spacing w:line="240" w:lineRule="auto"/>
              <w:ind w:left="4"/>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5.31</w:t>
            </w:r>
          </w:p>
        </w:tc>
        <w:tc>
          <w:tcPr>
            <w:tcW w:w="1263" w:type="dxa"/>
            <w:shd w:val="clear" w:color="auto" w:fill="auto"/>
            <w:noWrap/>
            <w:vAlign w:val="center"/>
            <w:hideMark/>
          </w:tcPr>
          <w:p w:rsidR="00416210" w:rsidRPr="009405EA" w:rsidRDefault="00416210" w:rsidP="00A83B25">
            <w:pPr>
              <w:tabs>
                <w:tab w:val="left" w:pos="160"/>
              </w:tabs>
              <w:spacing w:line="240" w:lineRule="auto"/>
              <w:ind w:left="38"/>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3.98</w:t>
            </w:r>
          </w:p>
        </w:tc>
        <w:tc>
          <w:tcPr>
            <w:tcW w:w="1440"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7.96</w:t>
            </w:r>
          </w:p>
        </w:tc>
        <w:tc>
          <w:tcPr>
            <w:tcW w:w="972"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79.6</w:t>
            </w:r>
          </w:p>
        </w:tc>
        <w:tc>
          <w:tcPr>
            <w:tcW w:w="1008" w:type="dxa"/>
            <w:vAlign w:val="center"/>
          </w:tcPr>
          <w:p w:rsidR="00416210" w:rsidRPr="009405EA" w:rsidRDefault="00416210" w:rsidP="00A83B25">
            <w:pPr>
              <w:tabs>
                <w:tab w:val="left" w:pos="160"/>
              </w:tabs>
              <w:spacing w:line="240" w:lineRule="auto"/>
              <w:ind w:left="-10"/>
              <w:rPr>
                <w:rFonts w:asciiTheme="majorBidi" w:hAnsiTheme="majorBidi" w:cstheme="majorBidi"/>
                <w:color w:val="000000"/>
                <w:sz w:val="20"/>
                <w:szCs w:val="20"/>
              </w:rPr>
            </w:pPr>
            <w:r w:rsidRPr="009405EA">
              <w:rPr>
                <w:rFonts w:asciiTheme="majorBidi" w:hAnsiTheme="majorBidi" w:cstheme="majorBidi"/>
                <w:color w:val="000000"/>
                <w:sz w:val="20"/>
                <w:szCs w:val="20"/>
              </w:rPr>
              <w:t>694.81</w:t>
            </w:r>
          </w:p>
        </w:tc>
        <w:tc>
          <w:tcPr>
            <w:tcW w:w="1170" w:type="dxa"/>
            <w:tcBorders>
              <w:right w:val="nil"/>
            </w:tcBorders>
            <w:shd w:val="clear" w:color="auto" w:fill="auto"/>
            <w:noWrap/>
            <w:vAlign w:val="center"/>
            <w:hideMark/>
          </w:tcPr>
          <w:p w:rsidR="00416210" w:rsidRPr="009405EA" w:rsidRDefault="00416210" w:rsidP="00A83B25">
            <w:pPr>
              <w:tabs>
                <w:tab w:val="left" w:pos="160"/>
              </w:tabs>
              <w:spacing w:line="240" w:lineRule="auto"/>
              <w:ind w:left="-5"/>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0.11</w:t>
            </w:r>
          </w:p>
        </w:tc>
      </w:tr>
      <w:tr w:rsidR="00416210" w:rsidRPr="009405EA" w:rsidTr="00A83B25">
        <w:trPr>
          <w:trHeight w:val="219"/>
          <w:jc w:val="center"/>
        </w:trPr>
        <w:tc>
          <w:tcPr>
            <w:tcW w:w="645" w:type="dxa"/>
            <w:tcBorders>
              <w:left w:val="nil"/>
            </w:tcBorders>
            <w:shd w:val="clear" w:color="auto" w:fill="auto"/>
            <w:noWrap/>
            <w:vAlign w:val="center"/>
            <w:hideMark/>
          </w:tcPr>
          <w:p w:rsidR="00416210" w:rsidRPr="009405EA" w:rsidRDefault="00416210" w:rsidP="00A83B25">
            <w:pPr>
              <w:tabs>
                <w:tab w:val="left" w:pos="160"/>
              </w:tabs>
              <w:spacing w:line="240" w:lineRule="auto"/>
              <w:ind w:left="-13" w:right="-161"/>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3</w:t>
            </w:r>
          </w:p>
        </w:tc>
        <w:tc>
          <w:tcPr>
            <w:tcW w:w="1140"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1.09</w:t>
            </w:r>
          </w:p>
        </w:tc>
        <w:tc>
          <w:tcPr>
            <w:tcW w:w="1287" w:type="dxa"/>
            <w:shd w:val="clear" w:color="auto" w:fill="auto"/>
            <w:noWrap/>
            <w:vAlign w:val="center"/>
            <w:hideMark/>
          </w:tcPr>
          <w:p w:rsidR="00416210" w:rsidRPr="009405EA" w:rsidRDefault="00416210" w:rsidP="00A83B25">
            <w:pPr>
              <w:tabs>
                <w:tab w:val="left" w:pos="160"/>
              </w:tabs>
              <w:spacing w:line="240" w:lineRule="auto"/>
              <w:ind w:left="4"/>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2.18</w:t>
            </w:r>
          </w:p>
        </w:tc>
        <w:tc>
          <w:tcPr>
            <w:tcW w:w="1263" w:type="dxa"/>
            <w:shd w:val="clear" w:color="auto" w:fill="auto"/>
            <w:noWrap/>
            <w:vAlign w:val="center"/>
            <w:hideMark/>
          </w:tcPr>
          <w:p w:rsidR="00416210" w:rsidRPr="009405EA" w:rsidRDefault="00416210" w:rsidP="00A83B25">
            <w:pPr>
              <w:tabs>
                <w:tab w:val="left" w:pos="160"/>
              </w:tabs>
              <w:spacing w:line="240" w:lineRule="auto"/>
              <w:ind w:left="38"/>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1.64</w:t>
            </w:r>
          </w:p>
        </w:tc>
        <w:tc>
          <w:tcPr>
            <w:tcW w:w="1440"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3.27</w:t>
            </w:r>
          </w:p>
        </w:tc>
        <w:tc>
          <w:tcPr>
            <w:tcW w:w="972"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32.7</w:t>
            </w:r>
          </w:p>
        </w:tc>
        <w:tc>
          <w:tcPr>
            <w:tcW w:w="1008" w:type="dxa"/>
            <w:vAlign w:val="center"/>
          </w:tcPr>
          <w:p w:rsidR="00416210" w:rsidRPr="009405EA" w:rsidRDefault="00416210" w:rsidP="00A83B25">
            <w:pPr>
              <w:tabs>
                <w:tab w:val="left" w:pos="160"/>
              </w:tabs>
              <w:spacing w:line="240" w:lineRule="auto"/>
              <w:ind w:left="-10"/>
              <w:rPr>
                <w:rFonts w:asciiTheme="majorBidi" w:hAnsiTheme="majorBidi" w:cstheme="majorBidi"/>
                <w:color w:val="000000"/>
                <w:sz w:val="20"/>
                <w:szCs w:val="20"/>
              </w:rPr>
            </w:pPr>
            <w:r w:rsidRPr="009405EA">
              <w:rPr>
                <w:rFonts w:asciiTheme="majorBidi" w:hAnsiTheme="majorBidi" w:cstheme="majorBidi"/>
                <w:color w:val="000000"/>
                <w:sz w:val="20"/>
                <w:szCs w:val="20"/>
              </w:rPr>
              <w:t>2112.78</w:t>
            </w:r>
          </w:p>
        </w:tc>
        <w:tc>
          <w:tcPr>
            <w:tcW w:w="1170" w:type="dxa"/>
            <w:tcBorders>
              <w:right w:val="nil"/>
            </w:tcBorders>
            <w:shd w:val="clear" w:color="auto" w:fill="auto"/>
            <w:noWrap/>
            <w:vAlign w:val="center"/>
            <w:hideMark/>
          </w:tcPr>
          <w:p w:rsidR="00416210" w:rsidRPr="009405EA" w:rsidRDefault="00416210" w:rsidP="00A83B25">
            <w:pPr>
              <w:tabs>
                <w:tab w:val="left" w:pos="160"/>
              </w:tabs>
              <w:spacing w:line="240" w:lineRule="auto"/>
              <w:ind w:left="-5"/>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0.02</w:t>
            </w:r>
          </w:p>
        </w:tc>
      </w:tr>
      <w:tr w:rsidR="00416210" w:rsidRPr="009405EA" w:rsidTr="00A83B25">
        <w:trPr>
          <w:trHeight w:val="219"/>
          <w:jc w:val="center"/>
        </w:trPr>
        <w:tc>
          <w:tcPr>
            <w:tcW w:w="645" w:type="dxa"/>
            <w:tcBorders>
              <w:left w:val="nil"/>
            </w:tcBorders>
            <w:shd w:val="clear" w:color="auto" w:fill="auto"/>
            <w:noWrap/>
            <w:vAlign w:val="center"/>
            <w:hideMark/>
          </w:tcPr>
          <w:p w:rsidR="00416210" w:rsidRPr="009405EA" w:rsidRDefault="00416210" w:rsidP="00A83B25">
            <w:pPr>
              <w:tabs>
                <w:tab w:val="left" w:pos="160"/>
              </w:tabs>
              <w:spacing w:line="240" w:lineRule="auto"/>
              <w:ind w:left="-13" w:right="-161"/>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4</w:t>
            </w:r>
          </w:p>
        </w:tc>
        <w:tc>
          <w:tcPr>
            <w:tcW w:w="1140"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w:t>
            </w:r>
          </w:p>
        </w:tc>
        <w:tc>
          <w:tcPr>
            <w:tcW w:w="1287" w:type="dxa"/>
            <w:shd w:val="clear" w:color="auto" w:fill="auto"/>
            <w:noWrap/>
            <w:vAlign w:val="center"/>
            <w:hideMark/>
          </w:tcPr>
          <w:p w:rsidR="00416210" w:rsidRPr="009405EA" w:rsidRDefault="00416210" w:rsidP="00A83B25">
            <w:pPr>
              <w:tabs>
                <w:tab w:val="left" w:pos="160"/>
              </w:tabs>
              <w:spacing w:line="240" w:lineRule="auto"/>
              <w:ind w:left="4"/>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w:t>
            </w:r>
          </w:p>
        </w:tc>
        <w:tc>
          <w:tcPr>
            <w:tcW w:w="1263" w:type="dxa"/>
            <w:shd w:val="clear" w:color="auto" w:fill="auto"/>
            <w:noWrap/>
            <w:vAlign w:val="center"/>
            <w:hideMark/>
          </w:tcPr>
          <w:p w:rsidR="00416210" w:rsidRPr="009405EA" w:rsidRDefault="00416210" w:rsidP="00A83B25">
            <w:pPr>
              <w:tabs>
                <w:tab w:val="left" w:pos="160"/>
              </w:tabs>
              <w:spacing w:line="240" w:lineRule="auto"/>
              <w:ind w:left="38"/>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w:t>
            </w:r>
          </w:p>
        </w:tc>
        <w:tc>
          <w:tcPr>
            <w:tcW w:w="1440"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w:t>
            </w:r>
          </w:p>
        </w:tc>
        <w:tc>
          <w:tcPr>
            <w:tcW w:w="972"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w:t>
            </w:r>
          </w:p>
        </w:tc>
        <w:tc>
          <w:tcPr>
            <w:tcW w:w="1008" w:type="dxa"/>
            <w:vAlign w:val="center"/>
          </w:tcPr>
          <w:p w:rsidR="00416210" w:rsidRPr="009405EA" w:rsidRDefault="00416210" w:rsidP="00A83B25">
            <w:pPr>
              <w:tabs>
                <w:tab w:val="left" w:pos="160"/>
              </w:tabs>
              <w:spacing w:line="240" w:lineRule="auto"/>
              <w:ind w:left="-10"/>
              <w:rPr>
                <w:rFonts w:asciiTheme="majorBidi" w:hAnsiTheme="majorBidi" w:cstheme="majorBidi"/>
                <w:color w:val="000000"/>
                <w:sz w:val="20"/>
                <w:szCs w:val="20"/>
              </w:rPr>
            </w:pPr>
            <w:r w:rsidRPr="009405EA">
              <w:rPr>
                <w:rFonts w:asciiTheme="majorBidi" w:hAnsiTheme="majorBidi" w:cstheme="majorBidi"/>
                <w:color w:val="000000"/>
                <w:sz w:val="20"/>
                <w:szCs w:val="20"/>
              </w:rPr>
              <w:t>-</w:t>
            </w:r>
          </w:p>
        </w:tc>
        <w:tc>
          <w:tcPr>
            <w:tcW w:w="1170" w:type="dxa"/>
            <w:tcBorders>
              <w:right w:val="nil"/>
            </w:tcBorders>
            <w:shd w:val="clear" w:color="auto" w:fill="auto"/>
            <w:noWrap/>
            <w:vAlign w:val="center"/>
            <w:hideMark/>
          </w:tcPr>
          <w:p w:rsidR="00416210" w:rsidRPr="009405EA" w:rsidRDefault="00416210" w:rsidP="00A83B25">
            <w:pPr>
              <w:tabs>
                <w:tab w:val="left" w:pos="160"/>
              </w:tabs>
              <w:spacing w:line="240" w:lineRule="auto"/>
              <w:ind w:left="-5"/>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w:t>
            </w:r>
          </w:p>
        </w:tc>
      </w:tr>
      <w:tr w:rsidR="00416210" w:rsidRPr="009405EA" w:rsidTr="00A83B25">
        <w:trPr>
          <w:trHeight w:val="219"/>
          <w:jc w:val="center"/>
        </w:trPr>
        <w:tc>
          <w:tcPr>
            <w:tcW w:w="645" w:type="dxa"/>
            <w:tcBorders>
              <w:left w:val="nil"/>
            </w:tcBorders>
            <w:shd w:val="clear" w:color="auto" w:fill="auto"/>
            <w:noWrap/>
            <w:vAlign w:val="center"/>
            <w:hideMark/>
          </w:tcPr>
          <w:p w:rsidR="00416210" w:rsidRPr="009405EA" w:rsidRDefault="00416210" w:rsidP="00A83B25">
            <w:pPr>
              <w:tabs>
                <w:tab w:val="left" w:pos="160"/>
              </w:tabs>
              <w:spacing w:line="240" w:lineRule="auto"/>
              <w:ind w:left="-13" w:right="-161"/>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5</w:t>
            </w:r>
          </w:p>
        </w:tc>
        <w:tc>
          <w:tcPr>
            <w:tcW w:w="1140"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4.84</w:t>
            </w:r>
          </w:p>
        </w:tc>
        <w:tc>
          <w:tcPr>
            <w:tcW w:w="1287" w:type="dxa"/>
            <w:shd w:val="clear" w:color="auto" w:fill="auto"/>
            <w:noWrap/>
            <w:vAlign w:val="center"/>
            <w:hideMark/>
          </w:tcPr>
          <w:p w:rsidR="00416210" w:rsidRPr="009405EA" w:rsidRDefault="00416210" w:rsidP="00A83B25">
            <w:pPr>
              <w:tabs>
                <w:tab w:val="left" w:pos="160"/>
              </w:tabs>
              <w:spacing w:line="240" w:lineRule="auto"/>
              <w:ind w:left="4"/>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9.69</w:t>
            </w:r>
          </w:p>
        </w:tc>
        <w:tc>
          <w:tcPr>
            <w:tcW w:w="1263" w:type="dxa"/>
            <w:shd w:val="clear" w:color="auto" w:fill="auto"/>
            <w:noWrap/>
            <w:vAlign w:val="center"/>
            <w:hideMark/>
          </w:tcPr>
          <w:p w:rsidR="00416210" w:rsidRPr="009405EA" w:rsidRDefault="00416210" w:rsidP="00A83B25">
            <w:pPr>
              <w:tabs>
                <w:tab w:val="left" w:pos="160"/>
              </w:tabs>
              <w:spacing w:line="240" w:lineRule="auto"/>
              <w:ind w:left="38"/>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7.27</w:t>
            </w:r>
          </w:p>
        </w:tc>
        <w:tc>
          <w:tcPr>
            <w:tcW w:w="1440"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14.53</w:t>
            </w:r>
          </w:p>
        </w:tc>
        <w:tc>
          <w:tcPr>
            <w:tcW w:w="972"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145.3</w:t>
            </w:r>
          </w:p>
        </w:tc>
        <w:tc>
          <w:tcPr>
            <w:tcW w:w="1008" w:type="dxa"/>
            <w:vAlign w:val="center"/>
          </w:tcPr>
          <w:p w:rsidR="00416210" w:rsidRPr="009405EA" w:rsidRDefault="00416210" w:rsidP="00A83B25">
            <w:pPr>
              <w:tabs>
                <w:tab w:val="left" w:pos="160"/>
              </w:tabs>
              <w:spacing w:line="240" w:lineRule="auto"/>
              <w:ind w:left="-10"/>
              <w:rPr>
                <w:rFonts w:asciiTheme="majorBidi" w:hAnsiTheme="majorBidi" w:cstheme="majorBidi"/>
                <w:color w:val="000000"/>
                <w:sz w:val="20"/>
                <w:szCs w:val="20"/>
              </w:rPr>
            </w:pPr>
            <w:r w:rsidRPr="009405EA">
              <w:rPr>
                <w:rFonts w:asciiTheme="majorBidi" w:hAnsiTheme="majorBidi" w:cstheme="majorBidi"/>
                <w:color w:val="000000"/>
                <w:sz w:val="20"/>
                <w:szCs w:val="20"/>
              </w:rPr>
              <w:t>570.03</w:t>
            </w:r>
          </w:p>
        </w:tc>
        <w:tc>
          <w:tcPr>
            <w:tcW w:w="1170" w:type="dxa"/>
            <w:tcBorders>
              <w:right w:val="nil"/>
            </w:tcBorders>
            <w:shd w:val="clear" w:color="auto" w:fill="auto"/>
            <w:noWrap/>
            <w:vAlign w:val="center"/>
            <w:hideMark/>
          </w:tcPr>
          <w:p w:rsidR="00416210" w:rsidRPr="009405EA" w:rsidRDefault="00416210" w:rsidP="00A83B25">
            <w:pPr>
              <w:tabs>
                <w:tab w:val="left" w:pos="160"/>
              </w:tabs>
              <w:spacing w:line="240" w:lineRule="auto"/>
              <w:ind w:left="-5"/>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0.25</w:t>
            </w:r>
          </w:p>
        </w:tc>
      </w:tr>
      <w:tr w:rsidR="00416210" w:rsidRPr="009405EA" w:rsidTr="00A83B25">
        <w:trPr>
          <w:trHeight w:val="219"/>
          <w:jc w:val="center"/>
        </w:trPr>
        <w:tc>
          <w:tcPr>
            <w:tcW w:w="645" w:type="dxa"/>
            <w:tcBorders>
              <w:left w:val="nil"/>
            </w:tcBorders>
            <w:shd w:val="clear" w:color="auto" w:fill="auto"/>
            <w:noWrap/>
            <w:vAlign w:val="center"/>
            <w:hideMark/>
          </w:tcPr>
          <w:p w:rsidR="00416210" w:rsidRPr="009405EA" w:rsidRDefault="00416210" w:rsidP="00A83B25">
            <w:pPr>
              <w:tabs>
                <w:tab w:val="left" w:pos="160"/>
              </w:tabs>
              <w:spacing w:line="240" w:lineRule="auto"/>
              <w:ind w:left="-13" w:right="-161"/>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6</w:t>
            </w:r>
          </w:p>
        </w:tc>
        <w:tc>
          <w:tcPr>
            <w:tcW w:w="1140"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20</w:t>
            </w:r>
          </w:p>
        </w:tc>
        <w:tc>
          <w:tcPr>
            <w:tcW w:w="1287" w:type="dxa"/>
            <w:shd w:val="clear" w:color="auto" w:fill="auto"/>
            <w:noWrap/>
            <w:vAlign w:val="center"/>
            <w:hideMark/>
          </w:tcPr>
          <w:p w:rsidR="00416210" w:rsidRPr="009405EA" w:rsidRDefault="00416210" w:rsidP="00A83B25">
            <w:pPr>
              <w:tabs>
                <w:tab w:val="left" w:pos="160"/>
              </w:tabs>
              <w:spacing w:line="240" w:lineRule="auto"/>
              <w:ind w:left="4"/>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40.30</w:t>
            </w:r>
          </w:p>
        </w:tc>
        <w:tc>
          <w:tcPr>
            <w:tcW w:w="1263" w:type="dxa"/>
            <w:shd w:val="clear" w:color="auto" w:fill="auto"/>
            <w:noWrap/>
            <w:vAlign w:val="center"/>
            <w:hideMark/>
          </w:tcPr>
          <w:p w:rsidR="00416210" w:rsidRPr="009405EA" w:rsidRDefault="00416210" w:rsidP="00A83B25">
            <w:pPr>
              <w:tabs>
                <w:tab w:val="left" w:pos="160"/>
              </w:tabs>
              <w:spacing w:line="240" w:lineRule="auto"/>
              <w:ind w:left="38"/>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30</w:t>
            </w:r>
          </w:p>
        </w:tc>
        <w:tc>
          <w:tcPr>
            <w:tcW w:w="1440"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62.45</w:t>
            </w:r>
          </w:p>
        </w:tc>
        <w:tc>
          <w:tcPr>
            <w:tcW w:w="972"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724.5</w:t>
            </w:r>
          </w:p>
        </w:tc>
        <w:tc>
          <w:tcPr>
            <w:tcW w:w="1008" w:type="dxa"/>
            <w:vAlign w:val="center"/>
          </w:tcPr>
          <w:p w:rsidR="00416210" w:rsidRPr="009405EA" w:rsidRDefault="00416210" w:rsidP="00A83B25">
            <w:pPr>
              <w:tabs>
                <w:tab w:val="left" w:pos="160"/>
              </w:tabs>
              <w:spacing w:line="240" w:lineRule="auto"/>
              <w:ind w:left="-10"/>
              <w:rPr>
                <w:rFonts w:asciiTheme="majorBidi" w:hAnsiTheme="majorBidi" w:cstheme="majorBidi"/>
                <w:color w:val="000000"/>
                <w:sz w:val="20"/>
                <w:szCs w:val="20"/>
              </w:rPr>
            </w:pPr>
            <w:r w:rsidRPr="009405EA">
              <w:rPr>
                <w:rFonts w:asciiTheme="majorBidi" w:hAnsiTheme="majorBidi" w:cstheme="majorBidi"/>
                <w:color w:val="000000"/>
                <w:sz w:val="20"/>
                <w:szCs w:val="20"/>
              </w:rPr>
              <w:t>784.94</w:t>
            </w:r>
          </w:p>
        </w:tc>
        <w:tc>
          <w:tcPr>
            <w:tcW w:w="1170" w:type="dxa"/>
            <w:tcBorders>
              <w:right w:val="nil"/>
            </w:tcBorders>
            <w:shd w:val="clear" w:color="auto" w:fill="auto"/>
            <w:noWrap/>
            <w:vAlign w:val="center"/>
            <w:hideMark/>
          </w:tcPr>
          <w:p w:rsidR="00416210" w:rsidRPr="009405EA" w:rsidRDefault="00416210" w:rsidP="00A83B25">
            <w:pPr>
              <w:tabs>
                <w:tab w:val="left" w:pos="160"/>
              </w:tabs>
              <w:spacing w:line="240" w:lineRule="auto"/>
              <w:ind w:left="-5"/>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0.92</w:t>
            </w:r>
          </w:p>
        </w:tc>
      </w:tr>
      <w:tr w:rsidR="00416210" w:rsidRPr="009405EA" w:rsidTr="00A83B25">
        <w:trPr>
          <w:trHeight w:val="219"/>
          <w:jc w:val="center"/>
        </w:trPr>
        <w:tc>
          <w:tcPr>
            <w:tcW w:w="645" w:type="dxa"/>
            <w:tcBorders>
              <w:left w:val="nil"/>
            </w:tcBorders>
            <w:shd w:val="clear" w:color="auto" w:fill="auto"/>
            <w:noWrap/>
            <w:vAlign w:val="center"/>
            <w:hideMark/>
          </w:tcPr>
          <w:p w:rsidR="00416210" w:rsidRPr="009405EA" w:rsidRDefault="00416210" w:rsidP="00A83B25">
            <w:pPr>
              <w:tabs>
                <w:tab w:val="left" w:pos="160"/>
              </w:tabs>
              <w:spacing w:line="240" w:lineRule="auto"/>
              <w:ind w:left="-13" w:right="-161"/>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7</w:t>
            </w:r>
          </w:p>
        </w:tc>
        <w:tc>
          <w:tcPr>
            <w:tcW w:w="1140"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2.06</w:t>
            </w:r>
          </w:p>
        </w:tc>
        <w:tc>
          <w:tcPr>
            <w:tcW w:w="1287" w:type="dxa"/>
            <w:shd w:val="clear" w:color="auto" w:fill="auto"/>
            <w:noWrap/>
            <w:vAlign w:val="center"/>
            <w:hideMark/>
          </w:tcPr>
          <w:p w:rsidR="00416210" w:rsidRPr="009405EA" w:rsidRDefault="00416210" w:rsidP="00A83B25">
            <w:pPr>
              <w:tabs>
                <w:tab w:val="left" w:pos="160"/>
              </w:tabs>
              <w:spacing w:line="240" w:lineRule="auto"/>
              <w:ind w:left="4"/>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4.11</w:t>
            </w:r>
          </w:p>
        </w:tc>
        <w:tc>
          <w:tcPr>
            <w:tcW w:w="1263" w:type="dxa"/>
            <w:shd w:val="clear" w:color="auto" w:fill="auto"/>
            <w:noWrap/>
            <w:vAlign w:val="center"/>
            <w:hideMark/>
          </w:tcPr>
          <w:p w:rsidR="00416210" w:rsidRPr="009405EA" w:rsidRDefault="00416210" w:rsidP="00A83B25">
            <w:pPr>
              <w:tabs>
                <w:tab w:val="left" w:pos="160"/>
              </w:tabs>
              <w:spacing w:line="240" w:lineRule="auto"/>
              <w:ind w:left="38"/>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3.08</w:t>
            </w:r>
          </w:p>
        </w:tc>
        <w:tc>
          <w:tcPr>
            <w:tcW w:w="1440"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6.17</w:t>
            </w:r>
          </w:p>
        </w:tc>
        <w:tc>
          <w:tcPr>
            <w:tcW w:w="972"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61.7</w:t>
            </w:r>
          </w:p>
        </w:tc>
        <w:tc>
          <w:tcPr>
            <w:tcW w:w="1008" w:type="dxa"/>
            <w:vAlign w:val="center"/>
          </w:tcPr>
          <w:p w:rsidR="00416210" w:rsidRPr="009405EA" w:rsidRDefault="00416210" w:rsidP="00A83B25">
            <w:pPr>
              <w:tabs>
                <w:tab w:val="left" w:pos="160"/>
              </w:tabs>
              <w:spacing w:line="240" w:lineRule="auto"/>
              <w:ind w:left="-10"/>
              <w:rPr>
                <w:rFonts w:asciiTheme="majorBidi" w:hAnsiTheme="majorBidi" w:cstheme="majorBidi"/>
                <w:color w:val="000000"/>
                <w:sz w:val="20"/>
                <w:szCs w:val="20"/>
              </w:rPr>
            </w:pPr>
            <w:r w:rsidRPr="009405EA">
              <w:rPr>
                <w:rFonts w:asciiTheme="majorBidi" w:hAnsiTheme="majorBidi" w:cstheme="majorBidi"/>
                <w:color w:val="000000"/>
                <w:sz w:val="20"/>
                <w:szCs w:val="20"/>
              </w:rPr>
              <w:t>625.04</w:t>
            </w:r>
          </w:p>
        </w:tc>
        <w:tc>
          <w:tcPr>
            <w:tcW w:w="1170" w:type="dxa"/>
            <w:tcBorders>
              <w:right w:val="nil"/>
            </w:tcBorders>
            <w:shd w:val="clear" w:color="auto" w:fill="auto"/>
            <w:noWrap/>
            <w:vAlign w:val="center"/>
            <w:hideMark/>
          </w:tcPr>
          <w:p w:rsidR="00416210" w:rsidRPr="009405EA" w:rsidRDefault="00416210" w:rsidP="00A83B25">
            <w:pPr>
              <w:tabs>
                <w:tab w:val="left" w:pos="160"/>
              </w:tabs>
              <w:spacing w:line="240" w:lineRule="auto"/>
              <w:ind w:left="-5"/>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0.10</w:t>
            </w:r>
          </w:p>
        </w:tc>
      </w:tr>
      <w:tr w:rsidR="00416210" w:rsidRPr="009405EA" w:rsidTr="00A83B25">
        <w:trPr>
          <w:trHeight w:val="219"/>
          <w:jc w:val="center"/>
        </w:trPr>
        <w:tc>
          <w:tcPr>
            <w:tcW w:w="645" w:type="dxa"/>
            <w:tcBorders>
              <w:left w:val="nil"/>
            </w:tcBorders>
            <w:shd w:val="clear" w:color="auto" w:fill="auto"/>
            <w:noWrap/>
            <w:vAlign w:val="center"/>
            <w:hideMark/>
          </w:tcPr>
          <w:p w:rsidR="00416210" w:rsidRPr="009405EA" w:rsidRDefault="00416210" w:rsidP="00A83B25">
            <w:pPr>
              <w:tabs>
                <w:tab w:val="left" w:pos="160"/>
              </w:tabs>
              <w:spacing w:line="240" w:lineRule="auto"/>
              <w:ind w:left="-13" w:right="-161"/>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8</w:t>
            </w:r>
          </w:p>
        </w:tc>
        <w:tc>
          <w:tcPr>
            <w:tcW w:w="1140"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1.93</w:t>
            </w:r>
          </w:p>
        </w:tc>
        <w:tc>
          <w:tcPr>
            <w:tcW w:w="1287" w:type="dxa"/>
            <w:shd w:val="clear" w:color="auto" w:fill="auto"/>
            <w:noWrap/>
            <w:vAlign w:val="center"/>
            <w:hideMark/>
          </w:tcPr>
          <w:p w:rsidR="00416210" w:rsidRPr="009405EA" w:rsidRDefault="00416210" w:rsidP="00A83B25">
            <w:pPr>
              <w:tabs>
                <w:tab w:val="left" w:pos="160"/>
              </w:tabs>
              <w:spacing w:line="240" w:lineRule="auto"/>
              <w:ind w:left="4"/>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3.86</w:t>
            </w:r>
          </w:p>
        </w:tc>
        <w:tc>
          <w:tcPr>
            <w:tcW w:w="1263" w:type="dxa"/>
            <w:shd w:val="clear" w:color="auto" w:fill="auto"/>
            <w:noWrap/>
            <w:vAlign w:val="center"/>
            <w:hideMark/>
          </w:tcPr>
          <w:p w:rsidR="00416210" w:rsidRPr="009405EA" w:rsidRDefault="00416210" w:rsidP="00A83B25">
            <w:pPr>
              <w:tabs>
                <w:tab w:val="left" w:pos="160"/>
              </w:tabs>
              <w:spacing w:line="240" w:lineRule="auto"/>
              <w:ind w:left="38"/>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2.90</w:t>
            </w:r>
          </w:p>
        </w:tc>
        <w:tc>
          <w:tcPr>
            <w:tcW w:w="1440"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5.79</w:t>
            </w:r>
          </w:p>
        </w:tc>
        <w:tc>
          <w:tcPr>
            <w:tcW w:w="972"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57.9</w:t>
            </w:r>
          </w:p>
        </w:tc>
        <w:tc>
          <w:tcPr>
            <w:tcW w:w="1008" w:type="dxa"/>
            <w:vAlign w:val="center"/>
          </w:tcPr>
          <w:p w:rsidR="00416210" w:rsidRPr="009405EA" w:rsidRDefault="00416210" w:rsidP="00A83B25">
            <w:pPr>
              <w:tabs>
                <w:tab w:val="left" w:pos="160"/>
              </w:tabs>
              <w:spacing w:line="240" w:lineRule="auto"/>
              <w:ind w:left="-10"/>
              <w:rPr>
                <w:rFonts w:asciiTheme="majorBidi" w:hAnsiTheme="majorBidi" w:cstheme="majorBidi"/>
                <w:color w:val="000000"/>
                <w:sz w:val="20"/>
                <w:szCs w:val="20"/>
              </w:rPr>
            </w:pPr>
            <w:r w:rsidRPr="009405EA">
              <w:rPr>
                <w:rFonts w:asciiTheme="majorBidi" w:hAnsiTheme="majorBidi" w:cstheme="majorBidi"/>
                <w:color w:val="000000"/>
                <w:sz w:val="20"/>
                <w:szCs w:val="20"/>
              </w:rPr>
              <w:t>817.80</w:t>
            </w:r>
          </w:p>
        </w:tc>
        <w:tc>
          <w:tcPr>
            <w:tcW w:w="1170" w:type="dxa"/>
            <w:tcBorders>
              <w:right w:val="nil"/>
            </w:tcBorders>
            <w:shd w:val="clear" w:color="auto" w:fill="auto"/>
            <w:noWrap/>
            <w:vAlign w:val="center"/>
            <w:hideMark/>
          </w:tcPr>
          <w:p w:rsidR="00416210" w:rsidRPr="009405EA" w:rsidRDefault="00416210" w:rsidP="00A83B25">
            <w:pPr>
              <w:tabs>
                <w:tab w:val="left" w:pos="160"/>
              </w:tabs>
              <w:spacing w:line="240" w:lineRule="auto"/>
              <w:ind w:left="-5"/>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0.07</w:t>
            </w:r>
          </w:p>
        </w:tc>
      </w:tr>
      <w:tr w:rsidR="00416210" w:rsidRPr="009405EA" w:rsidTr="00A83B25">
        <w:trPr>
          <w:trHeight w:val="219"/>
          <w:jc w:val="center"/>
        </w:trPr>
        <w:tc>
          <w:tcPr>
            <w:tcW w:w="645" w:type="dxa"/>
            <w:tcBorders>
              <w:left w:val="nil"/>
            </w:tcBorders>
            <w:shd w:val="clear" w:color="auto" w:fill="auto"/>
            <w:noWrap/>
            <w:vAlign w:val="center"/>
            <w:hideMark/>
          </w:tcPr>
          <w:p w:rsidR="00416210" w:rsidRPr="009405EA" w:rsidRDefault="00416210" w:rsidP="00A83B25">
            <w:pPr>
              <w:tabs>
                <w:tab w:val="left" w:pos="160"/>
              </w:tabs>
              <w:spacing w:line="240" w:lineRule="auto"/>
              <w:ind w:left="-13" w:right="-161"/>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9</w:t>
            </w:r>
          </w:p>
        </w:tc>
        <w:tc>
          <w:tcPr>
            <w:tcW w:w="1140"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6.29</w:t>
            </w:r>
          </w:p>
        </w:tc>
        <w:tc>
          <w:tcPr>
            <w:tcW w:w="1287" w:type="dxa"/>
            <w:shd w:val="clear" w:color="auto" w:fill="auto"/>
            <w:noWrap/>
            <w:vAlign w:val="center"/>
            <w:hideMark/>
          </w:tcPr>
          <w:p w:rsidR="00416210" w:rsidRPr="009405EA" w:rsidRDefault="00416210" w:rsidP="00A83B25">
            <w:pPr>
              <w:tabs>
                <w:tab w:val="left" w:pos="160"/>
              </w:tabs>
              <w:spacing w:line="240" w:lineRule="auto"/>
              <w:ind w:left="4"/>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12.59</w:t>
            </w:r>
          </w:p>
        </w:tc>
        <w:tc>
          <w:tcPr>
            <w:tcW w:w="1263" w:type="dxa"/>
            <w:shd w:val="clear" w:color="auto" w:fill="auto"/>
            <w:noWrap/>
            <w:vAlign w:val="center"/>
            <w:hideMark/>
          </w:tcPr>
          <w:p w:rsidR="00416210" w:rsidRPr="009405EA" w:rsidRDefault="00416210" w:rsidP="00A83B25">
            <w:pPr>
              <w:tabs>
                <w:tab w:val="left" w:pos="160"/>
              </w:tabs>
              <w:spacing w:line="240" w:lineRule="auto"/>
              <w:ind w:left="38"/>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9.44</w:t>
            </w:r>
          </w:p>
        </w:tc>
        <w:tc>
          <w:tcPr>
            <w:tcW w:w="1440"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18.88</w:t>
            </w:r>
          </w:p>
        </w:tc>
        <w:tc>
          <w:tcPr>
            <w:tcW w:w="972"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37.74</w:t>
            </w:r>
          </w:p>
        </w:tc>
        <w:tc>
          <w:tcPr>
            <w:tcW w:w="1008" w:type="dxa"/>
            <w:vAlign w:val="center"/>
          </w:tcPr>
          <w:p w:rsidR="00416210" w:rsidRPr="009405EA" w:rsidRDefault="00416210" w:rsidP="00A83B25">
            <w:pPr>
              <w:tabs>
                <w:tab w:val="left" w:pos="160"/>
              </w:tabs>
              <w:spacing w:line="240" w:lineRule="auto"/>
              <w:ind w:left="-10"/>
              <w:rPr>
                <w:rFonts w:asciiTheme="majorBidi" w:hAnsiTheme="majorBidi" w:cstheme="majorBidi"/>
                <w:color w:val="000000"/>
                <w:sz w:val="20"/>
                <w:szCs w:val="20"/>
              </w:rPr>
            </w:pPr>
            <w:r w:rsidRPr="009405EA">
              <w:rPr>
                <w:rFonts w:asciiTheme="majorBidi" w:hAnsiTheme="majorBidi" w:cstheme="majorBidi"/>
                <w:color w:val="000000"/>
                <w:sz w:val="20"/>
                <w:szCs w:val="20"/>
              </w:rPr>
              <w:t>37.74</w:t>
            </w:r>
          </w:p>
        </w:tc>
        <w:tc>
          <w:tcPr>
            <w:tcW w:w="1170" w:type="dxa"/>
            <w:tcBorders>
              <w:right w:val="nil"/>
            </w:tcBorders>
            <w:shd w:val="clear" w:color="auto" w:fill="auto"/>
            <w:noWrap/>
            <w:vAlign w:val="center"/>
            <w:hideMark/>
          </w:tcPr>
          <w:p w:rsidR="00416210" w:rsidRPr="009405EA" w:rsidRDefault="00416210" w:rsidP="00A83B25">
            <w:pPr>
              <w:tabs>
                <w:tab w:val="left" w:pos="160"/>
              </w:tabs>
              <w:spacing w:line="240" w:lineRule="auto"/>
              <w:ind w:left="-5"/>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1.00</w:t>
            </w:r>
          </w:p>
        </w:tc>
      </w:tr>
      <w:tr w:rsidR="00416210" w:rsidRPr="009405EA" w:rsidTr="00A83B25">
        <w:trPr>
          <w:trHeight w:val="219"/>
          <w:jc w:val="center"/>
        </w:trPr>
        <w:tc>
          <w:tcPr>
            <w:tcW w:w="645" w:type="dxa"/>
            <w:tcBorders>
              <w:left w:val="nil"/>
            </w:tcBorders>
            <w:shd w:val="clear" w:color="auto" w:fill="auto"/>
            <w:noWrap/>
            <w:vAlign w:val="center"/>
            <w:hideMark/>
          </w:tcPr>
          <w:p w:rsidR="00416210" w:rsidRPr="009405EA" w:rsidRDefault="00416210" w:rsidP="00A83B25">
            <w:pPr>
              <w:tabs>
                <w:tab w:val="left" w:pos="160"/>
              </w:tabs>
              <w:spacing w:line="240" w:lineRule="auto"/>
              <w:ind w:left="-13" w:right="-161"/>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10</w:t>
            </w:r>
          </w:p>
        </w:tc>
        <w:tc>
          <w:tcPr>
            <w:tcW w:w="1140"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0.84</w:t>
            </w:r>
          </w:p>
        </w:tc>
        <w:tc>
          <w:tcPr>
            <w:tcW w:w="1287" w:type="dxa"/>
            <w:shd w:val="clear" w:color="auto" w:fill="auto"/>
            <w:noWrap/>
            <w:vAlign w:val="center"/>
            <w:hideMark/>
          </w:tcPr>
          <w:p w:rsidR="00416210" w:rsidRPr="009405EA" w:rsidRDefault="00416210" w:rsidP="00A83B25">
            <w:pPr>
              <w:tabs>
                <w:tab w:val="left" w:pos="160"/>
              </w:tabs>
              <w:spacing w:line="240" w:lineRule="auto"/>
              <w:ind w:left="4"/>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1.67</w:t>
            </w:r>
          </w:p>
        </w:tc>
        <w:tc>
          <w:tcPr>
            <w:tcW w:w="1263" w:type="dxa"/>
            <w:shd w:val="clear" w:color="auto" w:fill="auto"/>
            <w:noWrap/>
            <w:vAlign w:val="center"/>
            <w:hideMark/>
          </w:tcPr>
          <w:p w:rsidR="00416210" w:rsidRPr="009405EA" w:rsidRDefault="00416210" w:rsidP="00A83B25">
            <w:pPr>
              <w:tabs>
                <w:tab w:val="left" w:pos="160"/>
              </w:tabs>
              <w:spacing w:line="240" w:lineRule="auto"/>
              <w:ind w:left="38"/>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1.26</w:t>
            </w:r>
          </w:p>
        </w:tc>
        <w:tc>
          <w:tcPr>
            <w:tcW w:w="1440"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2.51</w:t>
            </w:r>
          </w:p>
        </w:tc>
        <w:tc>
          <w:tcPr>
            <w:tcW w:w="972"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25.1</w:t>
            </w:r>
          </w:p>
        </w:tc>
        <w:tc>
          <w:tcPr>
            <w:tcW w:w="1008" w:type="dxa"/>
            <w:vAlign w:val="center"/>
          </w:tcPr>
          <w:p w:rsidR="00416210" w:rsidRPr="009405EA" w:rsidRDefault="00416210" w:rsidP="00A83B25">
            <w:pPr>
              <w:tabs>
                <w:tab w:val="left" w:pos="160"/>
              </w:tabs>
              <w:spacing w:line="240" w:lineRule="auto"/>
              <w:ind w:left="-10"/>
              <w:rPr>
                <w:rFonts w:asciiTheme="majorBidi" w:hAnsiTheme="majorBidi" w:cstheme="majorBidi"/>
                <w:color w:val="000000"/>
                <w:sz w:val="20"/>
                <w:szCs w:val="20"/>
              </w:rPr>
            </w:pPr>
            <w:r w:rsidRPr="009405EA">
              <w:rPr>
                <w:rFonts w:asciiTheme="majorBidi" w:hAnsiTheme="majorBidi" w:cstheme="majorBidi"/>
                <w:color w:val="000000"/>
                <w:sz w:val="20"/>
                <w:szCs w:val="20"/>
              </w:rPr>
              <w:t>697.89</w:t>
            </w:r>
          </w:p>
        </w:tc>
        <w:tc>
          <w:tcPr>
            <w:tcW w:w="1170" w:type="dxa"/>
            <w:tcBorders>
              <w:right w:val="nil"/>
            </w:tcBorders>
            <w:shd w:val="clear" w:color="auto" w:fill="auto"/>
            <w:noWrap/>
            <w:vAlign w:val="center"/>
            <w:hideMark/>
          </w:tcPr>
          <w:p w:rsidR="00416210" w:rsidRPr="009405EA" w:rsidRDefault="00416210" w:rsidP="00A83B25">
            <w:pPr>
              <w:tabs>
                <w:tab w:val="left" w:pos="160"/>
              </w:tabs>
              <w:spacing w:line="240" w:lineRule="auto"/>
              <w:ind w:left="-5"/>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0.04</w:t>
            </w:r>
          </w:p>
        </w:tc>
      </w:tr>
      <w:tr w:rsidR="00416210" w:rsidRPr="009405EA" w:rsidTr="00A83B25">
        <w:trPr>
          <w:trHeight w:val="219"/>
          <w:jc w:val="center"/>
        </w:trPr>
        <w:tc>
          <w:tcPr>
            <w:tcW w:w="645" w:type="dxa"/>
            <w:tcBorders>
              <w:left w:val="nil"/>
            </w:tcBorders>
            <w:shd w:val="clear" w:color="auto" w:fill="auto"/>
            <w:noWrap/>
            <w:vAlign w:val="center"/>
            <w:hideMark/>
          </w:tcPr>
          <w:p w:rsidR="00416210" w:rsidRPr="009405EA" w:rsidRDefault="00416210" w:rsidP="00A83B25">
            <w:pPr>
              <w:tabs>
                <w:tab w:val="left" w:pos="160"/>
              </w:tabs>
              <w:spacing w:line="240" w:lineRule="auto"/>
              <w:ind w:left="-13" w:right="-161"/>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11</w:t>
            </w:r>
          </w:p>
        </w:tc>
        <w:tc>
          <w:tcPr>
            <w:tcW w:w="1140"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12.62</w:t>
            </w:r>
          </w:p>
        </w:tc>
        <w:tc>
          <w:tcPr>
            <w:tcW w:w="1287" w:type="dxa"/>
            <w:shd w:val="clear" w:color="auto" w:fill="auto"/>
            <w:noWrap/>
            <w:vAlign w:val="center"/>
            <w:hideMark/>
          </w:tcPr>
          <w:p w:rsidR="00416210" w:rsidRPr="009405EA" w:rsidRDefault="00416210" w:rsidP="00A83B25">
            <w:pPr>
              <w:tabs>
                <w:tab w:val="left" w:pos="160"/>
              </w:tabs>
              <w:spacing w:line="240" w:lineRule="auto"/>
              <w:ind w:left="4"/>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25.24</w:t>
            </w:r>
          </w:p>
        </w:tc>
        <w:tc>
          <w:tcPr>
            <w:tcW w:w="1263" w:type="dxa"/>
            <w:shd w:val="clear" w:color="auto" w:fill="auto"/>
            <w:noWrap/>
            <w:vAlign w:val="center"/>
            <w:hideMark/>
          </w:tcPr>
          <w:p w:rsidR="00416210" w:rsidRPr="009405EA" w:rsidRDefault="00416210" w:rsidP="00A83B25">
            <w:pPr>
              <w:tabs>
                <w:tab w:val="left" w:pos="160"/>
              </w:tabs>
              <w:spacing w:line="240" w:lineRule="auto"/>
              <w:ind w:left="38"/>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18.93</w:t>
            </w:r>
          </w:p>
        </w:tc>
        <w:tc>
          <w:tcPr>
            <w:tcW w:w="1440"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37.86</w:t>
            </w:r>
          </w:p>
        </w:tc>
        <w:tc>
          <w:tcPr>
            <w:tcW w:w="972"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57.45</w:t>
            </w:r>
          </w:p>
        </w:tc>
        <w:tc>
          <w:tcPr>
            <w:tcW w:w="1008" w:type="dxa"/>
            <w:vAlign w:val="center"/>
          </w:tcPr>
          <w:p w:rsidR="00416210" w:rsidRPr="009405EA" w:rsidRDefault="00416210" w:rsidP="00A83B25">
            <w:pPr>
              <w:tabs>
                <w:tab w:val="left" w:pos="160"/>
              </w:tabs>
              <w:spacing w:line="240" w:lineRule="auto"/>
              <w:ind w:left="-10"/>
              <w:rPr>
                <w:rFonts w:asciiTheme="majorBidi" w:hAnsiTheme="majorBidi" w:cstheme="majorBidi"/>
                <w:color w:val="000000"/>
                <w:sz w:val="20"/>
                <w:szCs w:val="20"/>
              </w:rPr>
            </w:pPr>
            <w:r w:rsidRPr="009405EA">
              <w:rPr>
                <w:rFonts w:asciiTheme="majorBidi" w:hAnsiTheme="majorBidi" w:cstheme="majorBidi"/>
                <w:color w:val="000000"/>
                <w:sz w:val="20"/>
                <w:szCs w:val="20"/>
              </w:rPr>
              <w:t>57.45</w:t>
            </w:r>
          </w:p>
        </w:tc>
        <w:tc>
          <w:tcPr>
            <w:tcW w:w="1170" w:type="dxa"/>
            <w:tcBorders>
              <w:right w:val="nil"/>
            </w:tcBorders>
            <w:shd w:val="clear" w:color="auto" w:fill="auto"/>
            <w:noWrap/>
            <w:vAlign w:val="center"/>
            <w:hideMark/>
          </w:tcPr>
          <w:p w:rsidR="00416210" w:rsidRPr="009405EA" w:rsidRDefault="00416210" w:rsidP="00A83B25">
            <w:pPr>
              <w:tabs>
                <w:tab w:val="left" w:pos="160"/>
              </w:tabs>
              <w:spacing w:line="240" w:lineRule="auto"/>
              <w:ind w:left="-5"/>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1.00</w:t>
            </w:r>
          </w:p>
        </w:tc>
      </w:tr>
      <w:tr w:rsidR="00416210" w:rsidRPr="009405EA" w:rsidTr="00A83B25">
        <w:trPr>
          <w:trHeight w:val="219"/>
          <w:jc w:val="center"/>
        </w:trPr>
        <w:tc>
          <w:tcPr>
            <w:tcW w:w="645" w:type="dxa"/>
            <w:tcBorders>
              <w:left w:val="nil"/>
            </w:tcBorders>
            <w:shd w:val="clear" w:color="auto" w:fill="auto"/>
            <w:noWrap/>
            <w:vAlign w:val="center"/>
            <w:hideMark/>
          </w:tcPr>
          <w:p w:rsidR="00416210" w:rsidRPr="009405EA" w:rsidRDefault="00416210" w:rsidP="00A83B25">
            <w:pPr>
              <w:tabs>
                <w:tab w:val="left" w:pos="160"/>
              </w:tabs>
              <w:spacing w:line="240" w:lineRule="auto"/>
              <w:ind w:left="-13" w:right="-161"/>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12</w:t>
            </w:r>
          </w:p>
        </w:tc>
        <w:tc>
          <w:tcPr>
            <w:tcW w:w="1140"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0.04</w:t>
            </w:r>
          </w:p>
        </w:tc>
        <w:tc>
          <w:tcPr>
            <w:tcW w:w="1287" w:type="dxa"/>
            <w:shd w:val="clear" w:color="auto" w:fill="auto"/>
            <w:noWrap/>
            <w:vAlign w:val="center"/>
            <w:hideMark/>
          </w:tcPr>
          <w:p w:rsidR="00416210" w:rsidRPr="009405EA" w:rsidRDefault="00416210" w:rsidP="00A83B25">
            <w:pPr>
              <w:tabs>
                <w:tab w:val="left" w:pos="160"/>
              </w:tabs>
              <w:spacing w:line="240" w:lineRule="auto"/>
              <w:ind w:left="4"/>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0.07</w:t>
            </w:r>
          </w:p>
        </w:tc>
        <w:tc>
          <w:tcPr>
            <w:tcW w:w="1263" w:type="dxa"/>
            <w:shd w:val="clear" w:color="auto" w:fill="auto"/>
            <w:noWrap/>
            <w:vAlign w:val="center"/>
            <w:hideMark/>
          </w:tcPr>
          <w:p w:rsidR="00416210" w:rsidRPr="009405EA" w:rsidRDefault="00416210" w:rsidP="00A83B25">
            <w:pPr>
              <w:tabs>
                <w:tab w:val="left" w:pos="160"/>
              </w:tabs>
              <w:spacing w:line="240" w:lineRule="auto"/>
              <w:ind w:left="38"/>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0.06</w:t>
            </w:r>
          </w:p>
        </w:tc>
        <w:tc>
          <w:tcPr>
            <w:tcW w:w="1440"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0.11</w:t>
            </w:r>
          </w:p>
        </w:tc>
        <w:tc>
          <w:tcPr>
            <w:tcW w:w="972"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1.1</w:t>
            </w:r>
          </w:p>
        </w:tc>
        <w:tc>
          <w:tcPr>
            <w:tcW w:w="1008" w:type="dxa"/>
            <w:vAlign w:val="center"/>
          </w:tcPr>
          <w:p w:rsidR="00416210" w:rsidRPr="009405EA" w:rsidRDefault="00416210" w:rsidP="00A83B25">
            <w:pPr>
              <w:tabs>
                <w:tab w:val="left" w:pos="160"/>
              </w:tabs>
              <w:spacing w:line="240" w:lineRule="auto"/>
              <w:ind w:left="-10"/>
              <w:rPr>
                <w:rFonts w:asciiTheme="majorBidi" w:hAnsiTheme="majorBidi" w:cstheme="majorBidi"/>
                <w:color w:val="000000"/>
                <w:sz w:val="20"/>
                <w:szCs w:val="20"/>
              </w:rPr>
            </w:pPr>
            <w:r w:rsidRPr="009405EA">
              <w:rPr>
                <w:rFonts w:asciiTheme="majorBidi" w:hAnsiTheme="majorBidi" w:cstheme="majorBidi"/>
                <w:color w:val="000000"/>
                <w:sz w:val="20"/>
                <w:szCs w:val="20"/>
              </w:rPr>
              <w:t>23.70</w:t>
            </w:r>
          </w:p>
        </w:tc>
        <w:tc>
          <w:tcPr>
            <w:tcW w:w="1170" w:type="dxa"/>
            <w:tcBorders>
              <w:right w:val="nil"/>
            </w:tcBorders>
            <w:shd w:val="clear" w:color="auto" w:fill="auto"/>
            <w:noWrap/>
            <w:vAlign w:val="center"/>
            <w:hideMark/>
          </w:tcPr>
          <w:p w:rsidR="00416210" w:rsidRPr="009405EA" w:rsidRDefault="00416210" w:rsidP="00A83B25">
            <w:pPr>
              <w:tabs>
                <w:tab w:val="left" w:pos="160"/>
              </w:tabs>
              <w:spacing w:line="240" w:lineRule="auto"/>
              <w:ind w:left="-5"/>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0.05</w:t>
            </w:r>
          </w:p>
        </w:tc>
      </w:tr>
      <w:tr w:rsidR="00416210" w:rsidRPr="009405EA" w:rsidTr="00A83B25">
        <w:trPr>
          <w:trHeight w:val="219"/>
          <w:jc w:val="center"/>
        </w:trPr>
        <w:tc>
          <w:tcPr>
            <w:tcW w:w="645" w:type="dxa"/>
            <w:tcBorders>
              <w:left w:val="nil"/>
            </w:tcBorders>
            <w:shd w:val="clear" w:color="auto" w:fill="auto"/>
            <w:noWrap/>
            <w:vAlign w:val="center"/>
            <w:hideMark/>
          </w:tcPr>
          <w:p w:rsidR="00416210" w:rsidRPr="009405EA" w:rsidRDefault="00416210" w:rsidP="00A83B25">
            <w:pPr>
              <w:tabs>
                <w:tab w:val="left" w:pos="160"/>
              </w:tabs>
              <w:spacing w:line="240" w:lineRule="auto"/>
              <w:ind w:left="-13" w:right="-161"/>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13</w:t>
            </w:r>
          </w:p>
        </w:tc>
        <w:tc>
          <w:tcPr>
            <w:tcW w:w="1140"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20</w:t>
            </w:r>
          </w:p>
        </w:tc>
        <w:tc>
          <w:tcPr>
            <w:tcW w:w="1287" w:type="dxa"/>
            <w:shd w:val="clear" w:color="auto" w:fill="auto"/>
            <w:noWrap/>
            <w:vAlign w:val="center"/>
            <w:hideMark/>
          </w:tcPr>
          <w:p w:rsidR="00416210" w:rsidRPr="009405EA" w:rsidRDefault="00416210" w:rsidP="00A83B25">
            <w:pPr>
              <w:tabs>
                <w:tab w:val="left" w:pos="160"/>
              </w:tabs>
              <w:spacing w:line="240" w:lineRule="auto"/>
              <w:ind w:left="4"/>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41.71</w:t>
            </w:r>
          </w:p>
        </w:tc>
        <w:tc>
          <w:tcPr>
            <w:tcW w:w="1263" w:type="dxa"/>
            <w:shd w:val="clear" w:color="auto" w:fill="auto"/>
            <w:noWrap/>
            <w:vAlign w:val="center"/>
            <w:hideMark/>
          </w:tcPr>
          <w:p w:rsidR="00416210" w:rsidRPr="009405EA" w:rsidRDefault="00416210" w:rsidP="00A83B25">
            <w:pPr>
              <w:tabs>
                <w:tab w:val="left" w:pos="160"/>
              </w:tabs>
              <w:spacing w:line="240" w:lineRule="auto"/>
              <w:ind w:left="38"/>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30</w:t>
            </w:r>
          </w:p>
        </w:tc>
        <w:tc>
          <w:tcPr>
            <w:tcW w:w="1440"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62.56</w:t>
            </w:r>
          </w:p>
        </w:tc>
        <w:tc>
          <w:tcPr>
            <w:tcW w:w="972"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925.6</w:t>
            </w:r>
          </w:p>
        </w:tc>
        <w:tc>
          <w:tcPr>
            <w:tcW w:w="1008" w:type="dxa"/>
            <w:vAlign w:val="center"/>
          </w:tcPr>
          <w:p w:rsidR="00416210" w:rsidRPr="009405EA" w:rsidRDefault="00416210" w:rsidP="00A83B25">
            <w:pPr>
              <w:tabs>
                <w:tab w:val="left" w:pos="160"/>
              </w:tabs>
              <w:spacing w:line="240" w:lineRule="auto"/>
              <w:ind w:left="-10"/>
              <w:rPr>
                <w:rFonts w:asciiTheme="majorBidi" w:hAnsiTheme="majorBidi" w:cstheme="majorBidi"/>
                <w:color w:val="000000"/>
                <w:sz w:val="20"/>
                <w:szCs w:val="20"/>
              </w:rPr>
            </w:pPr>
            <w:r w:rsidRPr="009405EA">
              <w:rPr>
                <w:rFonts w:asciiTheme="majorBidi" w:hAnsiTheme="majorBidi" w:cstheme="majorBidi"/>
                <w:color w:val="000000"/>
                <w:sz w:val="20"/>
                <w:szCs w:val="20"/>
              </w:rPr>
              <w:t>2822.14</w:t>
            </w:r>
          </w:p>
        </w:tc>
        <w:tc>
          <w:tcPr>
            <w:tcW w:w="1170" w:type="dxa"/>
            <w:tcBorders>
              <w:right w:val="nil"/>
            </w:tcBorders>
            <w:shd w:val="clear" w:color="auto" w:fill="auto"/>
            <w:noWrap/>
            <w:vAlign w:val="center"/>
            <w:hideMark/>
          </w:tcPr>
          <w:p w:rsidR="00416210" w:rsidRPr="009405EA" w:rsidRDefault="00416210" w:rsidP="00A83B25">
            <w:pPr>
              <w:tabs>
                <w:tab w:val="left" w:pos="160"/>
              </w:tabs>
              <w:spacing w:line="240" w:lineRule="auto"/>
              <w:ind w:left="-5"/>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0.33</w:t>
            </w:r>
          </w:p>
        </w:tc>
      </w:tr>
      <w:tr w:rsidR="00416210" w:rsidRPr="009405EA" w:rsidTr="00A83B25">
        <w:trPr>
          <w:trHeight w:val="219"/>
          <w:jc w:val="center"/>
        </w:trPr>
        <w:tc>
          <w:tcPr>
            <w:tcW w:w="645" w:type="dxa"/>
            <w:tcBorders>
              <w:left w:val="nil"/>
            </w:tcBorders>
            <w:shd w:val="clear" w:color="auto" w:fill="auto"/>
            <w:noWrap/>
            <w:vAlign w:val="center"/>
            <w:hideMark/>
          </w:tcPr>
          <w:p w:rsidR="00416210" w:rsidRPr="009405EA" w:rsidRDefault="00416210" w:rsidP="00A83B25">
            <w:pPr>
              <w:tabs>
                <w:tab w:val="left" w:pos="160"/>
              </w:tabs>
              <w:spacing w:line="240" w:lineRule="auto"/>
              <w:ind w:left="-13" w:right="-161"/>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14</w:t>
            </w:r>
          </w:p>
        </w:tc>
        <w:tc>
          <w:tcPr>
            <w:tcW w:w="1140"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7.54</w:t>
            </w:r>
          </w:p>
        </w:tc>
        <w:tc>
          <w:tcPr>
            <w:tcW w:w="1287" w:type="dxa"/>
            <w:shd w:val="clear" w:color="auto" w:fill="auto"/>
            <w:noWrap/>
            <w:vAlign w:val="center"/>
            <w:hideMark/>
          </w:tcPr>
          <w:p w:rsidR="00416210" w:rsidRPr="009405EA" w:rsidRDefault="00416210" w:rsidP="00A83B25">
            <w:pPr>
              <w:tabs>
                <w:tab w:val="left" w:pos="160"/>
              </w:tabs>
              <w:spacing w:line="240" w:lineRule="auto"/>
              <w:ind w:left="4"/>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15.09</w:t>
            </w:r>
          </w:p>
        </w:tc>
        <w:tc>
          <w:tcPr>
            <w:tcW w:w="1263" w:type="dxa"/>
            <w:shd w:val="clear" w:color="auto" w:fill="auto"/>
            <w:noWrap/>
            <w:vAlign w:val="center"/>
            <w:hideMark/>
          </w:tcPr>
          <w:p w:rsidR="00416210" w:rsidRPr="009405EA" w:rsidRDefault="00416210" w:rsidP="00A83B25">
            <w:pPr>
              <w:tabs>
                <w:tab w:val="left" w:pos="160"/>
              </w:tabs>
              <w:spacing w:line="240" w:lineRule="auto"/>
              <w:ind w:left="38"/>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11.31</w:t>
            </w:r>
          </w:p>
        </w:tc>
        <w:tc>
          <w:tcPr>
            <w:tcW w:w="1440"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22.63</w:t>
            </w:r>
          </w:p>
        </w:tc>
        <w:tc>
          <w:tcPr>
            <w:tcW w:w="972"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226.3</w:t>
            </w:r>
          </w:p>
        </w:tc>
        <w:tc>
          <w:tcPr>
            <w:tcW w:w="1008" w:type="dxa"/>
            <w:vAlign w:val="center"/>
          </w:tcPr>
          <w:p w:rsidR="00416210" w:rsidRPr="009405EA" w:rsidRDefault="00416210" w:rsidP="00A83B25">
            <w:pPr>
              <w:tabs>
                <w:tab w:val="left" w:pos="160"/>
              </w:tabs>
              <w:spacing w:line="240" w:lineRule="auto"/>
              <w:ind w:left="-10"/>
              <w:rPr>
                <w:rFonts w:asciiTheme="majorBidi" w:hAnsiTheme="majorBidi" w:cstheme="majorBidi"/>
                <w:color w:val="000000"/>
                <w:sz w:val="20"/>
                <w:szCs w:val="20"/>
              </w:rPr>
            </w:pPr>
            <w:r w:rsidRPr="009405EA">
              <w:rPr>
                <w:rFonts w:asciiTheme="majorBidi" w:hAnsiTheme="majorBidi" w:cstheme="majorBidi"/>
                <w:color w:val="000000"/>
                <w:sz w:val="20"/>
                <w:szCs w:val="20"/>
              </w:rPr>
              <w:t>571.50</w:t>
            </w:r>
          </w:p>
        </w:tc>
        <w:tc>
          <w:tcPr>
            <w:tcW w:w="1170" w:type="dxa"/>
            <w:tcBorders>
              <w:right w:val="nil"/>
            </w:tcBorders>
            <w:shd w:val="clear" w:color="auto" w:fill="auto"/>
            <w:noWrap/>
            <w:vAlign w:val="center"/>
            <w:hideMark/>
          </w:tcPr>
          <w:p w:rsidR="00416210" w:rsidRPr="009405EA" w:rsidRDefault="00416210" w:rsidP="00A83B25">
            <w:pPr>
              <w:tabs>
                <w:tab w:val="left" w:pos="160"/>
              </w:tabs>
              <w:spacing w:line="240" w:lineRule="auto"/>
              <w:ind w:left="-5"/>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0.40</w:t>
            </w:r>
          </w:p>
        </w:tc>
      </w:tr>
      <w:tr w:rsidR="00416210" w:rsidRPr="009405EA" w:rsidTr="00A83B25">
        <w:trPr>
          <w:trHeight w:val="219"/>
          <w:jc w:val="center"/>
        </w:trPr>
        <w:tc>
          <w:tcPr>
            <w:tcW w:w="645" w:type="dxa"/>
            <w:tcBorders>
              <w:left w:val="nil"/>
            </w:tcBorders>
            <w:shd w:val="clear" w:color="auto" w:fill="auto"/>
            <w:noWrap/>
            <w:vAlign w:val="center"/>
            <w:hideMark/>
          </w:tcPr>
          <w:p w:rsidR="00416210" w:rsidRPr="009405EA" w:rsidRDefault="00416210" w:rsidP="00A83B25">
            <w:pPr>
              <w:tabs>
                <w:tab w:val="left" w:pos="160"/>
              </w:tabs>
              <w:spacing w:line="240" w:lineRule="auto"/>
              <w:ind w:left="-13" w:right="-161"/>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15</w:t>
            </w:r>
          </w:p>
        </w:tc>
        <w:tc>
          <w:tcPr>
            <w:tcW w:w="1140"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7.94</w:t>
            </w:r>
          </w:p>
        </w:tc>
        <w:tc>
          <w:tcPr>
            <w:tcW w:w="1287" w:type="dxa"/>
            <w:shd w:val="clear" w:color="auto" w:fill="auto"/>
            <w:noWrap/>
            <w:vAlign w:val="center"/>
            <w:hideMark/>
          </w:tcPr>
          <w:p w:rsidR="00416210" w:rsidRPr="009405EA" w:rsidRDefault="00416210" w:rsidP="00A83B25">
            <w:pPr>
              <w:tabs>
                <w:tab w:val="left" w:pos="160"/>
              </w:tabs>
              <w:spacing w:line="240" w:lineRule="auto"/>
              <w:ind w:left="4"/>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15.89</w:t>
            </w:r>
          </w:p>
        </w:tc>
        <w:tc>
          <w:tcPr>
            <w:tcW w:w="1263" w:type="dxa"/>
            <w:shd w:val="clear" w:color="auto" w:fill="auto"/>
            <w:noWrap/>
            <w:vAlign w:val="center"/>
            <w:hideMark/>
          </w:tcPr>
          <w:p w:rsidR="00416210" w:rsidRPr="009405EA" w:rsidRDefault="00416210" w:rsidP="00A83B25">
            <w:pPr>
              <w:tabs>
                <w:tab w:val="left" w:pos="160"/>
              </w:tabs>
              <w:spacing w:line="240" w:lineRule="auto"/>
              <w:ind w:left="38"/>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11.92</w:t>
            </w:r>
          </w:p>
        </w:tc>
        <w:tc>
          <w:tcPr>
            <w:tcW w:w="1440"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23.83</w:t>
            </w:r>
          </w:p>
        </w:tc>
        <w:tc>
          <w:tcPr>
            <w:tcW w:w="972"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238.3</w:t>
            </w:r>
          </w:p>
        </w:tc>
        <w:tc>
          <w:tcPr>
            <w:tcW w:w="1008" w:type="dxa"/>
            <w:vAlign w:val="center"/>
          </w:tcPr>
          <w:p w:rsidR="00416210" w:rsidRPr="009405EA" w:rsidRDefault="00416210" w:rsidP="00A83B25">
            <w:pPr>
              <w:tabs>
                <w:tab w:val="left" w:pos="160"/>
              </w:tabs>
              <w:spacing w:line="240" w:lineRule="auto"/>
              <w:ind w:left="-10"/>
              <w:rPr>
                <w:rFonts w:asciiTheme="majorBidi" w:hAnsiTheme="majorBidi" w:cstheme="majorBidi"/>
                <w:color w:val="000000"/>
                <w:sz w:val="20"/>
                <w:szCs w:val="20"/>
              </w:rPr>
            </w:pPr>
            <w:r w:rsidRPr="009405EA">
              <w:rPr>
                <w:rFonts w:asciiTheme="majorBidi" w:hAnsiTheme="majorBidi" w:cstheme="majorBidi"/>
                <w:color w:val="000000"/>
                <w:sz w:val="20"/>
                <w:szCs w:val="20"/>
              </w:rPr>
              <w:t>882.17</w:t>
            </w:r>
          </w:p>
        </w:tc>
        <w:tc>
          <w:tcPr>
            <w:tcW w:w="1170" w:type="dxa"/>
            <w:tcBorders>
              <w:right w:val="nil"/>
            </w:tcBorders>
            <w:shd w:val="clear" w:color="auto" w:fill="auto"/>
            <w:noWrap/>
            <w:vAlign w:val="center"/>
            <w:hideMark/>
          </w:tcPr>
          <w:p w:rsidR="00416210" w:rsidRPr="009405EA" w:rsidRDefault="00416210" w:rsidP="00A83B25">
            <w:pPr>
              <w:tabs>
                <w:tab w:val="left" w:pos="160"/>
              </w:tabs>
              <w:spacing w:line="240" w:lineRule="auto"/>
              <w:ind w:left="-5"/>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0.27</w:t>
            </w:r>
          </w:p>
        </w:tc>
      </w:tr>
      <w:tr w:rsidR="00416210" w:rsidRPr="009405EA" w:rsidTr="00A83B25">
        <w:trPr>
          <w:trHeight w:val="219"/>
          <w:jc w:val="center"/>
        </w:trPr>
        <w:tc>
          <w:tcPr>
            <w:tcW w:w="645" w:type="dxa"/>
            <w:tcBorders>
              <w:left w:val="nil"/>
            </w:tcBorders>
            <w:shd w:val="clear" w:color="auto" w:fill="auto"/>
            <w:noWrap/>
            <w:vAlign w:val="center"/>
            <w:hideMark/>
          </w:tcPr>
          <w:p w:rsidR="00416210" w:rsidRPr="009405EA" w:rsidRDefault="00416210" w:rsidP="00A83B25">
            <w:pPr>
              <w:tabs>
                <w:tab w:val="left" w:pos="160"/>
              </w:tabs>
              <w:spacing w:line="240" w:lineRule="auto"/>
              <w:ind w:left="-13" w:right="-161"/>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16</w:t>
            </w:r>
          </w:p>
        </w:tc>
        <w:tc>
          <w:tcPr>
            <w:tcW w:w="1140"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4.37</w:t>
            </w:r>
          </w:p>
        </w:tc>
        <w:tc>
          <w:tcPr>
            <w:tcW w:w="1287" w:type="dxa"/>
            <w:shd w:val="clear" w:color="auto" w:fill="auto"/>
            <w:noWrap/>
            <w:vAlign w:val="center"/>
            <w:hideMark/>
          </w:tcPr>
          <w:p w:rsidR="00416210" w:rsidRPr="009405EA" w:rsidRDefault="00416210" w:rsidP="00A83B25">
            <w:pPr>
              <w:tabs>
                <w:tab w:val="left" w:pos="160"/>
              </w:tabs>
              <w:spacing w:line="240" w:lineRule="auto"/>
              <w:ind w:left="4"/>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8.73</w:t>
            </w:r>
          </w:p>
        </w:tc>
        <w:tc>
          <w:tcPr>
            <w:tcW w:w="1263" w:type="dxa"/>
            <w:shd w:val="clear" w:color="auto" w:fill="auto"/>
            <w:noWrap/>
            <w:vAlign w:val="center"/>
            <w:hideMark/>
          </w:tcPr>
          <w:p w:rsidR="00416210" w:rsidRPr="009405EA" w:rsidRDefault="00416210" w:rsidP="00A83B25">
            <w:pPr>
              <w:tabs>
                <w:tab w:val="left" w:pos="160"/>
              </w:tabs>
              <w:spacing w:line="240" w:lineRule="auto"/>
              <w:ind w:left="38"/>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6.55</w:t>
            </w:r>
          </w:p>
        </w:tc>
        <w:tc>
          <w:tcPr>
            <w:tcW w:w="1440"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13.10</w:t>
            </w:r>
          </w:p>
        </w:tc>
        <w:tc>
          <w:tcPr>
            <w:tcW w:w="972"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131.0</w:t>
            </w:r>
          </w:p>
        </w:tc>
        <w:tc>
          <w:tcPr>
            <w:tcW w:w="1008" w:type="dxa"/>
            <w:vAlign w:val="center"/>
          </w:tcPr>
          <w:p w:rsidR="00416210" w:rsidRPr="009405EA" w:rsidRDefault="00416210" w:rsidP="00A83B25">
            <w:pPr>
              <w:tabs>
                <w:tab w:val="left" w:pos="160"/>
              </w:tabs>
              <w:spacing w:line="240" w:lineRule="auto"/>
              <w:ind w:left="-10"/>
              <w:rPr>
                <w:rFonts w:asciiTheme="majorBidi" w:hAnsiTheme="majorBidi" w:cstheme="majorBidi"/>
                <w:color w:val="000000"/>
                <w:sz w:val="20"/>
                <w:szCs w:val="20"/>
              </w:rPr>
            </w:pPr>
            <w:r w:rsidRPr="009405EA">
              <w:rPr>
                <w:rFonts w:asciiTheme="majorBidi" w:hAnsiTheme="majorBidi" w:cstheme="majorBidi"/>
                <w:color w:val="000000"/>
                <w:sz w:val="20"/>
                <w:szCs w:val="20"/>
              </w:rPr>
              <w:t>1823.63</w:t>
            </w:r>
          </w:p>
        </w:tc>
        <w:tc>
          <w:tcPr>
            <w:tcW w:w="1170" w:type="dxa"/>
            <w:tcBorders>
              <w:right w:val="nil"/>
            </w:tcBorders>
            <w:shd w:val="clear" w:color="auto" w:fill="auto"/>
            <w:noWrap/>
            <w:vAlign w:val="center"/>
            <w:hideMark/>
          </w:tcPr>
          <w:p w:rsidR="00416210" w:rsidRPr="009405EA" w:rsidRDefault="00416210" w:rsidP="00A83B25">
            <w:pPr>
              <w:tabs>
                <w:tab w:val="left" w:pos="160"/>
              </w:tabs>
              <w:spacing w:line="240" w:lineRule="auto"/>
              <w:ind w:left="-5"/>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0.07</w:t>
            </w:r>
          </w:p>
        </w:tc>
      </w:tr>
      <w:tr w:rsidR="00416210" w:rsidRPr="009405EA" w:rsidTr="00A83B25">
        <w:trPr>
          <w:trHeight w:val="219"/>
          <w:jc w:val="center"/>
        </w:trPr>
        <w:tc>
          <w:tcPr>
            <w:tcW w:w="645" w:type="dxa"/>
            <w:tcBorders>
              <w:left w:val="nil"/>
            </w:tcBorders>
            <w:shd w:val="clear" w:color="auto" w:fill="auto"/>
            <w:noWrap/>
            <w:vAlign w:val="center"/>
            <w:hideMark/>
          </w:tcPr>
          <w:p w:rsidR="00416210" w:rsidRPr="009405EA" w:rsidRDefault="00416210" w:rsidP="00A83B25">
            <w:pPr>
              <w:tabs>
                <w:tab w:val="left" w:pos="160"/>
              </w:tabs>
              <w:spacing w:line="240" w:lineRule="auto"/>
              <w:ind w:left="-13" w:right="-161"/>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17</w:t>
            </w:r>
          </w:p>
        </w:tc>
        <w:tc>
          <w:tcPr>
            <w:tcW w:w="1140"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w:t>
            </w:r>
          </w:p>
        </w:tc>
        <w:tc>
          <w:tcPr>
            <w:tcW w:w="1287" w:type="dxa"/>
            <w:shd w:val="clear" w:color="auto" w:fill="auto"/>
            <w:noWrap/>
            <w:vAlign w:val="center"/>
            <w:hideMark/>
          </w:tcPr>
          <w:p w:rsidR="00416210" w:rsidRPr="009405EA" w:rsidRDefault="00416210" w:rsidP="00A83B25">
            <w:pPr>
              <w:tabs>
                <w:tab w:val="left" w:pos="160"/>
              </w:tabs>
              <w:spacing w:line="240" w:lineRule="auto"/>
              <w:ind w:left="4"/>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w:t>
            </w:r>
          </w:p>
        </w:tc>
        <w:tc>
          <w:tcPr>
            <w:tcW w:w="1263" w:type="dxa"/>
            <w:shd w:val="clear" w:color="auto" w:fill="auto"/>
            <w:noWrap/>
            <w:vAlign w:val="center"/>
            <w:hideMark/>
          </w:tcPr>
          <w:p w:rsidR="00416210" w:rsidRPr="009405EA" w:rsidRDefault="00416210" w:rsidP="00A83B25">
            <w:pPr>
              <w:tabs>
                <w:tab w:val="left" w:pos="160"/>
              </w:tabs>
              <w:spacing w:line="240" w:lineRule="auto"/>
              <w:ind w:left="38"/>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w:t>
            </w:r>
          </w:p>
        </w:tc>
        <w:tc>
          <w:tcPr>
            <w:tcW w:w="1440"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w:t>
            </w:r>
          </w:p>
        </w:tc>
        <w:tc>
          <w:tcPr>
            <w:tcW w:w="972"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w:t>
            </w:r>
          </w:p>
        </w:tc>
        <w:tc>
          <w:tcPr>
            <w:tcW w:w="1008" w:type="dxa"/>
            <w:vAlign w:val="center"/>
          </w:tcPr>
          <w:p w:rsidR="00416210" w:rsidRPr="009405EA" w:rsidRDefault="00416210" w:rsidP="00A83B25">
            <w:pPr>
              <w:tabs>
                <w:tab w:val="left" w:pos="160"/>
              </w:tabs>
              <w:spacing w:line="240" w:lineRule="auto"/>
              <w:ind w:left="-10"/>
              <w:rPr>
                <w:rFonts w:asciiTheme="majorBidi" w:hAnsiTheme="majorBidi" w:cstheme="majorBidi"/>
                <w:color w:val="000000"/>
                <w:sz w:val="20"/>
                <w:szCs w:val="20"/>
              </w:rPr>
            </w:pPr>
            <w:r w:rsidRPr="009405EA">
              <w:rPr>
                <w:rFonts w:asciiTheme="majorBidi" w:hAnsiTheme="majorBidi" w:cstheme="majorBidi"/>
                <w:color w:val="000000"/>
                <w:sz w:val="20"/>
                <w:szCs w:val="20"/>
              </w:rPr>
              <w:t>-</w:t>
            </w:r>
          </w:p>
        </w:tc>
        <w:tc>
          <w:tcPr>
            <w:tcW w:w="1170" w:type="dxa"/>
            <w:tcBorders>
              <w:right w:val="nil"/>
            </w:tcBorders>
            <w:shd w:val="clear" w:color="auto" w:fill="auto"/>
            <w:noWrap/>
            <w:vAlign w:val="center"/>
            <w:hideMark/>
          </w:tcPr>
          <w:p w:rsidR="00416210" w:rsidRPr="009405EA" w:rsidRDefault="00416210" w:rsidP="00A83B25">
            <w:pPr>
              <w:tabs>
                <w:tab w:val="left" w:pos="160"/>
              </w:tabs>
              <w:spacing w:line="240" w:lineRule="auto"/>
              <w:ind w:left="-5"/>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w:t>
            </w:r>
          </w:p>
        </w:tc>
      </w:tr>
      <w:tr w:rsidR="00416210" w:rsidRPr="009405EA" w:rsidTr="00A83B25">
        <w:trPr>
          <w:trHeight w:val="219"/>
          <w:jc w:val="center"/>
        </w:trPr>
        <w:tc>
          <w:tcPr>
            <w:tcW w:w="645" w:type="dxa"/>
            <w:tcBorders>
              <w:left w:val="nil"/>
            </w:tcBorders>
            <w:shd w:val="clear" w:color="auto" w:fill="auto"/>
            <w:noWrap/>
            <w:vAlign w:val="center"/>
            <w:hideMark/>
          </w:tcPr>
          <w:p w:rsidR="00416210" w:rsidRPr="009405EA" w:rsidRDefault="00416210" w:rsidP="00A83B25">
            <w:pPr>
              <w:tabs>
                <w:tab w:val="left" w:pos="160"/>
              </w:tabs>
              <w:spacing w:line="240" w:lineRule="auto"/>
              <w:ind w:left="-13" w:right="-161"/>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18</w:t>
            </w:r>
          </w:p>
        </w:tc>
        <w:tc>
          <w:tcPr>
            <w:tcW w:w="1140"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5.37</w:t>
            </w:r>
          </w:p>
        </w:tc>
        <w:tc>
          <w:tcPr>
            <w:tcW w:w="1287" w:type="dxa"/>
            <w:shd w:val="clear" w:color="auto" w:fill="auto"/>
            <w:noWrap/>
            <w:vAlign w:val="center"/>
            <w:hideMark/>
          </w:tcPr>
          <w:p w:rsidR="00416210" w:rsidRPr="009405EA" w:rsidRDefault="00416210" w:rsidP="00A83B25">
            <w:pPr>
              <w:tabs>
                <w:tab w:val="left" w:pos="160"/>
              </w:tabs>
              <w:spacing w:line="240" w:lineRule="auto"/>
              <w:ind w:left="4"/>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10.73</w:t>
            </w:r>
          </w:p>
        </w:tc>
        <w:tc>
          <w:tcPr>
            <w:tcW w:w="1263" w:type="dxa"/>
            <w:shd w:val="clear" w:color="auto" w:fill="auto"/>
            <w:noWrap/>
            <w:vAlign w:val="center"/>
            <w:hideMark/>
          </w:tcPr>
          <w:p w:rsidR="00416210" w:rsidRPr="009405EA" w:rsidRDefault="00416210" w:rsidP="00A83B25">
            <w:pPr>
              <w:tabs>
                <w:tab w:val="left" w:pos="160"/>
              </w:tabs>
              <w:spacing w:line="240" w:lineRule="auto"/>
              <w:ind w:left="38"/>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8.05</w:t>
            </w:r>
          </w:p>
        </w:tc>
        <w:tc>
          <w:tcPr>
            <w:tcW w:w="1440"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16.10</w:t>
            </w:r>
          </w:p>
        </w:tc>
        <w:tc>
          <w:tcPr>
            <w:tcW w:w="972"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161.0</w:t>
            </w:r>
          </w:p>
        </w:tc>
        <w:tc>
          <w:tcPr>
            <w:tcW w:w="1008" w:type="dxa"/>
            <w:vAlign w:val="center"/>
          </w:tcPr>
          <w:p w:rsidR="00416210" w:rsidRPr="009405EA" w:rsidRDefault="00416210" w:rsidP="00A83B25">
            <w:pPr>
              <w:tabs>
                <w:tab w:val="left" w:pos="160"/>
              </w:tabs>
              <w:spacing w:line="240" w:lineRule="auto"/>
              <w:ind w:left="-10"/>
              <w:rPr>
                <w:rFonts w:asciiTheme="majorBidi" w:hAnsiTheme="majorBidi" w:cstheme="majorBidi"/>
                <w:color w:val="000000"/>
                <w:sz w:val="20"/>
                <w:szCs w:val="20"/>
              </w:rPr>
            </w:pPr>
            <w:r w:rsidRPr="009405EA">
              <w:rPr>
                <w:rFonts w:asciiTheme="majorBidi" w:hAnsiTheme="majorBidi" w:cstheme="majorBidi"/>
                <w:color w:val="000000"/>
                <w:sz w:val="20"/>
                <w:szCs w:val="20"/>
              </w:rPr>
              <w:t>1185.20</w:t>
            </w:r>
          </w:p>
        </w:tc>
        <w:tc>
          <w:tcPr>
            <w:tcW w:w="1170" w:type="dxa"/>
            <w:tcBorders>
              <w:right w:val="nil"/>
            </w:tcBorders>
            <w:shd w:val="clear" w:color="auto" w:fill="auto"/>
            <w:noWrap/>
            <w:vAlign w:val="center"/>
            <w:hideMark/>
          </w:tcPr>
          <w:p w:rsidR="00416210" w:rsidRPr="009405EA" w:rsidRDefault="00416210" w:rsidP="00A83B25">
            <w:pPr>
              <w:tabs>
                <w:tab w:val="left" w:pos="160"/>
              </w:tabs>
              <w:spacing w:line="240" w:lineRule="auto"/>
              <w:ind w:left="-5"/>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0.14</w:t>
            </w:r>
          </w:p>
        </w:tc>
      </w:tr>
      <w:tr w:rsidR="00416210" w:rsidRPr="009405EA" w:rsidTr="00A83B25">
        <w:trPr>
          <w:trHeight w:val="219"/>
          <w:jc w:val="center"/>
        </w:trPr>
        <w:tc>
          <w:tcPr>
            <w:tcW w:w="645" w:type="dxa"/>
            <w:tcBorders>
              <w:left w:val="nil"/>
            </w:tcBorders>
            <w:shd w:val="clear" w:color="auto" w:fill="auto"/>
            <w:noWrap/>
            <w:vAlign w:val="center"/>
            <w:hideMark/>
          </w:tcPr>
          <w:p w:rsidR="00416210" w:rsidRPr="009405EA" w:rsidRDefault="00416210" w:rsidP="00A83B25">
            <w:pPr>
              <w:tabs>
                <w:tab w:val="left" w:pos="160"/>
              </w:tabs>
              <w:spacing w:line="240" w:lineRule="auto"/>
              <w:ind w:left="-13" w:right="-161"/>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19</w:t>
            </w:r>
          </w:p>
        </w:tc>
        <w:tc>
          <w:tcPr>
            <w:tcW w:w="1140"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20</w:t>
            </w:r>
          </w:p>
        </w:tc>
        <w:tc>
          <w:tcPr>
            <w:tcW w:w="1287" w:type="dxa"/>
            <w:shd w:val="clear" w:color="auto" w:fill="auto"/>
            <w:noWrap/>
            <w:vAlign w:val="center"/>
            <w:hideMark/>
          </w:tcPr>
          <w:p w:rsidR="00416210" w:rsidRPr="009405EA" w:rsidRDefault="00416210" w:rsidP="00A83B25">
            <w:pPr>
              <w:tabs>
                <w:tab w:val="left" w:pos="160"/>
              </w:tabs>
              <w:spacing w:line="240" w:lineRule="auto"/>
              <w:ind w:left="4"/>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40.48</w:t>
            </w:r>
          </w:p>
        </w:tc>
        <w:tc>
          <w:tcPr>
            <w:tcW w:w="1263" w:type="dxa"/>
            <w:shd w:val="clear" w:color="auto" w:fill="auto"/>
            <w:noWrap/>
            <w:vAlign w:val="center"/>
            <w:hideMark/>
          </w:tcPr>
          <w:p w:rsidR="00416210" w:rsidRPr="009405EA" w:rsidRDefault="00416210" w:rsidP="00A83B25">
            <w:pPr>
              <w:tabs>
                <w:tab w:val="left" w:pos="160"/>
              </w:tabs>
              <w:spacing w:line="240" w:lineRule="auto"/>
              <w:ind w:left="38"/>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30</w:t>
            </w:r>
          </w:p>
        </w:tc>
        <w:tc>
          <w:tcPr>
            <w:tcW w:w="1440"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62.73</w:t>
            </w:r>
          </w:p>
        </w:tc>
        <w:tc>
          <w:tcPr>
            <w:tcW w:w="972"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727.3</w:t>
            </w:r>
          </w:p>
        </w:tc>
        <w:tc>
          <w:tcPr>
            <w:tcW w:w="1008" w:type="dxa"/>
            <w:vAlign w:val="center"/>
          </w:tcPr>
          <w:p w:rsidR="00416210" w:rsidRPr="009405EA" w:rsidRDefault="00416210" w:rsidP="00A83B25">
            <w:pPr>
              <w:tabs>
                <w:tab w:val="left" w:pos="160"/>
              </w:tabs>
              <w:spacing w:line="240" w:lineRule="auto"/>
              <w:ind w:left="-10"/>
              <w:rPr>
                <w:rFonts w:asciiTheme="majorBidi" w:hAnsiTheme="majorBidi" w:cstheme="majorBidi"/>
                <w:color w:val="000000"/>
                <w:sz w:val="20"/>
                <w:szCs w:val="20"/>
              </w:rPr>
            </w:pPr>
            <w:r w:rsidRPr="009405EA">
              <w:rPr>
                <w:rFonts w:asciiTheme="majorBidi" w:hAnsiTheme="majorBidi" w:cstheme="majorBidi"/>
                <w:color w:val="000000"/>
                <w:sz w:val="20"/>
                <w:szCs w:val="20"/>
              </w:rPr>
              <w:t>1139.11</w:t>
            </w:r>
          </w:p>
        </w:tc>
        <w:tc>
          <w:tcPr>
            <w:tcW w:w="1170" w:type="dxa"/>
            <w:tcBorders>
              <w:right w:val="nil"/>
            </w:tcBorders>
            <w:shd w:val="clear" w:color="auto" w:fill="auto"/>
            <w:noWrap/>
            <w:vAlign w:val="center"/>
            <w:hideMark/>
          </w:tcPr>
          <w:p w:rsidR="00416210" w:rsidRPr="009405EA" w:rsidRDefault="00416210" w:rsidP="00A83B25">
            <w:pPr>
              <w:tabs>
                <w:tab w:val="left" w:pos="160"/>
              </w:tabs>
              <w:spacing w:line="240" w:lineRule="auto"/>
              <w:ind w:left="-5"/>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0.64</w:t>
            </w:r>
          </w:p>
        </w:tc>
      </w:tr>
      <w:tr w:rsidR="00416210" w:rsidRPr="009405EA" w:rsidTr="00A83B25">
        <w:trPr>
          <w:trHeight w:val="219"/>
          <w:jc w:val="center"/>
        </w:trPr>
        <w:tc>
          <w:tcPr>
            <w:tcW w:w="645" w:type="dxa"/>
            <w:tcBorders>
              <w:left w:val="nil"/>
            </w:tcBorders>
            <w:shd w:val="clear" w:color="auto" w:fill="auto"/>
            <w:noWrap/>
            <w:vAlign w:val="center"/>
            <w:hideMark/>
          </w:tcPr>
          <w:p w:rsidR="00416210" w:rsidRPr="009405EA" w:rsidRDefault="00416210" w:rsidP="00A83B25">
            <w:pPr>
              <w:tabs>
                <w:tab w:val="left" w:pos="160"/>
              </w:tabs>
              <w:spacing w:line="240" w:lineRule="auto"/>
              <w:ind w:left="-13" w:right="-161"/>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20</w:t>
            </w:r>
          </w:p>
        </w:tc>
        <w:tc>
          <w:tcPr>
            <w:tcW w:w="1140"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20</w:t>
            </w:r>
          </w:p>
        </w:tc>
        <w:tc>
          <w:tcPr>
            <w:tcW w:w="1287" w:type="dxa"/>
            <w:shd w:val="clear" w:color="auto" w:fill="auto"/>
            <w:noWrap/>
            <w:vAlign w:val="center"/>
            <w:hideMark/>
          </w:tcPr>
          <w:p w:rsidR="00416210" w:rsidRPr="009405EA" w:rsidRDefault="00416210" w:rsidP="00A83B25">
            <w:pPr>
              <w:tabs>
                <w:tab w:val="left" w:pos="160"/>
              </w:tabs>
              <w:spacing w:line="240" w:lineRule="auto"/>
              <w:ind w:left="4"/>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40.68</w:t>
            </w:r>
          </w:p>
        </w:tc>
        <w:tc>
          <w:tcPr>
            <w:tcW w:w="1263" w:type="dxa"/>
            <w:shd w:val="clear" w:color="auto" w:fill="auto"/>
            <w:noWrap/>
            <w:vAlign w:val="center"/>
            <w:hideMark/>
          </w:tcPr>
          <w:p w:rsidR="00416210" w:rsidRPr="009405EA" w:rsidRDefault="00416210" w:rsidP="00A83B25">
            <w:pPr>
              <w:tabs>
                <w:tab w:val="left" w:pos="160"/>
              </w:tabs>
              <w:spacing w:line="240" w:lineRule="auto"/>
              <w:ind w:left="38"/>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30</w:t>
            </w:r>
          </w:p>
        </w:tc>
        <w:tc>
          <w:tcPr>
            <w:tcW w:w="1440"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62.02</w:t>
            </w:r>
          </w:p>
        </w:tc>
        <w:tc>
          <w:tcPr>
            <w:tcW w:w="972"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730.2</w:t>
            </w:r>
          </w:p>
        </w:tc>
        <w:tc>
          <w:tcPr>
            <w:tcW w:w="1008" w:type="dxa"/>
            <w:vAlign w:val="center"/>
          </w:tcPr>
          <w:p w:rsidR="00416210" w:rsidRPr="009405EA" w:rsidRDefault="00416210" w:rsidP="00A83B25">
            <w:pPr>
              <w:tabs>
                <w:tab w:val="left" w:pos="160"/>
              </w:tabs>
              <w:spacing w:line="240" w:lineRule="auto"/>
              <w:ind w:left="-10"/>
              <w:rPr>
                <w:rFonts w:asciiTheme="majorBidi" w:hAnsiTheme="majorBidi" w:cstheme="majorBidi"/>
                <w:color w:val="000000"/>
                <w:sz w:val="20"/>
                <w:szCs w:val="20"/>
              </w:rPr>
            </w:pPr>
            <w:r w:rsidRPr="009405EA">
              <w:rPr>
                <w:rFonts w:asciiTheme="majorBidi" w:hAnsiTheme="majorBidi" w:cstheme="majorBidi"/>
                <w:color w:val="000000"/>
                <w:sz w:val="20"/>
                <w:szCs w:val="20"/>
              </w:rPr>
              <w:t>2560.27</w:t>
            </w:r>
          </w:p>
        </w:tc>
        <w:tc>
          <w:tcPr>
            <w:tcW w:w="1170" w:type="dxa"/>
            <w:tcBorders>
              <w:right w:val="nil"/>
            </w:tcBorders>
            <w:shd w:val="clear" w:color="auto" w:fill="auto"/>
            <w:noWrap/>
            <w:vAlign w:val="center"/>
            <w:hideMark/>
          </w:tcPr>
          <w:p w:rsidR="00416210" w:rsidRPr="009405EA" w:rsidRDefault="00416210" w:rsidP="00A83B25">
            <w:pPr>
              <w:tabs>
                <w:tab w:val="left" w:pos="160"/>
              </w:tabs>
              <w:spacing w:line="240" w:lineRule="auto"/>
              <w:ind w:left="-5"/>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0.29</w:t>
            </w:r>
          </w:p>
        </w:tc>
      </w:tr>
      <w:tr w:rsidR="00416210" w:rsidRPr="009405EA" w:rsidTr="00A83B25">
        <w:trPr>
          <w:trHeight w:val="219"/>
          <w:jc w:val="center"/>
        </w:trPr>
        <w:tc>
          <w:tcPr>
            <w:tcW w:w="645" w:type="dxa"/>
            <w:tcBorders>
              <w:left w:val="nil"/>
            </w:tcBorders>
            <w:shd w:val="clear" w:color="auto" w:fill="auto"/>
            <w:noWrap/>
            <w:vAlign w:val="center"/>
            <w:hideMark/>
          </w:tcPr>
          <w:p w:rsidR="00416210" w:rsidRPr="009405EA" w:rsidRDefault="00416210" w:rsidP="00A83B25">
            <w:pPr>
              <w:tabs>
                <w:tab w:val="left" w:pos="160"/>
              </w:tabs>
              <w:spacing w:line="240" w:lineRule="auto"/>
              <w:ind w:left="-13" w:right="-161"/>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21</w:t>
            </w:r>
          </w:p>
        </w:tc>
        <w:tc>
          <w:tcPr>
            <w:tcW w:w="1140"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p>
        </w:tc>
        <w:tc>
          <w:tcPr>
            <w:tcW w:w="1287" w:type="dxa"/>
            <w:shd w:val="clear" w:color="auto" w:fill="auto"/>
            <w:noWrap/>
            <w:vAlign w:val="center"/>
            <w:hideMark/>
          </w:tcPr>
          <w:p w:rsidR="00416210" w:rsidRPr="009405EA" w:rsidRDefault="00416210" w:rsidP="00A83B25">
            <w:pPr>
              <w:tabs>
                <w:tab w:val="left" w:pos="160"/>
              </w:tabs>
              <w:spacing w:line="240" w:lineRule="auto"/>
              <w:ind w:left="4"/>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w:t>
            </w:r>
          </w:p>
        </w:tc>
        <w:tc>
          <w:tcPr>
            <w:tcW w:w="1263" w:type="dxa"/>
            <w:shd w:val="clear" w:color="auto" w:fill="auto"/>
            <w:noWrap/>
            <w:vAlign w:val="center"/>
            <w:hideMark/>
          </w:tcPr>
          <w:p w:rsidR="00416210" w:rsidRPr="009405EA" w:rsidRDefault="00416210" w:rsidP="00A83B25">
            <w:pPr>
              <w:tabs>
                <w:tab w:val="left" w:pos="160"/>
              </w:tabs>
              <w:spacing w:line="240" w:lineRule="auto"/>
              <w:ind w:left="38"/>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w:t>
            </w:r>
          </w:p>
        </w:tc>
        <w:tc>
          <w:tcPr>
            <w:tcW w:w="1440"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w:t>
            </w:r>
          </w:p>
        </w:tc>
        <w:tc>
          <w:tcPr>
            <w:tcW w:w="972"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w:t>
            </w:r>
          </w:p>
        </w:tc>
        <w:tc>
          <w:tcPr>
            <w:tcW w:w="1008" w:type="dxa"/>
            <w:vAlign w:val="center"/>
          </w:tcPr>
          <w:p w:rsidR="00416210" w:rsidRPr="009405EA" w:rsidRDefault="00416210" w:rsidP="00A83B25">
            <w:pPr>
              <w:tabs>
                <w:tab w:val="left" w:pos="160"/>
              </w:tabs>
              <w:spacing w:line="240" w:lineRule="auto"/>
              <w:ind w:left="-10"/>
              <w:rPr>
                <w:rFonts w:asciiTheme="majorBidi" w:hAnsiTheme="majorBidi" w:cstheme="majorBidi"/>
                <w:color w:val="000000"/>
                <w:sz w:val="20"/>
                <w:szCs w:val="20"/>
              </w:rPr>
            </w:pPr>
            <w:r w:rsidRPr="009405EA">
              <w:rPr>
                <w:rFonts w:asciiTheme="majorBidi" w:hAnsiTheme="majorBidi" w:cstheme="majorBidi"/>
                <w:color w:val="000000"/>
                <w:sz w:val="20"/>
                <w:szCs w:val="20"/>
              </w:rPr>
              <w:t>-</w:t>
            </w:r>
          </w:p>
        </w:tc>
        <w:tc>
          <w:tcPr>
            <w:tcW w:w="1170" w:type="dxa"/>
            <w:tcBorders>
              <w:right w:val="nil"/>
            </w:tcBorders>
            <w:shd w:val="clear" w:color="auto" w:fill="auto"/>
            <w:noWrap/>
            <w:vAlign w:val="center"/>
            <w:hideMark/>
          </w:tcPr>
          <w:p w:rsidR="00416210" w:rsidRPr="009405EA" w:rsidRDefault="00416210" w:rsidP="00A83B25">
            <w:pPr>
              <w:tabs>
                <w:tab w:val="left" w:pos="160"/>
              </w:tabs>
              <w:spacing w:line="240" w:lineRule="auto"/>
              <w:ind w:left="-5"/>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w:t>
            </w:r>
          </w:p>
        </w:tc>
      </w:tr>
      <w:tr w:rsidR="00416210" w:rsidRPr="009405EA" w:rsidTr="00A83B25">
        <w:trPr>
          <w:trHeight w:val="219"/>
          <w:jc w:val="center"/>
        </w:trPr>
        <w:tc>
          <w:tcPr>
            <w:tcW w:w="645" w:type="dxa"/>
            <w:tcBorders>
              <w:left w:val="nil"/>
            </w:tcBorders>
            <w:shd w:val="clear" w:color="auto" w:fill="auto"/>
            <w:noWrap/>
            <w:vAlign w:val="center"/>
            <w:hideMark/>
          </w:tcPr>
          <w:p w:rsidR="00416210" w:rsidRPr="009405EA" w:rsidRDefault="00416210" w:rsidP="00A83B25">
            <w:pPr>
              <w:tabs>
                <w:tab w:val="left" w:pos="160"/>
              </w:tabs>
              <w:spacing w:line="240" w:lineRule="auto"/>
              <w:ind w:left="-13" w:right="-161"/>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22</w:t>
            </w:r>
          </w:p>
        </w:tc>
        <w:tc>
          <w:tcPr>
            <w:tcW w:w="1140"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11.80</w:t>
            </w:r>
          </w:p>
        </w:tc>
        <w:tc>
          <w:tcPr>
            <w:tcW w:w="1287" w:type="dxa"/>
            <w:shd w:val="clear" w:color="auto" w:fill="auto"/>
            <w:noWrap/>
            <w:vAlign w:val="center"/>
            <w:hideMark/>
          </w:tcPr>
          <w:p w:rsidR="00416210" w:rsidRPr="009405EA" w:rsidRDefault="00416210" w:rsidP="00A83B25">
            <w:pPr>
              <w:tabs>
                <w:tab w:val="left" w:pos="160"/>
              </w:tabs>
              <w:spacing w:line="240" w:lineRule="auto"/>
              <w:ind w:left="4"/>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23.60</w:t>
            </w:r>
          </w:p>
        </w:tc>
        <w:tc>
          <w:tcPr>
            <w:tcW w:w="1263" w:type="dxa"/>
            <w:shd w:val="clear" w:color="auto" w:fill="auto"/>
            <w:noWrap/>
            <w:vAlign w:val="center"/>
            <w:hideMark/>
          </w:tcPr>
          <w:p w:rsidR="00416210" w:rsidRPr="009405EA" w:rsidRDefault="00416210" w:rsidP="00A83B25">
            <w:pPr>
              <w:tabs>
                <w:tab w:val="left" w:pos="160"/>
              </w:tabs>
              <w:spacing w:line="240" w:lineRule="auto"/>
              <w:ind w:left="38"/>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17.70</w:t>
            </w:r>
          </w:p>
        </w:tc>
        <w:tc>
          <w:tcPr>
            <w:tcW w:w="1440"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35.40</w:t>
            </w:r>
          </w:p>
        </w:tc>
        <w:tc>
          <w:tcPr>
            <w:tcW w:w="972"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354.0</w:t>
            </w:r>
          </w:p>
        </w:tc>
        <w:tc>
          <w:tcPr>
            <w:tcW w:w="1008" w:type="dxa"/>
            <w:vAlign w:val="center"/>
          </w:tcPr>
          <w:p w:rsidR="00416210" w:rsidRPr="009405EA" w:rsidRDefault="00416210" w:rsidP="00A83B25">
            <w:pPr>
              <w:tabs>
                <w:tab w:val="left" w:pos="160"/>
              </w:tabs>
              <w:spacing w:line="240" w:lineRule="auto"/>
              <w:ind w:left="-10"/>
              <w:rPr>
                <w:rFonts w:asciiTheme="majorBidi" w:hAnsiTheme="majorBidi" w:cstheme="majorBidi"/>
                <w:color w:val="000000"/>
                <w:sz w:val="20"/>
                <w:szCs w:val="20"/>
              </w:rPr>
            </w:pPr>
            <w:r w:rsidRPr="009405EA">
              <w:rPr>
                <w:rFonts w:asciiTheme="majorBidi" w:hAnsiTheme="majorBidi" w:cstheme="majorBidi"/>
                <w:color w:val="000000"/>
                <w:sz w:val="20"/>
                <w:szCs w:val="20"/>
              </w:rPr>
              <w:t>1574.00</w:t>
            </w:r>
          </w:p>
        </w:tc>
        <w:tc>
          <w:tcPr>
            <w:tcW w:w="1170" w:type="dxa"/>
            <w:tcBorders>
              <w:right w:val="nil"/>
            </w:tcBorders>
            <w:shd w:val="clear" w:color="auto" w:fill="auto"/>
            <w:noWrap/>
            <w:vAlign w:val="center"/>
            <w:hideMark/>
          </w:tcPr>
          <w:p w:rsidR="00416210" w:rsidRPr="009405EA" w:rsidRDefault="00416210" w:rsidP="00A83B25">
            <w:pPr>
              <w:tabs>
                <w:tab w:val="left" w:pos="160"/>
              </w:tabs>
              <w:spacing w:line="240" w:lineRule="auto"/>
              <w:ind w:left="-5"/>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0.22</w:t>
            </w:r>
          </w:p>
        </w:tc>
      </w:tr>
      <w:tr w:rsidR="00416210" w:rsidRPr="009405EA" w:rsidTr="00A83B25">
        <w:trPr>
          <w:trHeight w:val="219"/>
          <w:jc w:val="center"/>
        </w:trPr>
        <w:tc>
          <w:tcPr>
            <w:tcW w:w="645" w:type="dxa"/>
            <w:tcBorders>
              <w:left w:val="nil"/>
            </w:tcBorders>
            <w:shd w:val="clear" w:color="auto" w:fill="auto"/>
            <w:noWrap/>
            <w:vAlign w:val="center"/>
            <w:hideMark/>
          </w:tcPr>
          <w:p w:rsidR="00416210" w:rsidRPr="009405EA" w:rsidRDefault="00416210" w:rsidP="00A83B25">
            <w:pPr>
              <w:tabs>
                <w:tab w:val="left" w:pos="160"/>
              </w:tabs>
              <w:spacing w:line="240" w:lineRule="auto"/>
              <w:ind w:left="-13" w:right="-161"/>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23</w:t>
            </w:r>
          </w:p>
        </w:tc>
        <w:tc>
          <w:tcPr>
            <w:tcW w:w="1140"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5.96</w:t>
            </w:r>
          </w:p>
        </w:tc>
        <w:tc>
          <w:tcPr>
            <w:tcW w:w="1287" w:type="dxa"/>
            <w:shd w:val="clear" w:color="auto" w:fill="auto"/>
            <w:noWrap/>
            <w:vAlign w:val="center"/>
            <w:hideMark/>
          </w:tcPr>
          <w:p w:rsidR="00416210" w:rsidRPr="009405EA" w:rsidRDefault="00416210" w:rsidP="00A83B25">
            <w:pPr>
              <w:tabs>
                <w:tab w:val="left" w:pos="160"/>
              </w:tabs>
              <w:spacing w:line="240" w:lineRule="auto"/>
              <w:ind w:left="4"/>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11.92</w:t>
            </w:r>
          </w:p>
        </w:tc>
        <w:tc>
          <w:tcPr>
            <w:tcW w:w="1263" w:type="dxa"/>
            <w:shd w:val="clear" w:color="auto" w:fill="auto"/>
            <w:noWrap/>
            <w:vAlign w:val="center"/>
            <w:hideMark/>
          </w:tcPr>
          <w:p w:rsidR="00416210" w:rsidRPr="009405EA" w:rsidRDefault="00416210" w:rsidP="00A83B25">
            <w:pPr>
              <w:tabs>
                <w:tab w:val="left" w:pos="160"/>
              </w:tabs>
              <w:spacing w:line="240" w:lineRule="auto"/>
              <w:ind w:left="38"/>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8.94</w:t>
            </w:r>
          </w:p>
        </w:tc>
        <w:tc>
          <w:tcPr>
            <w:tcW w:w="1440"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17.88</w:t>
            </w:r>
          </w:p>
        </w:tc>
        <w:tc>
          <w:tcPr>
            <w:tcW w:w="972"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178.8</w:t>
            </w:r>
          </w:p>
        </w:tc>
        <w:tc>
          <w:tcPr>
            <w:tcW w:w="1008" w:type="dxa"/>
            <w:vAlign w:val="center"/>
          </w:tcPr>
          <w:p w:rsidR="00416210" w:rsidRPr="009405EA" w:rsidRDefault="00416210" w:rsidP="00A83B25">
            <w:pPr>
              <w:tabs>
                <w:tab w:val="left" w:pos="160"/>
              </w:tabs>
              <w:spacing w:line="240" w:lineRule="auto"/>
              <w:ind w:left="-10"/>
              <w:rPr>
                <w:rFonts w:asciiTheme="majorBidi" w:hAnsiTheme="majorBidi" w:cstheme="majorBidi"/>
                <w:color w:val="000000"/>
                <w:sz w:val="20"/>
                <w:szCs w:val="20"/>
              </w:rPr>
            </w:pPr>
            <w:r w:rsidRPr="009405EA">
              <w:rPr>
                <w:rFonts w:asciiTheme="majorBidi" w:hAnsiTheme="majorBidi" w:cstheme="majorBidi"/>
                <w:color w:val="000000"/>
                <w:sz w:val="20"/>
                <w:szCs w:val="20"/>
              </w:rPr>
              <w:t>1596.47</w:t>
            </w:r>
          </w:p>
        </w:tc>
        <w:tc>
          <w:tcPr>
            <w:tcW w:w="1170" w:type="dxa"/>
            <w:tcBorders>
              <w:right w:val="nil"/>
            </w:tcBorders>
            <w:shd w:val="clear" w:color="auto" w:fill="auto"/>
            <w:noWrap/>
            <w:vAlign w:val="center"/>
            <w:hideMark/>
          </w:tcPr>
          <w:p w:rsidR="00416210" w:rsidRPr="009405EA" w:rsidRDefault="00416210" w:rsidP="00A83B25">
            <w:pPr>
              <w:tabs>
                <w:tab w:val="left" w:pos="160"/>
              </w:tabs>
              <w:spacing w:line="240" w:lineRule="auto"/>
              <w:ind w:left="-5"/>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0.11</w:t>
            </w:r>
          </w:p>
        </w:tc>
      </w:tr>
      <w:tr w:rsidR="00416210" w:rsidRPr="009405EA" w:rsidTr="00A83B25">
        <w:trPr>
          <w:trHeight w:val="219"/>
          <w:jc w:val="center"/>
        </w:trPr>
        <w:tc>
          <w:tcPr>
            <w:tcW w:w="645" w:type="dxa"/>
            <w:tcBorders>
              <w:left w:val="nil"/>
            </w:tcBorders>
            <w:shd w:val="clear" w:color="auto" w:fill="auto"/>
            <w:noWrap/>
            <w:vAlign w:val="center"/>
            <w:hideMark/>
          </w:tcPr>
          <w:p w:rsidR="00416210" w:rsidRPr="009405EA" w:rsidRDefault="00416210" w:rsidP="00A83B25">
            <w:pPr>
              <w:tabs>
                <w:tab w:val="left" w:pos="160"/>
              </w:tabs>
              <w:spacing w:line="240" w:lineRule="auto"/>
              <w:ind w:left="-13" w:right="-161"/>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24</w:t>
            </w:r>
          </w:p>
        </w:tc>
        <w:tc>
          <w:tcPr>
            <w:tcW w:w="1140"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1.42</w:t>
            </w:r>
          </w:p>
        </w:tc>
        <w:tc>
          <w:tcPr>
            <w:tcW w:w="1287" w:type="dxa"/>
            <w:shd w:val="clear" w:color="auto" w:fill="auto"/>
            <w:noWrap/>
            <w:vAlign w:val="center"/>
            <w:hideMark/>
          </w:tcPr>
          <w:p w:rsidR="00416210" w:rsidRPr="009405EA" w:rsidRDefault="00416210" w:rsidP="00A83B25">
            <w:pPr>
              <w:tabs>
                <w:tab w:val="left" w:pos="160"/>
              </w:tabs>
              <w:spacing w:line="240" w:lineRule="auto"/>
              <w:ind w:left="4"/>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2.84</w:t>
            </w:r>
          </w:p>
        </w:tc>
        <w:tc>
          <w:tcPr>
            <w:tcW w:w="1263" w:type="dxa"/>
            <w:shd w:val="clear" w:color="auto" w:fill="auto"/>
            <w:noWrap/>
            <w:vAlign w:val="center"/>
            <w:hideMark/>
          </w:tcPr>
          <w:p w:rsidR="00416210" w:rsidRPr="009405EA" w:rsidRDefault="00416210" w:rsidP="00A83B25">
            <w:pPr>
              <w:tabs>
                <w:tab w:val="left" w:pos="160"/>
              </w:tabs>
              <w:spacing w:line="240" w:lineRule="auto"/>
              <w:ind w:left="38"/>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2.13</w:t>
            </w:r>
          </w:p>
        </w:tc>
        <w:tc>
          <w:tcPr>
            <w:tcW w:w="1440"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4.25</w:t>
            </w:r>
          </w:p>
        </w:tc>
        <w:tc>
          <w:tcPr>
            <w:tcW w:w="972"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42.5</w:t>
            </w:r>
          </w:p>
        </w:tc>
        <w:tc>
          <w:tcPr>
            <w:tcW w:w="1008" w:type="dxa"/>
            <w:vAlign w:val="center"/>
          </w:tcPr>
          <w:p w:rsidR="00416210" w:rsidRPr="009405EA" w:rsidRDefault="00416210" w:rsidP="00A83B25">
            <w:pPr>
              <w:tabs>
                <w:tab w:val="left" w:pos="160"/>
              </w:tabs>
              <w:spacing w:line="240" w:lineRule="auto"/>
              <w:ind w:left="-10"/>
              <w:rPr>
                <w:rFonts w:asciiTheme="majorBidi" w:hAnsiTheme="majorBidi" w:cstheme="majorBidi"/>
                <w:color w:val="000000"/>
                <w:sz w:val="20"/>
                <w:szCs w:val="20"/>
              </w:rPr>
            </w:pPr>
            <w:r w:rsidRPr="009405EA">
              <w:rPr>
                <w:rFonts w:asciiTheme="majorBidi" w:hAnsiTheme="majorBidi" w:cstheme="majorBidi"/>
                <w:color w:val="000000"/>
                <w:sz w:val="20"/>
                <w:szCs w:val="20"/>
              </w:rPr>
              <w:t>773.11</w:t>
            </w:r>
          </w:p>
        </w:tc>
        <w:tc>
          <w:tcPr>
            <w:tcW w:w="1170" w:type="dxa"/>
            <w:tcBorders>
              <w:right w:val="nil"/>
            </w:tcBorders>
            <w:shd w:val="clear" w:color="auto" w:fill="auto"/>
            <w:noWrap/>
            <w:vAlign w:val="center"/>
            <w:hideMark/>
          </w:tcPr>
          <w:p w:rsidR="00416210" w:rsidRPr="009405EA" w:rsidRDefault="00416210" w:rsidP="00A83B25">
            <w:pPr>
              <w:tabs>
                <w:tab w:val="left" w:pos="160"/>
              </w:tabs>
              <w:spacing w:line="240" w:lineRule="auto"/>
              <w:ind w:left="-5"/>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0.06</w:t>
            </w:r>
          </w:p>
        </w:tc>
      </w:tr>
      <w:tr w:rsidR="00416210" w:rsidRPr="009405EA" w:rsidTr="00A83B25">
        <w:trPr>
          <w:trHeight w:val="219"/>
          <w:jc w:val="center"/>
        </w:trPr>
        <w:tc>
          <w:tcPr>
            <w:tcW w:w="645" w:type="dxa"/>
            <w:tcBorders>
              <w:left w:val="nil"/>
            </w:tcBorders>
            <w:shd w:val="clear" w:color="auto" w:fill="auto"/>
            <w:noWrap/>
            <w:vAlign w:val="center"/>
            <w:hideMark/>
          </w:tcPr>
          <w:p w:rsidR="00416210" w:rsidRPr="009405EA" w:rsidRDefault="00416210" w:rsidP="00A83B25">
            <w:pPr>
              <w:tabs>
                <w:tab w:val="left" w:pos="160"/>
              </w:tabs>
              <w:spacing w:line="240" w:lineRule="auto"/>
              <w:ind w:left="-13" w:right="-161"/>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25</w:t>
            </w:r>
          </w:p>
        </w:tc>
        <w:tc>
          <w:tcPr>
            <w:tcW w:w="1140"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8.95</w:t>
            </w:r>
          </w:p>
        </w:tc>
        <w:tc>
          <w:tcPr>
            <w:tcW w:w="1287" w:type="dxa"/>
            <w:shd w:val="clear" w:color="auto" w:fill="auto"/>
            <w:noWrap/>
            <w:vAlign w:val="center"/>
            <w:hideMark/>
          </w:tcPr>
          <w:p w:rsidR="00416210" w:rsidRPr="009405EA" w:rsidRDefault="00416210" w:rsidP="00A83B25">
            <w:pPr>
              <w:tabs>
                <w:tab w:val="left" w:pos="160"/>
              </w:tabs>
              <w:spacing w:line="240" w:lineRule="auto"/>
              <w:ind w:left="4"/>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17.89</w:t>
            </w:r>
          </w:p>
        </w:tc>
        <w:tc>
          <w:tcPr>
            <w:tcW w:w="1263" w:type="dxa"/>
            <w:shd w:val="clear" w:color="auto" w:fill="auto"/>
            <w:noWrap/>
            <w:vAlign w:val="center"/>
            <w:hideMark/>
          </w:tcPr>
          <w:p w:rsidR="00416210" w:rsidRPr="009405EA" w:rsidRDefault="00416210" w:rsidP="00A83B25">
            <w:pPr>
              <w:tabs>
                <w:tab w:val="left" w:pos="160"/>
              </w:tabs>
              <w:spacing w:line="240" w:lineRule="auto"/>
              <w:ind w:left="38"/>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13.42</w:t>
            </w:r>
          </w:p>
        </w:tc>
        <w:tc>
          <w:tcPr>
            <w:tcW w:w="1440"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26.84</w:t>
            </w:r>
          </w:p>
        </w:tc>
        <w:tc>
          <w:tcPr>
            <w:tcW w:w="972"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268.4</w:t>
            </w:r>
          </w:p>
        </w:tc>
        <w:tc>
          <w:tcPr>
            <w:tcW w:w="1008" w:type="dxa"/>
            <w:vAlign w:val="center"/>
          </w:tcPr>
          <w:p w:rsidR="00416210" w:rsidRPr="009405EA" w:rsidRDefault="00416210" w:rsidP="00A83B25">
            <w:pPr>
              <w:tabs>
                <w:tab w:val="left" w:pos="160"/>
              </w:tabs>
              <w:spacing w:line="240" w:lineRule="auto"/>
              <w:ind w:left="-10"/>
              <w:rPr>
                <w:rFonts w:asciiTheme="majorBidi" w:hAnsiTheme="majorBidi" w:cstheme="majorBidi"/>
                <w:color w:val="000000"/>
                <w:sz w:val="20"/>
                <w:szCs w:val="20"/>
              </w:rPr>
            </w:pPr>
            <w:r w:rsidRPr="009405EA">
              <w:rPr>
                <w:rFonts w:asciiTheme="majorBidi" w:hAnsiTheme="majorBidi" w:cstheme="majorBidi"/>
                <w:color w:val="000000"/>
                <w:sz w:val="20"/>
                <w:szCs w:val="20"/>
              </w:rPr>
              <w:t>1665.47</w:t>
            </w:r>
          </w:p>
        </w:tc>
        <w:tc>
          <w:tcPr>
            <w:tcW w:w="1170" w:type="dxa"/>
            <w:tcBorders>
              <w:right w:val="nil"/>
            </w:tcBorders>
            <w:shd w:val="clear" w:color="auto" w:fill="auto"/>
            <w:noWrap/>
            <w:vAlign w:val="center"/>
            <w:hideMark/>
          </w:tcPr>
          <w:p w:rsidR="00416210" w:rsidRPr="009405EA" w:rsidRDefault="00416210" w:rsidP="00A83B25">
            <w:pPr>
              <w:tabs>
                <w:tab w:val="left" w:pos="160"/>
              </w:tabs>
              <w:spacing w:line="240" w:lineRule="auto"/>
              <w:ind w:left="-5"/>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0.16</w:t>
            </w:r>
          </w:p>
        </w:tc>
      </w:tr>
      <w:tr w:rsidR="00416210" w:rsidRPr="009405EA" w:rsidTr="00A83B25">
        <w:trPr>
          <w:trHeight w:val="219"/>
          <w:jc w:val="center"/>
        </w:trPr>
        <w:tc>
          <w:tcPr>
            <w:tcW w:w="645" w:type="dxa"/>
            <w:tcBorders>
              <w:left w:val="nil"/>
            </w:tcBorders>
            <w:shd w:val="clear" w:color="auto" w:fill="auto"/>
            <w:noWrap/>
            <w:vAlign w:val="center"/>
            <w:hideMark/>
          </w:tcPr>
          <w:p w:rsidR="00416210" w:rsidRPr="009405EA" w:rsidRDefault="00416210" w:rsidP="00A83B25">
            <w:pPr>
              <w:tabs>
                <w:tab w:val="left" w:pos="160"/>
              </w:tabs>
              <w:spacing w:line="240" w:lineRule="auto"/>
              <w:ind w:left="-13" w:right="-161"/>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26</w:t>
            </w:r>
          </w:p>
        </w:tc>
        <w:tc>
          <w:tcPr>
            <w:tcW w:w="1140"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3.77</w:t>
            </w:r>
          </w:p>
        </w:tc>
        <w:tc>
          <w:tcPr>
            <w:tcW w:w="1287" w:type="dxa"/>
            <w:shd w:val="clear" w:color="auto" w:fill="auto"/>
            <w:noWrap/>
            <w:vAlign w:val="center"/>
            <w:hideMark/>
          </w:tcPr>
          <w:p w:rsidR="00416210" w:rsidRPr="009405EA" w:rsidRDefault="00416210" w:rsidP="00A83B25">
            <w:pPr>
              <w:tabs>
                <w:tab w:val="left" w:pos="160"/>
              </w:tabs>
              <w:spacing w:line="240" w:lineRule="auto"/>
              <w:ind w:left="4"/>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7.53</w:t>
            </w:r>
          </w:p>
        </w:tc>
        <w:tc>
          <w:tcPr>
            <w:tcW w:w="1263" w:type="dxa"/>
            <w:shd w:val="clear" w:color="auto" w:fill="auto"/>
            <w:noWrap/>
            <w:vAlign w:val="center"/>
            <w:hideMark/>
          </w:tcPr>
          <w:p w:rsidR="00416210" w:rsidRPr="009405EA" w:rsidRDefault="00416210" w:rsidP="00A83B25">
            <w:pPr>
              <w:tabs>
                <w:tab w:val="left" w:pos="160"/>
              </w:tabs>
              <w:spacing w:line="240" w:lineRule="auto"/>
              <w:ind w:left="38"/>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5.65</w:t>
            </w:r>
          </w:p>
        </w:tc>
        <w:tc>
          <w:tcPr>
            <w:tcW w:w="1440"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11.30</w:t>
            </w:r>
          </w:p>
        </w:tc>
        <w:tc>
          <w:tcPr>
            <w:tcW w:w="972"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113.0</w:t>
            </w:r>
          </w:p>
        </w:tc>
        <w:tc>
          <w:tcPr>
            <w:tcW w:w="1008" w:type="dxa"/>
            <w:vAlign w:val="center"/>
          </w:tcPr>
          <w:p w:rsidR="00416210" w:rsidRPr="009405EA" w:rsidRDefault="00416210" w:rsidP="00A83B25">
            <w:pPr>
              <w:tabs>
                <w:tab w:val="left" w:pos="160"/>
              </w:tabs>
              <w:spacing w:line="240" w:lineRule="auto"/>
              <w:ind w:left="-10"/>
              <w:rPr>
                <w:rFonts w:asciiTheme="majorBidi" w:hAnsiTheme="majorBidi" w:cstheme="majorBidi"/>
                <w:color w:val="000000"/>
                <w:sz w:val="20"/>
                <w:szCs w:val="20"/>
              </w:rPr>
            </w:pPr>
            <w:r w:rsidRPr="009405EA">
              <w:rPr>
                <w:rFonts w:asciiTheme="majorBidi" w:hAnsiTheme="majorBidi" w:cstheme="majorBidi"/>
                <w:color w:val="000000"/>
                <w:sz w:val="20"/>
                <w:szCs w:val="20"/>
              </w:rPr>
              <w:t>1415.00</w:t>
            </w:r>
          </w:p>
        </w:tc>
        <w:tc>
          <w:tcPr>
            <w:tcW w:w="1170" w:type="dxa"/>
            <w:tcBorders>
              <w:right w:val="nil"/>
            </w:tcBorders>
            <w:shd w:val="clear" w:color="auto" w:fill="auto"/>
            <w:noWrap/>
            <w:vAlign w:val="center"/>
            <w:hideMark/>
          </w:tcPr>
          <w:p w:rsidR="00416210" w:rsidRPr="009405EA" w:rsidRDefault="00416210" w:rsidP="00A83B25">
            <w:pPr>
              <w:tabs>
                <w:tab w:val="left" w:pos="160"/>
              </w:tabs>
              <w:spacing w:line="240" w:lineRule="auto"/>
              <w:ind w:left="-5"/>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0.08</w:t>
            </w:r>
          </w:p>
        </w:tc>
      </w:tr>
      <w:tr w:rsidR="00416210" w:rsidRPr="009405EA" w:rsidTr="00A83B25">
        <w:trPr>
          <w:trHeight w:val="219"/>
          <w:jc w:val="center"/>
        </w:trPr>
        <w:tc>
          <w:tcPr>
            <w:tcW w:w="645" w:type="dxa"/>
            <w:tcBorders>
              <w:left w:val="nil"/>
            </w:tcBorders>
            <w:shd w:val="clear" w:color="auto" w:fill="auto"/>
            <w:noWrap/>
            <w:vAlign w:val="center"/>
            <w:hideMark/>
          </w:tcPr>
          <w:p w:rsidR="00416210" w:rsidRPr="009405EA" w:rsidRDefault="00416210" w:rsidP="00A83B25">
            <w:pPr>
              <w:tabs>
                <w:tab w:val="left" w:pos="160"/>
              </w:tabs>
              <w:spacing w:line="240" w:lineRule="auto"/>
              <w:ind w:left="-13" w:right="-161"/>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27</w:t>
            </w:r>
          </w:p>
        </w:tc>
        <w:tc>
          <w:tcPr>
            <w:tcW w:w="1140"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1.85</w:t>
            </w:r>
          </w:p>
        </w:tc>
        <w:tc>
          <w:tcPr>
            <w:tcW w:w="1287" w:type="dxa"/>
            <w:shd w:val="clear" w:color="auto" w:fill="auto"/>
            <w:noWrap/>
            <w:vAlign w:val="center"/>
            <w:hideMark/>
          </w:tcPr>
          <w:p w:rsidR="00416210" w:rsidRPr="009405EA" w:rsidRDefault="00416210" w:rsidP="00A83B25">
            <w:pPr>
              <w:tabs>
                <w:tab w:val="left" w:pos="160"/>
              </w:tabs>
              <w:spacing w:line="240" w:lineRule="auto"/>
              <w:ind w:left="4"/>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3.69</w:t>
            </w:r>
          </w:p>
        </w:tc>
        <w:tc>
          <w:tcPr>
            <w:tcW w:w="1263" w:type="dxa"/>
            <w:shd w:val="clear" w:color="auto" w:fill="auto"/>
            <w:noWrap/>
            <w:vAlign w:val="center"/>
            <w:hideMark/>
          </w:tcPr>
          <w:p w:rsidR="00416210" w:rsidRPr="009405EA" w:rsidRDefault="00416210" w:rsidP="00A83B25">
            <w:pPr>
              <w:tabs>
                <w:tab w:val="left" w:pos="160"/>
              </w:tabs>
              <w:spacing w:line="240" w:lineRule="auto"/>
              <w:ind w:left="38"/>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2.77</w:t>
            </w:r>
          </w:p>
        </w:tc>
        <w:tc>
          <w:tcPr>
            <w:tcW w:w="1440"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5.54</w:t>
            </w:r>
          </w:p>
        </w:tc>
        <w:tc>
          <w:tcPr>
            <w:tcW w:w="972"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55.4</w:t>
            </w:r>
          </w:p>
        </w:tc>
        <w:tc>
          <w:tcPr>
            <w:tcW w:w="1008" w:type="dxa"/>
            <w:vAlign w:val="center"/>
          </w:tcPr>
          <w:p w:rsidR="00416210" w:rsidRPr="009405EA" w:rsidRDefault="00416210" w:rsidP="00A83B25">
            <w:pPr>
              <w:tabs>
                <w:tab w:val="left" w:pos="160"/>
              </w:tabs>
              <w:spacing w:line="240" w:lineRule="auto"/>
              <w:ind w:left="-10"/>
              <w:rPr>
                <w:rFonts w:asciiTheme="majorBidi" w:hAnsiTheme="majorBidi" w:cstheme="majorBidi"/>
                <w:color w:val="000000"/>
                <w:sz w:val="20"/>
                <w:szCs w:val="20"/>
              </w:rPr>
            </w:pPr>
            <w:r w:rsidRPr="009405EA">
              <w:rPr>
                <w:rFonts w:asciiTheme="majorBidi" w:hAnsiTheme="majorBidi" w:cstheme="majorBidi"/>
                <w:color w:val="000000"/>
                <w:sz w:val="20"/>
                <w:szCs w:val="20"/>
              </w:rPr>
              <w:t>560.79</w:t>
            </w:r>
          </w:p>
        </w:tc>
        <w:tc>
          <w:tcPr>
            <w:tcW w:w="1170" w:type="dxa"/>
            <w:tcBorders>
              <w:right w:val="nil"/>
            </w:tcBorders>
            <w:shd w:val="clear" w:color="auto" w:fill="auto"/>
            <w:noWrap/>
            <w:vAlign w:val="center"/>
            <w:hideMark/>
          </w:tcPr>
          <w:p w:rsidR="00416210" w:rsidRPr="009405EA" w:rsidRDefault="00416210" w:rsidP="00A83B25">
            <w:pPr>
              <w:tabs>
                <w:tab w:val="left" w:pos="160"/>
              </w:tabs>
              <w:spacing w:line="240" w:lineRule="auto"/>
              <w:ind w:left="-5"/>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0.10</w:t>
            </w:r>
          </w:p>
        </w:tc>
      </w:tr>
      <w:tr w:rsidR="00416210" w:rsidRPr="009405EA" w:rsidTr="00A83B25">
        <w:trPr>
          <w:trHeight w:val="219"/>
          <w:jc w:val="center"/>
        </w:trPr>
        <w:tc>
          <w:tcPr>
            <w:tcW w:w="645" w:type="dxa"/>
            <w:tcBorders>
              <w:left w:val="nil"/>
            </w:tcBorders>
            <w:shd w:val="clear" w:color="auto" w:fill="auto"/>
            <w:noWrap/>
            <w:vAlign w:val="center"/>
            <w:hideMark/>
          </w:tcPr>
          <w:p w:rsidR="00416210" w:rsidRPr="009405EA" w:rsidRDefault="00416210" w:rsidP="00A83B25">
            <w:pPr>
              <w:tabs>
                <w:tab w:val="left" w:pos="160"/>
              </w:tabs>
              <w:spacing w:line="240" w:lineRule="auto"/>
              <w:ind w:left="-13" w:right="-161"/>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28</w:t>
            </w:r>
          </w:p>
        </w:tc>
        <w:tc>
          <w:tcPr>
            <w:tcW w:w="1140"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0.04</w:t>
            </w:r>
          </w:p>
        </w:tc>
        <w:tc>
          <w:tcPr>
            <w:tcW w:w="1287" w:type="dxa"/>
            <w:shd w:val="clear" w:color="auto" w:fill="auto"/>
            <w:noWrap/>
            <w:vAlign w:val="center"/>
            <w:hideMark/>
          </w:tcPr>
          <w:p w:rsidR="00416210" w:rsidRPr="009405EA" w:rsidRDefault="00416210" w:rsidP="00A83B25">
            <w:pPr>
              <w:tabs>
                <w:tab w:val="left" w:pos="160"/>
              </w:tabs>
              <w:spacing w:line="240" w:lineRule="auto"/>
              <w:ind w:left="4"/>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0.07</w:t>
            </w:r>
          </w:p>
        </w:tc>
        <w:tc>
          <w:tcPr>
            <w:tcW w:w="1263" w:type="dxa"/>
            <w:shd w:val="clear" w:color="auto" w:fill="auto"/>
            <w:noWrap/>
            <w:vAlign w:val="center"/>
            <w:hideMark/>
          </w:tcPr>
          <w:p w:rsidR="00416210" w:rsidRPr="009405EA" w:rsidRDefault="00416210" w:rsidP="00A83B25">
            <w:pPr>
              <w:tabs>
                <w:tab w:val="left" w:pos="160"/>
              </w:tabs>
              <w:spacing w:line="240" w:lineRule="auto"/>
              <w:ind w:left="38"/>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0.05</w:t>
            </w:r>
          </w:p>
        </w:tc>
        <w:tc>
          <w:tcPr>
            <w:tcW w:w="1440"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0.11</w:t>
            </w:r>
          </w:p>
        </w:tc>
        <w:tc>
          <w:tcPr>
            <w:tcW w:w="972"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1.1</w:t>
            </w:r>
          </w:p>
        </w:tc>
        <w:tc>
          <w:tcPr>
            <w:tcW w:w="1008" w:type="dxa"/>
            <w:vAlign w:val="center"/>
          </w:tcPr>
          <w:p w:rsidR="00416210" w:rsidRPr="009405EA" w:rsidRDefault="00416210" w:rsidP="00A83B25">
            <w:pPr>
              <w:tabs>
                <w:tab w:val="left" w:pos="160"/>
              </w:tabs>
              <w:spacing w:line="240" w:lineRule="auto"/>
              <w:ind w:left="-10"/>
              <w:rPr>
                <w:rFonts w:asciiTheme="majorBidi" w:hAnsiTheme="majorBidi" w:cstheme="majorBidi"/>
                <w:color w:val="000000"/>
                <w:sz w:val="20"/>
                <w:szCs w:val="20"/>
              </w:rPr>
            </w:pPr>
            <w:r w:rsidRPr="009405EA">
              <w:rPr>
                <w:rFonts w:asciiTheme="majorBidi" w:hAnsiTheme="majorBidi" w:cstheme="majorBidi"/>
                <w:color w:val="000000"/>
                <w:sz w:val="20"/>
                <w:szCs w:val="20"/>
              </w:rPr>
              <w:t>53.39</w:t>
            </w:r>
          </w:p>
        </w:tc>
        <w:tc>
          <w:tcPr>
            <w:tcW w:w="1170" w:type="dxa"/>
            <w:tcBorders>
              <w:right w:val="nil"/>
            </w:tcBorders>
            <w:shd w:val="clear" w:color="auto" w:fill="auto"/>
            <w:noWrap/>
            <w:vAlign w:val="center"/>
            <w:hideMark/>
          </w:tcPr>
          <w:p w:rsidR="00416210" w:rsidRPr="009405EA" w:rsidRDefault="00416210" w:rsidP="00A83B25">
            <w:pPr>
              <w:tabs>
                <w:tab w:val="left" w:pos="160"/>
              </w:tabs>
              <w:spacing w:line="240" w:lineRule="auto"/>
              <w:ind w:left="-5"/>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0.02</w:t>
            </w:r>
          </w:p>
        </w:tc>
      </w:tr>
      <w:tr w:rsidR="00416210" w:rsidRPr="009405EA" w:rsidTr="00A83B25">
        <w:trPr>
          <w:trHeight w:val="219"/>
          <w:jc w:val="center"/>
        </w:trPr>
        <w:tc>
          <w:tcPr>
            <w:tcW w:w="645" w:type="dxa"/>
            <w:tcBorders>
              <w:left w:val="nil"/>
            </w:tcBorders>
            <w:shd w:val="clear" w:color="auto" w:fill="auto"/>
            <w:noWrap/>
            <w:vAlign w:val="center"/>
            <w:hideMark/>
          </w:tcPr>
          <w:p w:rsidR="00416210" w:rsidRPr="009405EA" w:rsidRDefault="00416210" w:rsidP="00A83B25">
            <w:pPr>
              <w:tabs>
                <w:tab w:val="left" w:pos="160"/>
              </w:tabs>
              <w:spacing w:line="240" w:lineRule="auto"/>
              <w:ind w:left="-13" w:right="-161"/>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29</w:t>
            </w:r>
          </w:p>
        </w:tc>
        <w:tc>
          <w:tcPr>
            <w:tcW w:w="1140"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3.18</w:t>
            </w:r>
          </w:p>
        </w:tc>
        <w:tc>
          <w:tcPr>
            <w:tcW w:w="1287" w:type="dxa"/>
            <w:shd w:val="clear" w:color="auto" w:fill="auto"/>
            <w:noWrap/>
            <w:vAlign w:val="center"/>
            <w:hideMark/>
          </w:tcPr>
          <w:p w:rsidR="00416210" w:rsidRPr="009405EA" w:rsidRDefault="00416210" w:rsidP="00A83B25">
            <w:pPr>
              <w:tabs>
                <w:tab w:val="left" w:pos="160"/>
              </w:tabs>
              <w:spacing w:line="240" w:lineRule="auto"/>
              <w:ind w:left="4"/>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6.36</w:t>
            </w:r>
          </w:p>
        </w:tc>
        <w:tc>
          <w:tcPr>
            <w:tcW w:w="1263" w:type="dxa"/>
            <w:shd w:val="clear" w:color="auto" w:fill="auto"/>
            <w:noWrap/>
            <w:vAlign w:val="center"/>
            <w:hideMark/>
          </w:tcPr>
          <w:p w:rsidR="00416210" w:rsidRPr="009405EA" w:rsidRDefault="00416210" w:rsidP="00A83B25">
            <w:pPr>
              <w:tabs>
                <w:tab w:val="left" w:pos="160"/>
              </w:tabs>
              <w:spacing w:line="240" w:lineRule="auto"/>
              <w:ind w:left="38"/>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4.77</w:t>
            </w:r>
          </w:p>
        </w:tc>
        <w:tc>
          <w:tcPr>
            <w:tcW w:w="1440"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9.54</w:t>
            </w:r>
          </w:p>
        </w:tc>
        <w:tc>
          <w:tcPr>
            <w:tcW w:w="972"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95.4</w:t>
            </w:r>
          </w:p>
        </w:tc>
        <w:tc>
          <w:tcPr>
            <w:tcW w:w="1008" w:type="dxa"/>
            <w:vAlign w:val="center"/>
          </w:tcPr>
          <w:p w:rsidR="00416210" w:rsidRPr="009405EA" w:rsidRDefault="00416210" w:rsidP="00A83B25">
            <w:pPr>
              <w:tabs>
                <w:tab w:val="left" w:pos="160"/>
              </w:tabs>
              <w:spacing w:line="240" w:lineRule="auto"/>
              <w:ind w:left="-10"/>
              <w:rPr>
                <w:rFonts w:asciiTheme="majorBidi" w:hAnsiTheme="majorBidi" w:cstheme="majorBidi"/>
                <w:color w:val="000000"/>
                <w:sz w:val="20"/>
                <w:szCs w:val="20"/>
              </w:rPr>
            </w:pPr>
            <w:r w:rsidRPr="009405EA">
              <w:rPr>
                <w:rFonts w:asciiTheme="majorBidi" w:hAnsiTheme="majorBidi" w:cstheme="majorBidi"/>
                <w:color w:val="000000"/>
                <w:sz w:val="20"/>
                <w:szCs w:val="20"/>
              </w:rPr>
              <w:t>952.56</w:t>
            </w:r>
          </w:p>
        </w:tc>
        <w:tc>
          <w:tcPr>
            <w:tcW w:w="1170" w:type="dxa"/>
            <w:tcBorders>
              <w:right w:val="nil"/>
            </w:tcBorders>
            <w:shd w:val="clear" w:color="auto" w:fill="auto"/>
            <w:noWrap/>
            <w:vAlign w:val="center"/>
            <w:hideMark/>
          </w:tcPr>
          <w:p w:rsidR="00416210" w:rsidRPr="009405EA" w:rsidRDefault="00416210" w:rsidP="00A83B25">
            <w:pPr>
              <w:tabs>
                <w:tab w:val="left" w:pos="160"/>
              </w:tabs>
              <w:spacing w:line="240" w:lineRule="auto"/>
              <w:ind w:left="-5"/>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0.10</w:t>
            </w:r>
          </w:p>
        </w:tc>
      </w:tr>
      <w:tr w:rsidR="00416210" w:rsidRPr="009405EA" w:rsidTr="00A83B25">
        <w:trPr>
          <w:trHeight w:val="219"/>
          <w:jc w:val="center"/>
        </w:trPr>
        <w:tc>
          <w:tcPr>
            <w:tcW w:w="645" w:type="dxa"/>
            <w:tcBorders>
              <w:left w:val="nil"/>
            </w:tcBorders>
            <w:shd w:val="clear" w:color="auto" w:fill="auto"/>
            <w:noWrap/>
            <w:vAlign w:val="center"/>
            <w:hideMark/>
          </w:tcPr>
          <w:p w:rsidR="00416210" w:rsidRPr="009405EA" w:rsidRDefault="00416210" w:rsidP="00A83B25">
            <w:pPr>
              <w:tabs>
                <w:tab w:val="left" w:pos="160"/>
              </w:tabs>
              <w:spacing w:line="240" w:lineRule="auto"/>
              <w:ind w:left="-13" w:right="-161"/>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30</w:t>
            </w:r>
          </w:p>
        </w:tc>
        <w:tc>
          <w:tcPr>
            <w:tcW w:w="1140"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3.26</w:t>
            </w:r>
          </w:p>
        </w:tc>
        <w:tc>
          <w:tcPr>
            <w:tcW w:w="1287" w:type="dxa"/>
            <w:shd w:val="clear" w:color="auto" w:fill="auto"/>
            <w:noWrap/>
            <w:vAlign w:val="center"/>
            <w:hideMark/>
          </w:tcPr>
          <w:p w:rsidR="00416210" w:rsidRPr="009405EA" w:rsidRDefault="00416210" w:rsidP="00A83B25">
            <w:pPr>
              <w:tabs>
                <w:tab w:val="left" w:pos="160"/>
              </w:tabs>
              <w:spacing w:line="240" w:lineRule="auto"/>
              <w:ind w:left="4"/>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6.51</w:t>
            </w:r>
          </w:p>
        </w:tc>
        <w:tc>
          <w:tcPr>
            <w:tcW w:w="1263" w:type="dxa"/>
            <w:shd w:val="clear" w:color="auto" w:fill="auto"/>
            <w:noWrap/>
            <w:vAlign w:val="center"/>
            <w:hideMark/>
          </w:tcPr>
          <w:p w:rsidR="00416210" w:rsidRPr="009405EA" w:rsidRDefault="00416210" w:rsidP="00A83B25">
            <w:pPr>
              <w:tabs>
                <w:tab w:val="left" w:pos="160"/>
              </w:tabs>
              <w:spacing w:line="240" w:lineRule="auto"/>
              <w:ind w:left="38"/>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4.89</w:t>
            </w:r>
          </w:p>
        </w:tc>
        <w:tc>
          <w:tcPr>
            <w:tcW w:w="1440"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9.77</w:t>
            </w:r>
          </w:p>
        </w:tc>
        <w:tc>
          <w:tcPr>
            <w:tcW w:w="972"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97.7</w:t>
            </w:r>
          </w:p>
        </w:tc>
        <w:tc>
          <w:tcPr>
            <w:tcW w:w="1008" w:type="dxa"/>
            <w:vAlign w:val="center"/>
          </w:tcPr>
          <w:p w:rsidR="00416210" w:rsidRPr="009405EA" w:rsidRDefault="00416210" w:rsidP="00A83B25">
            <w:pPr>
              <w:tabs>
                <w:tab w:val="left" w:pos="160"/>
              </w:tabs>
              <w:spacing w:line="240" w:lineRule="auto"/>
              <w:ind w:left="-10"/>
              <w:rPr>
                <w:rFonts w:asciiTheme="majorBidi" w:hAnsiTheme="majorBidi" w:cstheme="majorBidi"/>
                <w:color w:val="000000"/>
                <w:sz w:val="20"/>
                <w:szCs w:val="20"/>
              </w:rPr>
            </w:pPr>
            <w:r w:rsidRPr="009405EA">
              <w:rPr>
                <w:rFonts w:asciiTheme="majorBidi" w:hAnsiTheme="majorBidi" w:cstheme="majorBidi"/>
                <w:color w:val="000000"/>
                <w:sz w:val="20"/>
                <w:szCs w:val="20"/>
              </w:rPr>
              <w:t>888.28</w:t>
            </w:r>
          </w:p>
        </w:tc>
        <w:tc>
          <w:tcPr>
            <w:tcW w:w="1170" w:type="dxa"/>
            <w:tcBorders>
              <w:right w:val="nil"/>
            </w:tcBorders>
            <w:shd w:val="clear" w:color="auto" w:fill="auto"/>
            <w:noWrap/>
            <w:vAlign w:val="center"/>
            <w:hideMark/>
          </w:tcPr>
          <w:p w:rsidR="00416210" w:rsidRPr="009405EA" w:rsidRDefault="00416210" w:rsidP="00A83B25">
            <w:pPr>
              <w:tabs>
                <w:tab w:val="left" w:pos="160"/>
              </w:tabs>
              <w:spacing w:line="240" w:lineRule="auto"/>
              <w:ind w:left="-5"/>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0.11</w:t>
            </w:r>
          </w:p>
        </w:tc>
      </w:tr>
      <w:tr w:rsidR="00416210" w:rsidRPr="009405EA" w:rsidTr="00A83B25">
        <w:trPr>
          <w:trHeight w:val="219"/>
          <w:jc w:val="center"/>
        </w:trPr>
        <w:tc>
          <w:tcPr>
            <w:tcW w:w="645" w:type="dxa"/>
            <w:tcBorders>
              <w:left w:val="nil"/>
            </w:tcBorders>
            <w:shd w:val="clear" w:color="auto" w:fill="auto"/>
            <w:noWrap/>
            <w:vAlign w:val="center"/>
            <w:hideMark/>
          </w:tcPr>
          <w:p w:rsidR="00416210" w:rsidRPr="009405EA" w:rsidRDefault="00416210" w:rsidP="00A83B25">
            <w:pPr>
              <w:tabs>
                <w:tab w:val="left" w:pos="160"/>
              </w:tabs>
              <w:spacing w:line="240" w:lineRule="auto"/>
              <w:ind w:left="-13" w:right="-161"/>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31</w:t>
            </w:r>
          </w:p>
        </w:tc>
        <w:tc>
          <w:tcPr>
            <w:tcW w:w="1140"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0.26</w:t>
            </w:r>
          </w:p>
        </w:tc>
        <w:tc>
          <w:tcPr>
            <w:tcW w:w="1287" w:type="dxa"/>
            <w:shd w:val="clear" w:color="auto" w:fill="auto"/>
            <w:noWrap/>
            <w:vAlign w:val="center"/>
            <w:hideMark/>
          </w:tcPr>
          <w:p w:rsidR="00416210" w:rsidRPr="009405EA" w:rsidRDefault="00416210" w:rsidP="00A83B25">
            <w:pPr>
              <w:tabs>
                <w:tab w:val="left" w:pos="160"/>
              </w:tabs>
              <w:spacing w:line="240" w:lineRule="auto"/>
              <w:ind w:left="4"/>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0.52</w:t>
            </w:r>
          </w:p>
        </w:tc>
        <w:tc>
          <w:tcPr>
            <w:tcW w:w="1263" w:type="dxa"/>
            <w:shd w:val="clear" w:color="auto" w:fill="auto"/>
            <w:noWrap/>
            <w:vAlign w:val="center"/>
            <w:hideMark/>
          </w:tcPr>
          <w:p w:rsidR="00416210" w:rsidRPr="009405EA" w:rsidRDefault="00416210" w:rsidP="00A83B25">
            <w:pPr>
              <w:tabs>
                <w:tab w:val="left" w:pos="160"/>
              </w:tabs>
              <w:spacing w:line="240" w:lineRule="auto"/>
              <w:ind w:left="38"/>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0.39</w:t>
            </w:r>
          </w:p>
        </w:tc>
        <w:tc>
          <w:tcPr>
            <w:tcW w:w="1440"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0.79</w:t>
            </w:r>
          </w:p>
        </w:tc>
        <w:tc>
          <w:tcPr>
            <w:tcW w:w="972"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7.9</w:t>
            </w:r>
          </w:p>
        </w:tc>
        <w:tc>
          <w:tcPr>
            <w:tcW w:w="1008" w:type="dxa"/>
            <w:vAlign w:val="center"/>
          </w:tcPr>
          <w:p w:rsidR="00416210" w:rsidRPr="009405EA" w:rsidRDefault="00416210" w:rsidP="00A83B25">
            <w:pPr>
              <w:tabs>
                <w:tab w:val="left" w:pos="160"/>
              </w:tabs>
              <w:spacing w:line="240" w:lineRule="auto"/>
              <w:ind w:left="-10"/>
              <w:rPr>
                <w:rFonts w:asciiTheme="majorBidi" w:hAnsiTheme="majorBidi" w:cstheme="majorBidi"/>
                <w:color w:val="000000"/>
                <w:sz w:val="20"/>
                <w:szCs w:val="20"/>
              </w:rPr>
            </w:pPr>
            <w:r w:rsidRPr="009405EA">
              <w:rPr>
                <w:rFonts w:asciiTheme="majorBidi" w:hAnsiTheme="majorBidi" w:cstheme="majorBidi"/>
                <w:color w:val="000000"/>
                <w:sz w:val="20"/>
                <w:szCs w:val="20"/>
              </w:rPr>
              <w:t>218.01</w:t>
            </w:r>
          </w:p>
        </w:tc>
        <w:tc>
          <w:tcPr>
            <w:tcW w:w="1170" w:type="dxa"/>
            <w:tcBorders>
              <w:right w:val="nil"/>
            </w:tcBorders>
            <w:shd w:val="clear" w:color="auto" w:fill="auto"/>
            <w:noWrap/>
            <w:vAlign w:val="center"/>
            <w:hideMark/>
          </w:tcPr>
          <w:p w:rsidR="00416210" w:rsidRPr="009405EA" w:rsidRDefault="00416210" w:rsidP="00A83B25">
            <w:pPr>
              <w:tabs>
                <w:tab w:val="left" w:pos="160"/>
              </w:tabs>
              <w:spacing w:line="240" w:lineRule="auto"/>
              <w:ind w:left="-5"/>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0.04</w:t>
            </w:r>
          </w:p>
        </w:tc>
      </w:tr>
      <w:tr w:rsidR="00416210" w:rsidRPr="009405EA" w:rsidTr="00A83B25">
        <w:trPr>
          <w:trHeight w:val="219"/>
          <w:jc w:val="center"/>
        </w:trPr>
        <w:tc>
          <w:tcPr>
            <w:tcW w:w="645" w:type="dxa"/>
            <w:tcBorders>
              <w:left w:val="nil"/>
            </w:tcBorders>
            <w:shd w:val="clear" w:color="auto" w:fill="auto"/>
            <w:noWrap/>
            <w:vAlign w:val="center"/>
            <w:hideMark/>
          </w:tcPr>
          <w:p w:rsidR="00416210" w:rsidRPr="009405EA" w:rsidRDefault="00416210" w:rsidP="00A83B25">
            <w:pPr>
              <w:tabs>
                <w:tab w:val="left" w:pos="160"/>
              </w:tabs>
              <w:spacing w:line="240" w:lineRule="auto"/>
              <w:ind w:left="-13" w:right="-161"/>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32</w:t>
            </w:r>
          </w:p>
        </w:tc>
        <w:tc>
          <w:tcPr>
            <w:tcW w:w="1140"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0.15</w:t>
            </w:r>
          </w:p>
        </w:tc>
        <w:tc>
          <w:tcPr>
            <w:tcW w:w="1287" w:type="dxa"/>
            <w:shd w:val="clear" w:color="auto" w:fill="auto"/>
            <w:noWrap/>
            <w:vAlign w:val="center"/>
            <w:hideMark/>
          </w:tcPr>
          <w:p w:rsidR="00416210" w:rsidRPr="009405EA" w:rsidRDefault="00416210" w:rsidP="00A83B25">
            <w:pPr>
              <w:tabs>
                <w:tab w:val="left" w:pos="160"/>
              </w:tabs>
              <w:spacing w:line="240" w:lineRule="auto"/>
              <w:ind w:left="4"/>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0.30</w:t>
            </w:r>
          </w:p>
        </w:tc>
        <w:tc>
          <w:tcPr>
            <w:tcW w:w="1263" w:type="dxa"/>
            <w:shd w:val="clear" w:color="auto" w:fill="auto"/>
            <w:noWrap/>
            <w:vAlign w:val="center"/>
            <w:hideMark/>
          </w:tcPr>
          <w:p w:rsidR="00416210" w:rsidRPr="009405EA" w:rsidRDefault="00416210" w:rsidP="00A83B25">
            <w:pPr>
              <w:tabs>
                <w:tab w:val="left" w:pos="160"/>
              </w:tabs>
              <w:spacing w:line="240" w:lineRule="auto"/>
              <w:ind w:left="38"/>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0.23</w:t>
            </w:r>
          </w:p>
        </w:tc>
        <w:tc>
          <w:tcPr>
            <w:tcW w:w="1440"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0.45</w:t>
            </w:r>
          </w:p>
        </w:tc>
        <w:tc>
          <w:tcPr>
            <w:tcW w:w="972"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4.5</w:t>
            </w:r>
          </w:p>
        </w:tc>
        <w:tc>
          <w:tcPr>
            <w:tcW w:w="1008" w:type="dxa"/>
            <w:vAlign w:val="center"/>
          </w:tcPr>
          <w:p w:rsidR="00416210" w:rsidRPr="009405EA" w:rsidRDefault="00416210" w:rsidP="00A83B25">
            <w:pPr>
              <w:tabs>
                <w:tab w:val="left" w:pos="160"/>
              </w:tabs>
              <w:spacing w:line="240" w:lineRule="auto"/>
              <w:ind w:left="-10"/>
              <w:rPr>
                <w:rFonts w:asciiTheme="majorBidi" w:hAnsiTheme="majorBidi" w:cstheme="majorBidi"/>
                <w:color w:val="000000"/>
                <w:sz w:val="20"/>
                <w:szCs w:val="20"/>
              </w:rPr>
            </w:pPr>
            <w:r w:rsidRPr="009405EA">
              <w:rPr>
                <w:rFonts w:asciiTheme="majorBidi" w:hAnsiTheme="majorBidi" w:cstheme="majorBidi"/>
                <w:color w:val="000000"/>
                <w:sz w:val="20"/>
                <w:szCs w:val="20"/>
              </w:rPr>
              <w:t>64.24</w:t>
            </w:r>
          </w:p>
        </w:tc>
        <w:tc>
          <w:tcPr>
            <w:tcW w:w="1170" w:type="dxa"/>
            <w:tcBorders>
              <w:right w:val="nil"/>
            </w:tcBorders>
            <w:shd w:val="clear" w:color="auto" w:fill="auto"/>
            <w:noWrap/>
            <w:vAlign w:val="center"/>
            <w:hideMark/>
          </w:tcPr>
          <w:p w:rsidR="00416210" w:rsidRPr="009405EA" w:rsidRDefault="00416210" w:rsidP="00A83B25">
            <w:pPr>
              <w:tabs>
                <w:tab w:val="left" w:pos="160"/>
              </w:tabs>
              <w:spacing w:line="240" w:lineRule="auto"/>
              <w:ind w:left="-5"/>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0.07</w:t>
            </w:r>
          </w:p>
        </w:tc>
      </w:tr>
      <w:tr w:rsidR="00416210" w:rsidRPr="009405EA" w:rsidTr="00A83B25">
        <w:trPr>
          <w:trHeight w:val="219"/>
          <w:jc w:val="center"/>
        </w:trPr>
        <w:tc>
          <w:tcPr>
            <w:tcW w:w="645" w:type="dxa"/>
            <w:tcBorders>
              <w:left w:val="nil"/>
            </w:tcBorders>
            <w:shd w:val="clear" w:color="auto" w:fill="auto"/>
            <w:noWrap/>
            <w:vAlign w:val="center"/>
            <w:hideMark/>
          </w:tcPr>
          <w:p w:rsidR="00416210" w:rsidRPr="009405EA" w:rsidRDefault="00416210" w:rsidP="00A83B25">
            <w:pPr>
              <w:tabs>
                <w:tab w:val="left" w:pos="160"/>
              </w:tabs>
              <w:spacing w:line="240" w:lineRule="auto"/>
              <w:ind w:left="-13" w:right="-161"/>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33</w:t>
            </w:r>
          </w:p>
        </w:tc>
        <w:tc>
          <w:tcPr>
            <w:tcW w:w="1140"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7.42</w:t>
            </w:r>
          </w:p>
        </w:tc>
        <w:tc>
          <w:tcPr>
            <w:tcW w:w="1287" w:type="dxa"/>
            <w:shd w:val="clear" w:color="auto" w:fill="auto"/>
            <w:noWrap/>
            <w:vAlign w:val="center"/>
            <w:hideMark/>
          </w:tcPr>
          <w:p w:rsidR="00416210" w:rsidRPr="009405EA" w:rsidRDefault="00416210" w:rsidP="00A83B25">
            <w:pPr>
              <w:tabs>
                <w:tab w:val="left" w:pos="160"/>
              </w:tabs>
              <w:spacing w:line="240" w:lineRule="auto"/>
              <w:ind w:left="4"/>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14.85</w:t>
            </w:r>
          </w:p>
        </w:tc>
        <w:tc>
          <w:tcPr>
            <w:tcW w:w="1263" w:type="dxa"/>
            <w:shd w:val="clear" w:color="auto" w:fill="auto"/>
            <w:noWrap/>
            <w:vAlign w:val="center"/>
            <w:hideMark/>
          </w:tcPr>
          <w:p w:rsidR="00416210" w:rsidRPr="009405EA" w:rsidRDefault="00416210" w:rsidP="00A83B25">
            <w:pPr>
              <w:tabs>
                <w:tab w:val="left" w:pos="160"/>
              </w:tabs>
              <w:spacing w:line="240" w:lineRule="auto"/>
              <w:ind w:left="38"/>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11.14</w:t>
            </w:r>
          </w:p>
        </w:tc>
        <w:tc>
          <w:tcPr>
            <w:tcW w:w="1440"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22.27</w:t>
            </w:r>
          </w:p>
        </w:tc>
        <w:tc>
          <w:tcPr>
            <w:tcW w:w="972"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222.7</w:t>
            </w:r>
          </w:p>
        </w:tc>
        <w:tc>
          <w:tcPr>
            <w:tcW w:w="1008" w:type="dxa"/>
            <w:vAlign w:val="center"/>
          </w:tcPr>
          <w:p w:rsidR="00416210" w:rsidRPr="009405EA" w:rsidRDefault="00416210" w:rsidP="00A83B25">
            <w:pPr>
              <w:tabs>
                <w:tab w:val="left" w:pos="160"/>
              </w:tabs>
              <w:spacing w:line="240" w:lineRule="auto"/>
              <w:ind w:left="-10"/>
              <w:rPr>
                <w:rFonts w:asciiTheme="majorBidi" w:hAnsiTheme="majorBidi" w:cstheme="majorBidi"/>
                <w:color w:val="000000"/>
                <w:sz w:val="20"/>
                <w:szCs w:val="20"/>
              </w:rPr>
            </w:pPr>
            <w:r w:rsidRPr="009405EA">
              <w:rPr>
                <w:rFonts w:asciiTheme="majorBidi" w:hAnsiTheme="majorBidi" w:cstheme="majorBidi"/>
                <w:color w:val="000000"/>
                <w:sz w:val="20"/>
                <w:szCs w:val="20"/>
              </w:rPr>
              <w:t>753.34</w:t>
            </w:r>
          </w:p>
        </w:tc>
        <w:tc>
          <w:tcPr>
            <w:tcW w:w="1170" w:type="dxa"/>
            <w:tcBorders>
              <w:right w:val="nil"/>
            </w:tcBorders>
            <w:shd w:val="clear" w:color="auto" w:fill="auto"/>
            <w:noWrap/>
            <w:vAlign w:val="center"/>
            <w:hideMark/>
          </w:tcPr>
          <w:p w:rsidR="00416210" w:rsidRPr="009405EA" w:rsidRDefault="00416210" w:rsidP="00A83B25">
            <w:pPr>
              <w:tabs>
                <w:tab w:val="left" w:pos="160"/>
              </w:tabs>
              <w:spacing w:line="240" w:lineRule="auto"/>
              <w:ind w:left="-5"/>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0.30</w:t>
            </w:r>
          </w:p>
        </w:tc>
      </w:tr>
      <w:tr w:rsidR="00416210" w:rsidRPr="009405EA" w:rsidTr="00A83B25">
        <w:trPr>
          <w:trHeight w:val="219"/>
          <w:jc w:val="center"/>
        </w:trPr>
        <w:tc>
          <w:tcPr>
            <w:tcW w:w="645" w:type="dxa"/>
            <w:tcBorders>
              <w:left w:val="nil"/>
            </w:tcBorders>
            <w:shd w:val="clear" w:color="auto" w:fill="auto"/>
            <w:noWrap/>
            <w:vAlign w:val="center"/>
            <w:hideMark/>
          </w:tcPr>
          <w:p w:rsidR="00416210" w:rsidRPr="009405EA" w:rsidRDefault="00416210" w:rsidP="00A83B25">
            <w:pPr>
              <w:tabs>
                <w:tab w:val="left" w:pos="160"/>
              </w:tabs>
              <w:spacing w:line="240" w:lineRule="auto"/>
              <w:ind w:left="-13" w:right="-161"/>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34</w:t>
            </w:r>
          </w:p>
        </w:tc>
        <w:tc>
          <w:tcPr>
            <w:tcW w:w="1140"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6.19</w:t>
            </w:r>
          </w:p>
        </w:tc>
        <w:tc>
          <w:tcPr>
            <w:tcW w:w="1287" w:type="dxa"/>
            <w:shd w:val="clear" w:color="auto" w:fill="auto"/>
            <w:noWrap/>
            <w:vAlign w:val="center"/>
            <w:hideMark/>
          </w:tcPr>
          <w:p w:rsidR="00416210" w:rsidRPr="009405EA" w:rsidRDefault="00416210" w:rsidP="00A83B25">
            <w:pPr>
              <w:tabs>
                <w:tab w:val="left" w:pos="160"/>
              </w:tabs>
              <w:spacing w:line="240" w:lineRule="auto"/>
              <w:ind w:left="4"/>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12.39</w:t>
            </w:r>
          </w:p>
        </w:tc>
        <w:tc>
          <w:tcPr>
            <w:tcW w:w="1263" w:type="dxa"/>
            <w:shd w:val="clear" w:color="auto" w:fill="auto"/>
            <w:noWrap/>
            <w:vAlign w:val="center"/>
            <w:hideMark/>
          </w:tcPr>
          <w:p w:rsidR="00416210" w:rsidRPr="009405EA" w:rsidRDefault="00416210" w:rsidP="00A83B25">
            <w:pPr>
              <w:tabs>
                <w:tab w:val="left" w:pos="160"/>
              </w:tabs>
              <w:spacing w:line="240" w:lineRule="auto"/>
              <w:ind w:left="38"/>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9.29</w:t>
            </w:r>
          </w:p>
        </w:tc>
        <w:tc>
          <w:tcPr>
            <w:tcW w:w="1440"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18.58</w:t>
            </w:r>
          </w:p>
        </w:tc>
        <w:tc>
          <w:tcPr>
            <w:tcW w:w="972"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185.8</w:t>
            </w:r>
          </w:p>
        </w:tc>
        <w:tc>
          <w:tcPr>
            <w:tcW w:w="1008" w:type="dxa"/>
            <w:vAlign w:val="center"/>
          </w:tcPr>
          <w:p w:rsidR="00416210" w:rsidRPr="009405EA" w:rsidRDefault="00416210" w:rsidP="00A83B25">
            <w:pPr>
              <w:tabs>
                <w:tab w:val="left" w:pos="160"/>
              </w:tabs>
              <w:spacing w:line="240" w:lineRule="auto"/>
              <w:ind w:left="-10"/>
              <w:rPr>
                <w:rFonts w:asciiTheme="majorBidi" w:hAnsiTheme="majorBidi" w:cstheme="majorBidi"/>
                <w:color w:val="000000"/>
                <w:sz w:val="20"/>
                <w:szCs w:val="20"/>
              </w:rPr>
            </w:pPr>
            <w:r w:rsidRPr="009405EA">
              <w:rPr>
                <w:rFonts w:asciiTheme="majorBidi" w:hAnsiTheme="majorBidi" w:cstheme="majorBidi"/>
                <w:color w:val="000000"/>
                <w:sz w:val="20"/>
                <w:szCs w:val="20"/>
              </w:rPr>
              <w:t>1328.45</w:t>
            </w:r>
          </w:p>
        </w:tc>
        <w:tc>
          <w:tcPr>
            <w:tcW w:w="1170" w:type="dxa"/>
            <w:tcBorders>
              <w:right w:val="nil"/>
            </w:tcBorders>
            <w:shd w:val="clear" w:color="auto" w:fill="auto"/>
            <w:noWrap/>
            <w:vAlign w:val="center"/>
            <w:hideMark/>
          </w:tcPr>
          <w:p w:rsidR="00416210" w:rsidRPr="009405EA" w:rsidRDefault="00416210" w:rsidP="00A83B25">
            <w:pPr>
              <w:tabs>
                <w:tab w:val="left" w:pos="160"/>
              </w:tabs>
              <w:spacing w:line="240" w:lineRule="auto"/>
              <w:ind w:left="-5"/>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0.14</w:t>
            </w:r>
          </w:p>
        </w:tc>
      </w:tr>
      <w:tr w:rsidR="00416210" w:rsidRPr="009405EA" w:rsidTr="00A83B25">
        <w:trPr>
          <w:trHeight w:val="219"/>
          <w:jc w:val="center"/>
        </w:trPr>
        <w:tc>
          <w:tcPr>
            <w:tcW w:w="645" w:type="dxa"/>
            <w:tcBorders>
              <w:left w:val="nil"/>
            </w:tcBorders>
            <w:shd w:val="clear" w:color="auto" w:fill="auto"/>
            <w:noWrap/>
            <w:vAlign w:val="center"/>
            <w:hideMark/>
          </w:tcPr>
          <w:p w:rsidR="00416210" w:rsidRPr="009405EA" w:rsidRDefault="00416210" w:rsidP="00A83B25">
            <w:pPr>
              <w:tabs>
                <w:tab w:val="left" w:pos="160"/>
              </w:tabs>
              <w:spacing w:line="240" w:lineRule="auto"/>
              <w:ind w:left="-13" w:right="-161"/>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35</w:t>
            </w:r>
          </w:p>
        </w:tc>
        <w:tc>
          <w:tcPr>
            <w:tcW w:w="1140"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w:t>
            </w:r>
          </w:p>
        </w:tc>
        <w:tc>
          <w:tcPr>
            <w:tcW w:w="1287" w:type="dxa"/>
            <w:shd w:val="clear" w:color="auto" w:fill="auto"/>
            <w:noWrap/>
            <w:vAlign w:val="center"/>
            <w:hideMark/>
          </w:tcPr>
          <w:p w:rsidR="00416210" w:rsidRPr="009405EA" w:rsidRDefault="00416210" w:rsidP="00A83B25">
            <w:pPr>
              <w:tabs>
                <w:tab w:val="left" w:pos="160"/>
              </w:tabs>
              <w:spacing w:line="240" w:lineRule="auto"/>
              <w:ind w:left="4"/>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w:t>
            </w:r>
          </w:p>
        </w:tc>
        <w:tc>
          <w:tcPr>
            <w:tcW w:w="1263" w:type="dxa"/>
            <w:shd w:val="clear" w:color="auto" w:fill="auto"/>
            <w:noWrap/>
            <w:vAlign w:val="center"/>
            <w:hideMark/>
          </w:tcPr>
          <w:p w:rsidR="00416210" w:rsidRPr="009405EA" w:rsidRDefault="00416210" w:rsidP="00A83B25">
            <w:pPr>
              <w:tabs>
                <w:tab w:val="left" w:pos="160"/>
              </w:tabs>
              <w:spacing w:line="240" w:lineRule="auto"/>
              <w:ind w:left="38"/>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w:t>
            </w:r>
          </w:p>
        </w:tc>
        <w:tc>
          <w:tcPr>
            <w:tcW w:w="1440"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w:t>
            </w:r>
          </w:p>
        </w:tc>
        <w:tc>
          <w:tcPr>
            <w:tcW w:w="972"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w:t>
            </w:r>
          </w:p>
        </w:tc>
        <w:tc>
          <w:tcPr>
            <w:tcW w:w="1008" w:type="dxa"/>
            <w:vAlign w:val="center"/>
          </w:tcPr>
          <w:p w:rsidR="00416210" w:rsidRPr="009405EA" w:rsidRDefault="00416210" w:rsidP="00A83B25">
            <w:pPr>
              <w:tabs>
                <w:tab w:val="left" w:pos="160"/>
              </w:tabs>
              <w:spacing w:line="240" w:lineRule="auto"/>
              <w:ind w:left="-10"/>
              <w:rPr>
                <w:rFonts w:asciiTheme="majorBidi" w:hAnsiTheme="majorBidi" w:cstheme="majorBidi"/>
                <w:color w:val="000000"/>
                <w:sz w:val="20"/>
                <w:szCs w:val="20"/>
              </w:rPr>
            </w:pPr>
            <w:r w:rsidRPr="009405EA">
              <w:rPr>
                <w:rFonts w:asciiTheme="majorBidi" w:hAnsiTheme="majorBidi" w:cstheme="majorBidi"/>
                <w:color w:val="000000"/>
                <w:sz w:val="20"/>
                <w:szCs w:val="20"/>
              </w:rPr>
              <w:t>-</w:t>
            </w:r>
          </w:p>
        </w:tc>
        <w:tc>
          <w:tcPr>
            <w:tcW w:w="1170" w:type="dxa"/>
            <w:tcBorders>
              <w:right w:val="nil"/>
            </w:tcBorders>
            <w:shd w:val="clear" w:color="auto" w:fill="auto"/>
            <w:noWrap/>
            <w:vAlign w:val="center"/>
            <w:hideMark/>
          </w:tcPr>
          <w:p w:rsidR="00416210" w:rsidRPr="009405EA" w:rsidRDefault="00416210" w:rsidP="00A83B25">
            <w:pPr>
              <w:tabs>
                <w:tab w:val="left" w:pos="160"/>
              </w:tabs>
              <w:spacing w:line="240" w:lineRule="auto"/>
              <w:ind w:left="-5"/>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w:t>
            </w:r>
          </w:p>
        </w:tc>
      </w:tr>
      <w:tr w:rsidR="00416210" w:rsidRPr="009405EA" w:rsidTr="00A83B25">
        <w:trPr>
          <w:trHeight w:val="219"/>
          <w:jc w:val="center"/>
        </w:trPr>
        <w:tc>
          <w:tcPr>
            <w:tcW w:w="645" w:type="dxa"/>
            <w:tcBorders>
              <w:left w:val="nil"/>
            </w:tcBorders>
            <w:shd w:val="clear" w:color="auto" w:fill="auto"/>
            <w:noWrap/>
            <w:vAlign w:val="center"/>
            <w:hideMark/>
          </w:tcPr>
          <w:p w:rsidR="00416210" w:rsidRPr="009405EA" w:rsidRDefault="00416210" w:rsidP="00A83B25">
            <w:pPr>
              <w:tabs>
                <w:tab w:val="left" w:pos="160"/>
              </w:tabs>
              <w:spacing w:line="240" w:lineRule="auto"/>
              <w:ind w:left="-13" w:right="-161"/>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36</w:t>
            </w:r>
          </w:p>
        </w:tc>
        <w:tc>
          <w:tcPr>
            <w:tcW w:w="1140"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2.48</w:t>
            </w:r>
          </w:p>
        </w:tc>
        <w:tc>
          <w:tcPr>
            <w:tcW w:w="1287" w:type="dxa"/>
            <w:shd w:val="clear" w:color="auto" w:fill="auto"/>
            <w:noWrap/>
            <w:vAlign w:val="center"/>
            <w:hideMark/>
          </w:tcPr>
          <w:p w:rsidR="00416210" w:rsidRPr="009405EA" w:rsidRDefault="00416210" w:rsidP="00A83B25">
            <w:pPr>
              <w:tabs>
                <w:tab w:val="left" w:pos="160"/>
              </w:tabs>
              <w:spacing w:line="240" w:lineRule="auto"/>
              <w:ind w:left="4"/>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4.96</w:t>
            </w:r>
          </w:p>
        </w:tc>
        <w:tc>
          <w:tcPr>
            <w:tcW w:w="1263" w:type="dxa"/>
            <w:shd w:val="clear" w:color="auto" w:fill="auto"/>
            <w:noWrap/>
            <w:vAlign w:val="center"/>
            <w:hideMark/>
          </w:tcPr>
          <w:p w:rsidR="00416210" w:rsidRPr="009405EA" w:rsidRDefault="00416210" w:rsidP="00A83B25">
            <w:pPr>
              <w:tabs>
                <w:tab w:val="left" w:pos="160"/>
              </w:tabs>
              <w:spacing w:line="240" w:lineRule="auto"/>
              <w:ind w:left="38"/>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3.72</w:t>
            </w:r>
          </w:p>
        </w:tc>
        <w:tc>
          <w:tcPr>
            <w:tcW w:w="1440"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7.44</w:t>
            </w:r>
          </w:p>
        </w:tc>
        <w:tc>
          <w:tcPr>
            <w:tcW w:w="972"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74.4</w:t>
            </w:r>
          </w:p>
        </w:tc>
        <w:tc>
          <w:tcPr>
            <w:tcW w:w="1008" w:type="dxa"/>
            <w:vAlign w:val="center"/>
          </w:tcPr>
          <w:p w:rsidR="00416210" w:rsidRPr="009405EA" w:rsidRDefault="00416210" w:rsidP="00A83B25">
            <w:pPr>
              <w:tabs>
                <w:tab w:val="left" w:pos="160"/>
              </w:tabs>
              <w:spacing w:line="240" w:lineRule="auto"/>
              <w:ind w:left="-10"/>
              <w:rPr>
                <w:rFonts w:asciiTheme="majorBidi" w:hAnsiTheme="majorBidi" w:cstheme="majorBidi"/>
                <w:color w:val="000000"/>
                <w:sz w:val="20"/>
                <w:szCs w:val="20"/>
              </w:rPr>
            </w:pPr>
            <w:r w:rsidRPr="009405EA">
              <w:rPr>
                <w:rFonts w:asciiTheme="majorBidi" w:hAnsiTheme="majorBidi" w:cstheme="majorBidi"/>
                <w:color w:val="000000"/>
                <w:sz w:val="20"/>
                <w:szCs w:val="20"/>
              </w:rPr>
              <w:t>919.52</w:t>
            </w:r>
          </w:p>
        </w:tc>
        <w:tc>
          <w:tcPr>
            <w:tcW w:w="1170" w:type="dxa"/>
            <w:tcBorders>
              <w:right w:val="nil"/>
            </w:tcBorders>
            <w:shd w:val="clear" w:color="auto" w:fill="auto"/>
            <w:noWrap/>
            <w:vAlign w:val="center"/>
            <w:hideMark/>
          </w:tcPr>
          <w:p w:rsidR="00416210" w:rsidRPr="009405EA" w:rsidRDefault="00416210" w:rsidP="00A83B25">
            <w:pPr>
              <w:tabs>
                <w:tab w:val="left" w:pos="160"/>
              </w:tabs>
              <w:spacing w:line="240" w:lineRule="auto"/>
              <w:ind w:left="-5"/>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0.08</w:t>
            </w:r>
          </w:p>
        </w:tc>
      </w:tr>
      <w:tr w:rsidR="00416210" w:rsidRPr="009405EA" w:rsidTr="00A83B25">
        <w:trPr>
          <w:trHeight w:val="219"/>
          <w:jc w:val="center"/>
        </w:trPr>
        <w:tc>
          <w:tcPr>
            <w:tcW w:w="645" w:type="dxa"/>
            <w:tcBorders>
              <w:left w:val="nil"/>
            </w:tcBorders>
            <w:shd w:val="clear" w:color="auto" w:fill="auto"/>
            <w:noWrap/>
            <w:vAlign w:val="center"/>
            <w:hideMark/>
          </w:tcPr>
          <w:p w:rsidR="00416210" w:rsidRPr="009405EA" w:rsidRDefault="00416210" w:rsidP="00A83B25">
            <w:pPr>
              <w:tabs>
                <w:tab w:val="left" w:pos="160"/>
              </w:tabs>
              <w:spacing w:line="240" w:lineRule="auto"/>
              <w:ind w:left="-13" w:right="-161"/>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37</w:t>
            </w:r>
          </w:p>
        </w:tc>
        <w:tc>
          <w:tcPr>
            <w:tcW w:w="1140"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w:t>
            </w:r>
          </w:p>
        </w:tc>
        <w:tc>
          <w:tcPr>
            <w:tcW w:w="1287" w:type="dxa"/>
            <w:shd w:val="clear" w:color="auto" w:fill="auto"/>
            <w:noWrap/>
            <w:vAlign w:val="center"/>
            <w:hideMark/>
          </w:tcPr>
          <w:p w:rsidR="00416210" w:rsidRPr="009405EA" w:rsidRDefault="00416210" w:rsidP="00A83B25">
            <w:pPr>
              <w:tabs>
                <w:tab w:val="left" w:pos="160"/>
              </w:tabs>
              <w:spacing w:line="240" w:lineRule="auto"/>
              <w:ind w:left="4"/>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w:t>
            </w:r>
          </w:p>
        </w:tc>
        <w:tc>
          <w:tcPr>
            <w:tcW w:w="1263" w:type="dxa"/>
            <w:shd w:val="clear" w:color="auto" w:fill="auto"/>
            <w:noWrap/>
            <w:vAlign w:val="center"/>
            <w:hideMark/>
          </w:tcPr>
          <w:p w:rsidR="00416210" w:rsidRPr="009405EA" w:rsidRDefault="00416210" w:rsidP="00A83B25">
            <w:pPr>
              <w:tabs>
                <w:tab w:val="left" w:pos="160"/>
              </w:tabs>
              <w:spacing w:line="240" w:lineRule="auto"/>
              <w:ind w:left="38"/>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w:t>
            </w:r>
          </w:p>
        </w:tc>
        <w:tc>
          <w:tcPr>
            <w:tcW w:w="1440"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w:t>
            </w:r>
          </w:p>
        </w:tc>
        <w:tc>
          <w:tcPr>
            <w:tcW w:w="972"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w:t>
            </w:r>
          </w:p>
        </w:tc>
        <w:tc>
          <w:tcPr>
            <w:tcW w:w="1008" w:type="dxa"/>
            <w:vAlign w:val="center"/>
          </w:tcPr>
          <w:p w:rsidR="00416210" w:rsidRPr="009405EA" w:rsidRDefault="00416210" w:rsidP="00A83B25">
            <w:pPr>
              <w:tabs>
                <w:tab w:val="left" w:pos="160"/>
              </w:tabs>
              <w:spacing w:line="240" w:lineRule="auto"/>
              <w:ind w:left="-10"/>
              <w:rPr>
                <w:rFonts w:asciiTheme="majorBidi" w:hAnsiTheme="majorBidi" w:cstheme="majorBidi"/>
                <w:color w:val="000000"/>
                <w:sz w:val="20"/>
                <w:szCs w:val="20"/>
              </w:rPr>
            </w:pPr>
            <w:r w:rsidRPr="009405EA">
              <w:rPr>
                <w:rFonts w:asciiTheme="majorBidi" w:hAnsiTheme="majorBidi" w:cstheme="majorBidi"/>
                <w:color w:val="000000"/>
                <w:sz w:val="20"/>
                <w:szCs w:val="20"/>
              </w:rPr>
              <w:t>-</w:t>
            </w:r>
          </w:p>
        </w:tc>
        <w:tc>
          <w:tcPr>
            <w:tcW w:w="1170" w:type="dxa"/>
            <w:tcBorders>
              <w:right w:val="nil"/>
            </w:tcBorders>
            <w:shd w:val="clear" w:color="auto" w:fill="auto"/>
            <w:noWrap/>
            <w:vAlign w:val="center"/>
            <w:hideMark/>
          </w:tcPr>
          <w:p w:rsidR="00416210" w:rsidRPr="009405EA" w:rsidRDefault="00416210" w:rsidP="00A83B25">
            <w:pPr>
              <w:tabs>
                <w:tab w:val="left" w:pos="160"/>
              </w:tabs>
              <w:spacing w:line="240" w:lineRule="auto"/>
              <w:ind w:left="-5"/>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w:t>
            </w:r>
          </w:p>
        </w:tc>
      </w:tr>
      <w:tr w:rsidR="00416210" w:rsidRPr="009405EA" w:rsidTr="00A83B25">
        <w:trPr>
          <w:trHeight w:val="219"/>
          <w:jc w:val="center"/>
        </w:trPr>
        <w:tc>
          <w:tcPr>
            <w:tcW w:w="645" w:type="dxa"/>
            <w:tcBorders>
              <w:left w:val="nil"/>
            </w:tcBorders>
            <w:shd w:val="clear" w:color="auto" w:fill="auto"/>
            <w:noWrap/>
            <w:vAlign w:val="center"/>
            <w:hideMark/>
          </w:tcPr>
          <w:p w:rsidR="00416210" w:rsidRPr="009405EA" w:rsidRDefault="00416210" w:rsidP="00A83B25">
            <w:pPr>
              <w:tabs>
                <w:tab w:val="left" w:pos="160"/>
              </w:tabs>
              <w:spacing w:line="240" w:lineRule="auto"/>
              <w:ind w:left="-13" w:right="-161"/>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38</w:t>
            </w:r>
          </w:p>
        </w:tc>
        <w:tc>
          <w:tcPr>
            <w:tcW w:w="1140"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w:t>
            </w:r>
          </w:p>
        </w:tc>
        <w:tc>
          <w:tcPr>
            <w:tcW w:w="1287" w:type="dxa"/>
            <w:shd w:val="clear" w:color="auto" w:fill="auto"/>
            <w:noWrap/>
            <w:vAlign w:val="center"/>
            <w:hideMark/>
          </w:tcPr>
          <w:p w:rsidR="00416210" w:rsidRPr="009405EA" w:rsidRDefault="00416210" w:rsidP="00A83B25">
            <w:pPr>
              <w:tabs>
                <w:tab w:val="left" w:pos="160"/>
              </w:tabs>
              <w:spacing w:line="240" w:lineRule="auto"/>
              <w:ind w:left="4"/>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w:t>
            </w:r>
          </w:p>
        </w:tc>
        <w:tc>
          <w:tcPr>
            <w:tcW w:w="1263" w:type="dxa"/>
            <w:shd w:val="clear" w:color="auto" w:fill="auto"/>
            <w:noWrap/>
            <w:vAlign w:val="center"/>
            <w:hideMark/>
          </w:tcPr>
          <w:p w:rsidR="00416210" w:rsidRPr="009405EA" w:rsidRDefault="00416210" w:rsidP="00A83B25">
            <w:pPr>
              <w:tabs>
                <w:tab w:val="left" w:pos="160"/>
              </w:tabs>
              <w:spacing w:line="240" w:lineRule="auto"/>
              <w:ind w:left="38"/>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w:t>
            </w:r>
          </w:p>
        </w:tc>
        <w:tc>
          <w:tcPr>
            <w:tcW w:w="1440"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w:t>
            </w:r>
          </w:p>
        </w:tc>
        <w:tc>
          <w:tcPr>
            <w:tcW w:w="972"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w:t>
            </w:r>
          </w:p>
        </w:tc>
        <w:tc>
          <w:tcPr>
            <w:tcW w:w="1008" w:type="dxa"/>
            <w:vAlign w:val="center"/>
          </w:tcPr>
          <w:p w:rsidR="00416210" w:rsidRPr="009405EA" w:rsidRDefault="00416210" w:rsidP="00A83B25">
            <w:pPr>
              <w:tabs>
                <w:tab w:val="left" w:pos="160"/>
              </w:tabs>
              <w:spacing w:line="240" w:lineRule="auto"/>
              <w:ind w:left="-10"/>
              <w:rPr>
                <w:rFonts w:asciiTheme="majorBidi" w:hAnsiTheme="majorBidi" w:cstheme="majorBidi"/>
                <w:color w:val="000000"/>
                <w:sz w:val="20"/>
                <w:szCs w:val="20"/>
              </w:rPr>
            </w:pPr>
            <w:r w:rsidRPr="009405EA">
              <w:rPr>
                <w:rFonts w:asciiTheme="majorBidi" w:hAnsiTheme="majorBidi" w:cstheme="majorBidi"/>
                <w:color w:val="000000"/>
                <w:sz w:val="20"/>
                <w:szCs w:val="20"/>
              </w:rPr>
              <w:t>-</w:t>
            </w:r>
          </w:p>
        </w:tc>
        <w:tc>
          <w:tcPr>
            <w:tcW w:w="1170" w:type="dxa"/>
            <w:tcBorders>
              <w:right w:val="nil"/>
            </w:tcBorders>
            <w:shd w:val="clear" w:color="auto" w:fill="auto"/>
            <w:noWrap/>
            <w:vAlign w:val="center"/>
            <w:hideMark/>
          </w:tcPr>
          <w:p w:rsidR="00416210" w:rsidRPr="009405EA" w:rsidRDefault="00416210" w:rsidP="00A83B25">
            <w:pPr>
              <w:tabs>
                <w:tab w:val="left" w:pos="160"/>
              </w:tabs>
              <w:spacing w:line="240" w:lineRule="auto"/>
              <w:ind w:left="-5"/>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w:t>
            </w:r>
          </w:p>
        </w:tc>
      </w:tr>
      <w:tr w:rsidR="00416210" w:rsidRPr="009405EA" w:rsidTr="00A83B25">
        <w:trPr>
          <w:trHeight w:val="219"/>
          <w:jc w:val="center"/>
        </w:trPr>
        <w:tc>
          <w:tcPr>
            <w:tcW w:w="645" w:type="dxa"/>
            <w:tcBorders>
              <w:left w:val="nil"/>
            </w:tcBorders>
            <w:shd w:val="clear" w:color="auto" w:fill="auto"/>
            <w:noWrap/>
            <w:vAlign w:val="center"/>
            <w:hideMark/>
          </w:tcPr>
          <w:p w:rsidR="00416210" w:rsidRPr="009405EA" w:rsidRDefault="00416210" w:rsidP="00A83B25">
            <w:pPr>
              <w:tabs>
                <w:tab w:val="left" w:pos="160"/>
              </w:tabs>
              <w:spacing w:line="240" w:lineRule="auto"/>
              <w:ind w:left="-13" w:right="-161"/>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39</w:t>
            </w:r>
          </w:p>
        </w:tc>
        <w:tc>
          <w:tcPr>
            <w:tcW w:w="1140"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1.51</w:t>
            </w:r>
          </w:p>
        </w:tc>
        <w:tc>
          <w:tcPr>
            <w:tcW w:w="1287" w:type="dxa"/>
            <w:shd w:val="clear" w:color="auto" w:fill="auto"/>
            <w:noWrap/>
            <w:vAlign w:val="center"/>
            <w:hideMark/>
          </w:tcPr>
          <w:p w:rsidR="00416210" w:rsidRPr="009405EA" w:rsidRDefault="00416210" w:rsidP="00A83B25">
            <w:pPr>
              <w:tabs>
                <w:tab w:val="left" w:pos="160"/>
              </w:tabs>
              <w:spacing w:line="240" w:lineRule="auto"/>
              <w:ind w:left="4"/>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3.02</w:t>
            </w:r>
          </w:p>
        </w:tc>
        <w:tc>
          <w:tcPr>
            <w:tcW w:w="1263" w:type="dxa"/>
            <w:shd w:val="clear" w:color="auto" w:fill="auto"/>
            <w:noWrap/>
            <w:vAlign w:val="center"/>
            <w:hideMark/>
          </w:tcPr>
          <w:p w:rsidR="00416210" w:rsidRPr="009405EA" w:rsidRDefault="00416210" w:rsidP="00A83B25">
            <w:pPr>
              <w:tabs>
                <w:tab w:val="left" w:pos="160"/>
              </w:tabs>
              <w:spacing w:line="240" w:lineRule="auto"/>
              <w:ind w:left="38"/>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2.27</w:t>
            </w:r>
          </w:p>
        </w:tc>
        <w:tc>
          <w:tcPr>
            <w:tcW w:w="1440"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4.53</w:t>
            </w:r>
          </w:p>
        </w:tc>
        <w:tc>
          <w:tcPr>
            <w:tcW w:w="972"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45.3</w:t>
            </w:r>
          </w:p>
        </w:tc>
        <w:tc>
          <w:tcPr>
            <w:tcW w:w="1008" w:type="dxa"/>
            <w:vAlign w:val="center"/>
          </w:tcPr>
          <w:p w:rsidR="00416210" w:rsidRPr="009405EA" w:rsidRDefault="00416210" w:rsidP="00A83B25">
            <w:pPr>
              <w:tabs>
                <w:tab w:val="left" w:pos="160"/>
              </w:tabs>
              <w:spacing w:line="240" w:lineRule="auto"/>
              <w:ind w:left="-10"/>
              <w:rPr>
                <w:rFonts w:asciiTheme="majorBidi" w:hAnsiTheme="majorBidi" w:cstheme="majorBidi"/>
                <w:color w:val="000000"/>
                <w:sz w:val="20"/>
                <w:szCs w:val="20"/>
              </w:rPr>
            </w:pPr>
            <w:r w:rsidRPr="009405EA">
              <w:rPr>
                <w:rFonts w:asciiTheme="majorBidi" w:hAnsiTheme="majorBidi" w:cstheme="majorBidi"/>
                <w:color w:val="000000"/>
                <w:sz w:val="20"/>
                <w:szCs w:val="20"/>
              </w:rPr>
              <w:t>904.65</w:t>
            </w:r>
          </w:p>
        </w:tc>
        <w:tc>
          <w:tcPr>
            <w:tcW w:w="1170" w:type="dxa"/>
            <w:tcBorders>
              <w:right w:val="nil"/>
            </w:tcBorders>
            <w:shd w:val="clear" w:color="auto" w:fill="auto"/>
            <w:noWrap/>
            <w:vAlign w:val="center"/>
            <w:hideMark/>
          </w:tcPr>
          <w:p w:rsidR="00416210" w:rsidRPr="009405EA" w:rsidRDefault="00416210" w:rsidP="00A83B25">
            <w:pPr>
              <w:tabs>
                <w:tab w:val="left" w:pos="160"/>
              </w:tabs>
              <w:spacing w:line="240" w:lineRule="auto"/>
              <w:ind w:left="-5"/>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0.05</w:t>
            </w:r>
          </w:p>
        </w:tc>
      </w:tr>
      <w:tr w:rsidR="00416210" w:rsidRPr="009405EA" w:rsidTr="00A83B25">
        <w:trPr>
          <w:trHeight w:val="219"/>
          <w:jc w:val="center"/>
        </w:trPr>
        <w:tc>
          <w:tcPr>
            <w:tcW w:w="645" w:type="dxa"/>
            <w:tcBorders>
              <w:left w:val="nil"/>
            </w:tcBorders>
            <w:shd w:val="clear" w:color="auto" w:fill="auto"/>
            <w:noWrap/>
            <w:vAlign w:val="center"/>
            <w:hideMark/>
          </w:tcPr>
          <w:p w:rsidR="00416210" w:rsidRPr="009405EA" w:rsidRDefault="00416210" w:rsidP="00A83B25">
            <w:pPr>
              <w:tabs>
                <w:tab w:val="left" w:pos="160"/>
              </w:tabs>
              <w:spacing w:line="240" w:lineRule="auto"/>
              <w:ind w:left="-13" w:right="-161"/>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40</w:t>
            </w:r>
          </w:p>
        </w:tc>
        <w:tc>
          <w:tcPr>
            <w:tcW w:w="1140"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0.07</w:t>
            </w:r>
          </w:p>
        </w:tc>
        <w:tc>
          <w:tcPr>
            <w:tcW w:w="1287" w:type="dxa"/>
            <w:shd w:val="clear" w:color="auto" w:fill="auto"/>
            <w:noWrap/>
            <w:vAlign w:val="center"/>
            <w:hideMark/>
          </w:tcPr>
          <w:p w:rsidR="00416210" w:rsidRPr="009405EA" w:rsidRDefault="00416210" w:rsidP="00A83B25">
            <w:pPr>
              <w:tabs>
                <w:tab w:val="left" w:pos="160"/>
              </w:tabs>
              <w:spacing w:line="240" w:lineRule="auto"/>
              <w:ind w:left="4"/>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0.14</w:t>
            </w:r>
          </w:p>
        </w:tc>
        <w:tc>
          <w:tcPr>
            <w:tcW w:w="1263" w:type="dxa"/>
            <w:shd w:val="clear" w:color="auto" w:fill="auto"/>
            <w:noWrap/>
            <w:vAlign w:val="center"/>
            <w:hideMark/>
          </w:tcPr>
          <w:p w:rsidR="00416210" w:rsidRPr="009405EA" w:rsidRDefault="00416210" w:rsidP="00A83B25">
            <w:pPr>
              <w:tabs>
                <w:tab w:val="left" w:pos="160"/>
              </w:tabs>
              <w:spacing w:line="240" w:lineRule="auto"/>
              <w:ind w:left="38"/>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0.11</w:t>
            </w:r>
          </w:p>
        </w:tc>
        <w:tc>
          <w:tcPr>
            <w:tcW w:w="1440"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0.21</w:t>
            </w:r>
          </w:p>
        </w:tc>
        <w:tc>
          <w:tcPr>
            <w:tcW w:w="972"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2.1</w:t>
            </w:r>
          </w:p>
        </w:tc>
        <w:tc>
          <w:tcPr>
            <w:tcW w:w="1008" w:type="dxa"/>
            <w:vAlign w:val="center"/>
          </w:tcPr>
          <w:p w:rsidR="00416210" w:rsidRPr="009405EA" w:rsidRDefault="00416210" w:rsidP="00A83B25">
            <w:pPr>
              <w:tabs>
                <w:tab w:val="left" w:pos="160"/>
              </w:tabs>
              <w:spacing w:line="240" w:lineRule="auto"/>
              <w:ind w:left="-10"/>
              <w:rPr>
                <w:rFonts w:asciiTheme="majorBidi" w:hAnsiTheme="majorBidi" w:cstheme="majorBidi"/>
                <w:color w:val="000000"/>
                <w:sz w:val="20"/>
                <w:szCs w:val="20"/>
              </w:rPr>
            </w:pPr>
            <w:r w:rsidRPr="009405EA">
              <w:rPr>
                <w:rFonts w:asciiTheme="majorBidi" w:hAnsiTheme="majorBidi" w:cstheme="majorBidi"/>
                <w:color w:val="000000"/>
                <w:sz w:val="20"/>
                <w:szCs w:val="20"/>
              </w:rPr>
              <w:t>217.57</w:t>
            </w:r>
          </w:p>
        </w:tc>
        <w:tc>
          <w:tcPr>
            <w:tcW w:w="1170" w:type="dxa"/>
            <w:tcBorders>
              <w:right w:val="nil"/>
            </w:tcBorders>
            <w:shd w:val="clear" w:color="auto" w:fill="auto"/>
            <w:noWrap/>
            <w:vAlign w:val="center"/>
            <w:hideMark/>
          </w:tcPr>
          <w:p w:rsidR="00416210" w:rsidRPr="009405EA" w:rsidRDefault="00416210" w:rsidP="00A83B25">
            <w:pPr>
              <w:tabs>
                <w:tab w:val="left" w:pos="160"/>
              </w:tabs>
              <w:spacing w:line="240" w:lineRule="auto"/>
              <w:ind w:left="-5"/>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0.01</w:t>
            </w:r>
          </w:p>
        </w:tc>
      </w:tr>
      <w:tr w:rsidR="00416210" w:rsidRPr="009405EA" w:rsidTr="00A83B25">
        <w:trPr>
          <w:trHeight w:val="219"/>
          <w:jc w:val="center"/>
        </w:trPr>
        <w:tc>
          <w:tcPr>
            <w:tcW w:w="645" w:type="dxa"/>
            <w:tcBorders>
              <w:left w:val="nil"/>
            </w:tcBorders>
            <w:shd w:val="clear" w:color="auto" w:fill="auto"/>
            <w:noWrap/>
            <w:vAlign w:val="center"/>
            <w:hideMark/>
          </w:tcPr>
          <w:p w:rsidR="00416210" w:rsidRPr="009405EA" w:rsidRDefault="00416210" w:rsidP="00A83B25">
            <w:pPr>
              <w:tabs>
                <w:tab w:val="left" w:pos="160"/>
              </w:tabs>
              <w:spacing w:line="240" w:lineRule="auto"/>
              <w:ind w:left="-13" w:right="-161"/>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41</w:t>
            </w:r>
          </w:p>
        </w:tc>
        <w:tc>
          <w:tcPr>
            <w:tcW w:w="1140"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1.83</w:t>
            </w:r>
          </w:p>
        </w:tc>
        <w:tc>
          <w:tcPr>
            <w:tcW w:w="1287" w:type="dxa"/>
            <w:shd w:val="clear" w:color="auto" w:fill="auto"/>
            <w:noWrap/>
            <w:vAlign w:val="center"/>
            <w:hideMark/>
          </w:tcPr>
          <w:p w:rsidR="00416210" w:rsidRPr="009405EA" w:rsidRDefault="00416210" w:rsidP="00A83B25">
            <w:pPr>
              <w:tabs>
                <w:tab w:val="left" w:pos="160"/>
              </w:tabs>
              <w:spacing w:line="240" w:lineRule="auto"/>
              <w:ind w:left="4"/>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3.66</w:t>
            </w:r>
          </w:p>
        </w:tc>
        <w:tc>
          <w:tcPr>
            <w:tcW w:w="1263" w:type="dxa"/>
            <w:shd w:val="clear" w:color="auto" w:fill="auto"/>
            <w:noWrap/>
            <w:vAlign w:val="center"/>
            <w:hideMark/>
          </w:tcPr>
          <w:p w:rsidR="00416210" w:rsidRPr="009405EA" w:rsidRDefault="00416210" w:rsidP="00A83B25">
            <w:pPr>
              <w:tabs>
                <w:tab w:val="left" w:pos="160"/>
              </w:tabs>
              <w:spacing w:line="240" w:lineRule="auto"/>
              <w:ind w:left="38"/>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2.74</w:t>
            </w:r>
          </w:p>
        </w:tc>
        <w:tc>
          <w:tcPr>
            <w:tcW w:w="1440"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5.49</w:t>
            </w:r>
          </w:p>
        </w:tc>
        <w:tc>
          <w:tcPr>
            <w:tcW w:w="972"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54.9</w:t>
            </w:r>
          </w:p>
        </w:tc>
        <w:tc>
          <w:tcPr>
            <w:tcW w:w="1008" w:type="dxa"/>
            <w:vAlign w:val="center"/>
          </w:tcPr>
          <w:p w:rsidR="00416210" w:rsidRPr="009405EA" w:rsidRDefault="00416210" w:rsidP="00A83B25">
            <w:pPr>
              <w:tabs>
                <w:tab w:val="left" w:pos="160"/>
              </w:tabs>
              <w:spacing w:line="240" w:lineRule="auto"/>
              <w:ind w:left="-10"/>
              <w:rPr>
                <w:rFonts w:asciiTheme="majorBidi" w:hAnsiTheme="majorBidi" w:cstheme="majorBidi"/>
                <w:color w:val="000000"/>
                <w:sz w:val="20"/>
                <w:szCs w:val="20"/>
              </w:rPr>
            </w:pPr>
            <w:r w:rsidRPr="009405EA">
              <w:rPr>
                <w:rFonts w:asciiTheme="majorBidi" w:hAnsiTheme="majorBidi" w:cstheme="majorBidi"/>
                <w:color w:val="000000"/>
                <w:sz w:val="20"/>
                <w:szCs w:val="20"/>
              </w:rPr>
              <w:t>655.48</w:t>
            </w:r>
          </w:p>
        </w:tc>
        <w:tc>
          <w:tcPr>
            <w:tcW w:w="1170" w:type="dxa"/>
            <w:tcBorders>
              <w:right w:val="nil"/>
            </w:tcBorders>
            <w:shd w:val="clear" w:color="auto" w:fill="auto"/>
            <w:noWrap/>
            <w:vAlign w:val="center"/>
            <w:hideMark/>
          </w:tcPr>
          <w:p w:rsidR="00416210" w:rsidRPr="009405EA" w:rsidRDefault="00416210" w:rsidP="00A83B25">
            <w:pPr>
              <w:tabs>
                <w:tab w:val="left" w:pos="160"/>
              </w:tabs>
              <w:spacing w:line="240" w:lineRule="auto"/>
              <w:ind w:left="-5"/>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0.08</w:t>
            </w:r>
          </w:p>
        </w:tc>
      </w:tr>
      <w:tr w:rsidR="00416210" w:rsidRPr="009405EA" w:rsidTr="00A83B25">
        <w:trPr>
          <w:trHeight w:val="219"/>
          <w:jc w:val="center"/>
        </w:trPr>
        <w:tc>
          <w:tcPr>
            <w:tcW w:w="645" w:type="dxa"/>
            <w:tcBorders>
              <w:left w:val="nil"/>
            </w:tcBorders>
            <w:shd w:val="clear" w:color="auto" w:fill="auto"/>
            <w:noWrap/>
            <w:vAlign w:val="center"/>
            <w:hideMark/>
          </w:tcPr>
          <w:p w:rsidR="00416210" w:rsidRPr="009405EA" w:rsidRDefault="00416210" w:rsidP="00A83B25">
            <w:pPr>
              <w:tabs>
                <w:tab w:val="left" w:pos="160"/>
              </w:tabs>
              <w:spacing w:line="240" w:lineRule="auto"/>
              <w:ind w:left="-13" w:right="-161"/>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42</w:t>
            </w:r>
          </w:p>
        </w:tc>
        <w:tc>
          <w:tcPr>
            <w:tcW w:w="1140"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0.09</w:t>
            </w:r>
          </w:p>
        </w:tc>
        <w:tc>
          <w:tcPr>
            <w:tcW w:w="1287" w:type="dxa"/>
            <w:shd w:val="clear" w:color="auto" w:fill="auto"/>
            <w:noWrap/>
            <w:vAlign w:val="center"/>
            <w:hideMark/>
          </w:tcPr>
          <w:p w:rsidR="00416210" w:rsidRPr="009405EA" w:rsidRDefault="00416210" w:rsidP="00A83B25">
            <w:pPr>
              <w:tabs>
                <w:tab w:val="left" w:pos="160"/>
              </w:tabs>
              <w:spacing w:line="240" w:lineRule="auto"/>
              <w:ind w:left="4"/>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0.18</w:t>
            </w:r>
          </w:p>
        </w:tc>
        <w:tc>
          <w:tcPr>
            <w:tcW w:w="1263" w:type="dxa"/>
            <w:shd w:val="clear" w:color="auto" w:fill="auto"/>
            <w:noWrap/>
            <w:vAlign w:val="center"/>
            <w:hideMark/>
          </w:tcPr>
          <w:p w:rsidR="00416210" w:rsidRPr="009405EA" w:rsidRDefault="00416210" w:rsidP="00A83B25">
            <w:pPr>
              <w:tabs>
                <w:tab w:val="left" w:pos="160"/>
              </w:tabs>
              <w:spacing w:line="240" w:lineRule="auto"/>
              <w:ind w:left="38"/>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0.13</w:t>
            </w:r>
          </w:p>
        </w:tc>
        <w:tc>
          <w:tcPr>
            <w:tcW w:w="1440"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0.27</w:t>
            </w:r>
          </w:p>
        </w:tc>
        <w:tc>
          <w:tcPr>
            <w:tcW w:w="972"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2.7</w:t>
            </w:r>
          </w:p>
        </w:tc>
        <w:tc>
          <w:tcPr>
            <w:tcW w:w="1008" w:type="dxa"/>
            <w:vAlign w:val="center"/>
          </w:tcPr>
          <w:p w:rsidR="00416210" w:rsidRPr="009405EA" w:rsidRDefault="00416210" w:rsidP="00A83B25">
            <w:pPr>
              <w:tabs>
                <w:tab w:val="left" w:pos="160"/>
              </w:tabs>
              <w:spacing w:line="240" w:lineRule="auto"/>
              <w:ind w:left="-10"/>
              <w:rPr>
                <w:rFonts w:asciiTheme="majorBidi" w:hAnsiTheme="majorBidi" w:cstheme="majorBidi"/>
                <w:color w:val="000000"/>
                <w:sz w:val="20"/>
                <w:szCs w:val="20"/>
              </w:rPr>
            </w:pPr>
            <w:r w:rsidRPr="009405EA">
              <w:rPr>
                <w:rFonts w:asciiTheme="majorBidi" w:hAnsiTheme="majorBidi" w:cstheme="majorBidi"/>
                <w:color w:val="000000"/>
                <w:sz w:val="20"/>
                <w:szCs w:val="20"/>
              </w:rPr>
              <w:t>198.45</w:t>
            </w:r>
          </w:p>
        </w:tc>
        <w:tc>
          <w:tcPr>
            <w:tcW w:w="1170" w:type="dxa"/>
            <w:tcBorders>
              <w:right w:val="nil"/>
            </w:tcBorders>
            <w:shd w:val="clear" w:color="auto" w:fill="auto"/>
            <w:noWrap/>
            <w:vAlign w:val="center"/>
            <w:hideMark/>
          </w:tcPr>
          <w:p w:rsidR="00416210" w:rsidRPr="009405EA" w:rsidRDefault="00416210" w:rsidP="00A83B25">
            <w:pPr>
              <w:tabs>
                <w:tab w:val="left" w:pos="160"/>
              </w:tabs>
              <w:spacing w:line="240" w:lineRule="auto"/>
              <w:ind w:left="-5"/>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0.01</w:t>
            </w:r>
          </w:p>
        </w:tc>
      </w:tr>
      <w:tr w:rsidR="00416210" w:rsidRPr="009405EA" w:rsidTr="00A83B25">
        <w:trPr>
          <w:trHeight w:val="219"/>
          <w:jc w:val="center"/>
        </w:trPr>
        <w:tc>
          <w:tcPr>
            <w:tcW w:w="645" w:type="dxa"/>
            <w:tcBorders>
              <w:left w:val="nil"/>
            </w:tcBorders>
            <w:shd w:val="clear" w:color="auto" w:fill="auto"/>
            <w:noWrap/>
            <w:vAlign w:val="center"/>
            <w:hideMark/>
          </w:tcPr>
          <w:p w:rsidR="00416210" w:rsidRPr="009405EA" w:rsidRDefault="00416210" w:rsidP="00A83B25">
            <w:pPr>
              <w:tabs>
                <w:tab w:val="left" w:pos="160"/>
              </w:tabs>
              <w:spacing w:line="240" w:lineRule="auto"/>
              <w:ind w:left="-13" w:right="-161"/>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43</w:t>
            </w:r>
          </w:p>
        </w:tc>
        <w:tc>
          <w:tcPr>
            <w:tcW w:w="1140"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2.42</w:t>
            </w:r>
          </w:p>
        </w:tc>
        <w:tc>
          <w:tcPr>
            <w:tcW w:w="1287" w:type="dxa"/>
            <w:shd w:val="clear" w:color="auto" w:fill="auto"/>
            <w:noWrap/>
            <w:vAlign w:val="center"/>
            <w:hideMark/>
          </w:tcPr>
          <w:p w:rsidR="00416210" w:rsidRPr="009405EA" w:rsidRDefault="00416210" w:rsidP="00A83B25">
            <w:pPr>
              <w:tabs>
                <w:tab w:val="left" w:pos="160"/>
              </w:tabs>
              <w:spacing w:line="240" w:lineRule="auto"/>
              <w:ind w:left="4"/>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4.83</w:t>
            </w:r>
          </w:p>
        </w:tc>
        <w:tc>
          <w:tcPr>
            <w:tcW w:w="1263" w:type="dxa"/>
            <w:shd w:val="clear" w:color="auto" w:fill="auto"/>
            <w:noWrap/>
            <w:vAlign w:val="center"/>
            <w:hideMark/>
          </w:tcPr>
          <w:p w:rsidR="00416210" w:rsidRPr="009405EA" w:rsidRDefault="00416210" w:rsidP="00A83B25">
            <w:pPr>
              <w:tabs>
                <w:tab w:val="left" w:pos="160"/>
              </w:tabs>
              <w:spacing w:line="240" w:lineRule="auto"/>
              <w:ind w:left="38"/>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3.62</w:t>
            </w:r>
          </w:p>
        </w:tc>
        <w:tc>
          <w:tcPr>
            <w:tcW w:w="1440"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7.25</w:t>
            </w:r>
          </w:p>
        </w:tc>
        <w:tc>
          <w:tcPr>
            <w:tcW w:w="972" w:type="dxa"/>
            <w:shd w:val="clear" w:color="auto" w:fill="auto"/>
            <w:noWrap/>
            <w:vAlign w:val="center"/>
            <w:hideMark/>
          </w:tcPr>
          <w:p w:rsidR="00416210" w:rsidRPr="009405EA" w:rsidRDefault="00416210" w:rsidP="00A83B25">
            <w:pPr>
              <w:tabs>
                <w:tab w:val="left" w:pos="160"/>
              </w:tabs>
              <w:spacing w:line="240" w:lineRule="auto"/>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72.5</w:t>
            </w:r>
          </w:p>
        </w:tc>
        <w:tc>
          <w:tcPr>
            <w:tcW w:w="1008" w:type="dxa"/>
            <w:vAlign w:val="center"/>
          </w:tcPr>
          <w:p w:rsidR="00416210" w:rsidRPr="009405EA" w:rsidRDefault="00416210" w:rsidP="00A83B25">
            <w:pPr>
              <w:tabs>
                <w:tab w:val="left" w:pos="160"/>
              </w:tabs>
              <w:spacing w:line="240" w:lineRule="auto"/>
              <w:ind w:left="-10"/>
              <w:rPr>
                <w:rFonts w:asciiTheme="majorBidi" w:hAnsiTheme="majorBidi" w:cstheme="majorBidi"/>
                <w:color w:val="000000"/>
                <w:sz w:val="20"/>
                <w:szCs w:val="20"/>
              </w:rPr>
            </w:pPr>
            <w:r w:rsidRPr="009405EA">
              <w:rPr>
                <w:rFonts w:asciiTheme="majorBidi" w:hAnsiTheme="majorBidi" w:cstheme="majorBidi"/>
                <w:color w:val="000000"/>
                <w:sz w:val="20"/>
                <w:szCs w:val="20"/>
              </w:rPr>
              <w:t>748.99</w:t>
            </w:r>
          </w:p>
        </w:tc>
        <w:tc>
          <w:tcPr>
            <w:tcW w:w="1170" w:type="dxa"/>
            <w:tcBorders>
              <w:right w:val="nil"/>
            </w:tcBorders>
            <w:shd w:val="clear" w:color="auto" w:fill="auto"/>
            <w:noWrap/>
            <w:vAlign w:val="center"/>
            <w:hideMark/>
          </w:tcPr>
          <w:p w:rsidR="00416210" w:rsidRPr="009405EA" w:rsidRDefault="00416210" w:rsidP="00A83B25">
            <w:pPr>
              <w:tabs>
                <w:tab w:val="left" w:pos="160"/>
              </w:tabs>
              <w:spacing w:line="240" w:lineRule="auto"/>
              <w:ind w:left="-5"/>
              <w:rPr>
                <w:rFonts w:asciiTheme="majorBidi" w:eastAsia="Times New Roman" w:hAnsiTheme="majorBidi" w:cstheme="majorBidi"/>
                <w:sz w:val="20"/>
                <w:szCs w:val="20"/>
              </w:rPr>
            </w:pPr>
            <w:r w:rsidRPr="009405EA">
              <w:rPr>
                <w:rFonts w:asciiTheme="majorBidi" w:eastAsia="Times New Roman" w:hAnsiTheme="majorBidi" w:cstheme="majorBidi"/>
                <w:sz w:val="20"/>
                <w:szCs w:val="20"/>
              </w:rPr>
              <w:t>0.10</w:t>
            </w:r>
          </w:p>
        </w:tc>
      </w:tr>
    </w:tbl>
    <w:p w:rsidR="00416210" w:rsidRPr="009405EA" w:rsidRDefault="00416210" w:rsidP="00416210">
      <w:pPr>
        <w:rPr>
          <w:rFonts w:asciiTheme="majorBidi" w:hAnsiTheme="majorBidi" w:cstheme="majorBidi"/>
        </w:rPr>
      </w:pPr>
      <w:r w:rsidRPr="009405EA">
        <w:rPr>
          <w:rFonts w:asciiTheme="majorBidi" w:hAnsiTheme="majorBidi" w:cstheme="majorBidi"/>
        </w:rPr>
        <w:br w:type="page"/>
      </w:r>
    </w:p>
    <w:p w:rsidR="00416210" w:rsidRPr="009405EA" w:rsidRDefault="00416210" w:rsidP="00416210">
      <w:pPr>
        <w:spacing w:line="271" w:lineRule="auto"/>
        <w:ind w:left="720" w:hanging="720"/>
        <w:rPr>
          <w:rFonts w:asciiTheme="majorBidi" w:hAnsiTheme="majorBidi" w:cstheme="majorBidi"/>
        </w:rPr>
      </w:pPr>
      <w:r w:rsidRPr="009405EA">
        <w:rPr>
          <w:rFonts w:asciiTheme="majorBidi" w:hAnsiTheme="majorBidi" w:cstheme="majorBidi"/>
        </w:rPr>
        <w:lastRenderedPageBreak/>
        <w:t>Appendix B. Soil characteristics for each soil ID (SSURGO database)</w:t>
      </w:r>
    </w:p>
    <w:tbl>
      <w:tblPr>
        <w:tblW w:w="6588" w:type="dxa"/>
        <w:tblLook w:val="04A0" w:firstRow="1" w:lastRow="0" w:firstColumn="1" w:lastColumn="0" w:noHBand="0" w:noVBand="1"/>
      </w:tblPr>
      <w:tblGrid>
        <w:gridCol w:w="816"/>
        <w:gridCol w:w="960"/>
        <w:gridCol w:w="1248"/>
        <w:gridCol w:w="992"/>
        <w:gridCol w:w="2572"/>
      </w:tblGrid>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b/>
                <w:bCs/>
                <w:color w:val="000000"/>
                <w:sz w:val="20"/>
                <w:szCs w:val="20"/>
              </w:rPr>
            </w:pPr>
            <w:r w:rsidRPr="009405EA">
              <w:rPr>
                <w:rFonts w:asciiTheme="majorBidi" w:eastAsia="Times New Roman" w:hAnsiTheme="majorBidi" w:cstheme="majorBidi"/>
                <w:b/>
                <w:bCs/>
                <w:color w:val="000000"/>
                <w:sz w:val="20"/>
                <w:szCs w:val="20"/>
              </w:rPr>
              <w:t>MUID</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b/>
                <w:bCs/>
                <w:color w:val="000000"/>
                <w:sz w:val="20"/>
                <w:szCs w:val="20"/>
              </w:rPr>
            </w:pPr>
            <w:r w:rsidRPr="009405EA">
              <w:rPr>
                <w:rFonts w:asciiTheme="majorBidi" w:eastAsia="Times New Roman" w:hAnsiTheme="majorBidi" w:cstheme="majorBidi"/>
                <w:b/>
                <w:bCs/>
                <w:color w:val="000000"/>
                <w:sz w:val="20"/>
                <w:szCs w:val="20"/>
              </w:rPr>
              <w:t>SEQN</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b/>
                <w:bCs/>
                <w:color w:val="000000"/>
                <w:sz w:val="20"/>
                <w:szCs w:val="20"/>
              </w:rPr>
            </w:pPr>
            <w:r w:rsidRPr="009405EA">
              <w:rPr>
                <w:rFonts w:asciiTheme="majorBidi" w:eastAsia="Times New Roman" w:hAnsiTheme="majorBidi" w:cstheme="majorBidi"/>
                <w:b/>
                <w:bCs/>
                <w:color w:val="000000"/>
                <w:sz w:val="20"/>
                <w:szCs w:val="20"/>
              </w:rPr>
              <w:t>SNAM</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b/>
                <w:bCs/>
                <w:color w:val="000000"/>
                <w:sz w:val="20"/>
                <w:szCs w:val="20"/>
              </w:rPr>
            </w:pPr>
            <w:r w:rsidRPr="009405EA">
              <w:rPr>
                <w:rFonts w:asciiTheme="majorBidi" w:eastAsia="Times New Roman" w:hAnsiTheme="majorBidi" w:cstheme="majorBidi"/>
                <w:b/>
                <w:bCs/>
                <w:color w:val="000000"/>
                <w:sz w:val="20"/>
                <w:szCs w:val="20"/>
              </w:rPr>
              <w:t>S5ID</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b/>
                <w:bCs/>
                <w:color w:val="000000"/>
                <w:sz w:val="20"/>
                <w:szCs w:val="20"/>
              </w:rPr>
            </w:pPr>
            <w:r w:rsidRPr="009405EA">
              <w:rPr>
                <w:rFonts w:asciiTheme="majorBidi" w:eastAsia="Times New Roman" w:hAnsiTheme="majorBidi" w:cstheme="majorBidi"/>
                <w:b/>
                <w:bCs/>
                <w:color w:val="000000"/>
                <w:sz w:val="20"/>
                <w:szCs w:val="20"/>
              </w:rPr>
              <w:t>Texture</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381869</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508001</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Acme</w:t>
            </w:r>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OK015</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SICL-BR</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381870</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508004</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Grant</w:t>
            </w:r>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OK015</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L-L-SIL-L-BR</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381871</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508011</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Binger</w:t>
            </w:r>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OK015</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FSL-SCL-BR</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381872</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508018</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Binger</w:t>
            </w:r>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OK015</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FSL-SCL-BR</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381873</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508023</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Binger</w:t>
            </w:r>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OK015</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FSL-SCL-BR</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381874</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508024</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Binger</w:t>
            </w:r>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OK015</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FSL-SCL-BR</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381875</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508025</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Binger</w:t>
            </w:r>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OK015</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FSL-SCL-BR</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381876</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508027</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Cyril</w:t>
            </w:r>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OK015</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FSL-L</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381879</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508036</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Darnell</w:t>
            </w:r>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OK015</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FSL-FSL-BR</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381881</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508040</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Dougherty</w:t>
            </w:r>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OK015</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LFS-LFS-SCL-FSL-LFS</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381882</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508045</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Dougherty</w:t>
            </w:r>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OK015</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LFS-LFS-SCL-FSL-LFS</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381883</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508052</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Eufaula</w:t>
            </w:r>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OK015</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FS-FS-FS</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381884</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508058</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Eufaula</w:t>
            </w:r>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OK015</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LFS-FS-FS</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381887</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508073</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proofErr w:type="spellStart"/>
            <w:r w:rsidRPr="009405EA">
              <w:rPr>
                <w:rFonts w:asciiTheme="majorBidi" w:eastAsia="Times New Roman" w:hAnsiTheme="majorBidi" w:cstheme="majorBidi"/>
                <w:color w:val="000000"/>
                <w:sz w:val="20"/>
                <w:szCs w:val="20"/>
              </w:rPr>
              <w:t>Gracemont</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OK015</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FSL-FSL-L</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381888</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508077</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Grant</w:t>
            </w:r>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OK015</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L-L-SIL-L-BR</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381889</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508078</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Grant</w:t>
            </w:r>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OK015</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L-L-SIL-L-BR</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381890</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508079</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Grant</w:t>
            </w:r>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OK015</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L-L-SIL-L-BR</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381891</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508080</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Grant</w:t>
            </w:r>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OK015</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L-L-SIL-L-BR</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381894</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508088</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Konawa</w:t>
            </w:r>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OK015</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LFS-SCL-LFS</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381895</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508093</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Konawa</w:t>
            </w:r>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OK015</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LFS-SCL-LFS</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381897</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508095</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proofErr w:type="spellStart"/>
            <w:r w:rsidRPr="009405EA">
              <w:rPr>
                <w:rFonts w:asciiTheme="majorBidi" w:eastAsia="Times New Roman" w:hAnsiTheme="majorBidi" w:cstheme="majorBidi"/>
                <w:color w:val="000000"/>
                <w:sz w:val="20"/>
                <w:szCs w:val="20"/>
              </w:rPr>
              <w:t>Ironmound</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OK015</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FSL-L-BR</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381898</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508097</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proofErr w:type="spellStart"/>
            <w:r w:rsidRPr="009405EA">
              <w:rPr>
                <w:rFonts w:asciiTheme="majorBidi" w:eastAsia="Times New Roman" w:hAnsiTheme="majorBidi" w:cstheme="majorBidi"/>
                <w:color w:val="000000"/>
                <w:sz w:val="20"/>
                <w:szCs w:val="20"/>
              </w:rPr>
              <w:t>Ironmound</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OK015</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FSL-L-BR</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381901</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508107</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Minco</w:t>
            </w:r>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OK015</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VFSL-SIL-SIL</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381902</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508110</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Minco</w:t>
            </w:r>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OK015</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VFSL-SIL-SIL</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381903</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508111</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Minco</w:t>
            </w:r>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OK015</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SIL-SIL-SIL</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381904</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508112</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Noble</w:t>
            </w:r>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OK015</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FSL-FSL</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381905</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508118</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Noble</w:t>
            </w:r>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OK015</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FSL-FSL</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381908</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508130</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Pond Creek</w:t>
            </w:r>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OK015</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FSL-SICL-L</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381909</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508136</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Pond Creek</w:t>
            </w:r>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OK015</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FSL-SICL-L</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381910</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508142</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Pond Creek</w:t>
            </w:r>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OK015</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SIL-SICL-L</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381911</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508148</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Pond Creek</w:t>
            </w:r>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OK015</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SIL-SICL-L</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381912</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508154</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Pond Creek</w:t>
            </w:r>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OK015</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SIL-SICL-L</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381913</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508155</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Port</w:t>
            </w:r>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OK015</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SIL-SIL-L</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381914</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508162</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Port</w:t>
            </w:r>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OK015</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SIL-SIL-L</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381915</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508168</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Pulaski</w:t>
            </w:r>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OK015</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FSL-FSL-SR LFS L</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381916</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508174</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proofErr w:type="spellStart"/>
            <w:r w:rsidRPr="009405EA">
              <w:rPr>
                <w:rFonts w:asciiTheme="majorBidi" w:eastAsia="Times New Roman" w:hAnsiTheme="majorBidi" w:cstheme="majorBidi"/>
                <w:color w:val="000000"/>
                <w:sz w:val="20"/>
                <w:szCs w:val="20"/>
              </w:rPr>
              <w:t>Ironmound</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OK015</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L-L-BR</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381918</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508181</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Minco</w:t>
            </w:r>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OK015</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SIL-SIL-SIL</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381920</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508192</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Darnell</w:t>
            </w:r>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OK015</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FSL-FSL-BR</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381921</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508194</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Lovedale</w:t>
            </w:r>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OK015</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FSL-SCL-SL-S</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381922</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508200</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Lovedale</w:t>
            </w:r>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OK015</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FSL-SCL-SL-S</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381928</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508213</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Water</w:t>
            </w:r>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OK015</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water</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lastRenderedPageBreak/>
              <w:t>381929</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508214</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Woodward</w:t>
            </w:r>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OK015</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SIL-SIL-BR</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382310</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507114</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Carey</w:t>
            </w:r>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OK039</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SIL-SICL-L-BR</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382316</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507133</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Cornick</w:t>
            </w:r>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OK039</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SIL-BR-BR</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382325</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507160</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Grant</w:t>
            </w:r>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OK039</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L-L-L-L-BR</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382326</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507161</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Hardeman</w:t>
            </w:r>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OK039</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FSL-FSL</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382327</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507162</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Lucien</w:t>
            </w:r>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OK039</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VFSL-VFSL-BR</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382328</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507164</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Minco</w:t>
            </w:r>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OK039</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VFSL-VFSL-VFSL</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382332</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507173</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Pond Creek</w:t>
            </w:r>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OK039</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FSL-SIL-SICL-SIL</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382333</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507179</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Pond Creek</w:t>
            </w:r>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OK039</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SIL-SIL-SICL-SIL</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382334</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507185</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Pond Creek</w:t>
            </w:r>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OK039</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SIL-SIL-SICL-SIL</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382339</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1170380</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Quinlan</w:t>
            </w:r>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OK039</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SIL-SIL-BR</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382341</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507217</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Lovedale</w:t>
            </w:r>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OK039</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FSL-FSL-SCL-FSL</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382342</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507218</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St. Paul</w:t>
            </w:r>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OK039</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SIL-SICL-SICL-SICL-SIL</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382343</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507224</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St. Paul</w:t>
            </w:r>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OK039</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SIL-SICL-SICL-SICL-SIL</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382344</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507225</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St. Paul</w:t>
            </w:r>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OK039</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SIL-SICL-SICL-SICL-SIL</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382345</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507227</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Water</w:t>
            </w:r>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OK039</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water</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382348</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507230</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Woodward</w:t>
            </w:r>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OK039</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SIL-SIL-BR</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382349</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507231</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Woodward</w:t>
            </w:r>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OK039</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SIL-SIL-BR</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382350</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507238</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Woodward</w:t>
            </w:r>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OK039</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SIL-SIL-BR</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382351</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507241</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Quinlan</w:t>
            </w:r>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OK039</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SIL-SIL-BR</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384993</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508521</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proofErr w:type="spellStart"/>
            <w:r w:rsidRPr="009405EA">
              <w:rPr>
                <w:rFonts w:asciiTheme="majorBidi" w:eastAsia="Times New Roman" w:hAnsiTheme="majorBidi" w:cstheme="majorBidi"/>
                <w:color w:val="000000"/>
                <w:sz w:val="20"/>
                <w:szCs w:val="20"/>
              </w:rPr>
              <w:t>Clairemont</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OK149</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SIL-SIL</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384994</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508527</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Cordell</w:t>
            </w:r>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OK149</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SICL-SICL-GRV-SICL-BR</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384995</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508528</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Cordell</w:t>
            </w:r>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OK149</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SICL-SICL-GRV-SICL-BR</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384996</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508530</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Cornick</w:t>
            </w:r>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OK149</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SIL-BR-BR</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384997</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508532</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proofErr w:type="spellStart"/>
            <w:r w:rsidRPr="009405EA">
              <w:rPr>
                <w:rFonts w:asciiTheme="majorBidi" w:eastAsia="Times New Roman" w:hAnsiTheme="majorBidi" w:cstheme="majorBidi"/>
                <w:color w:val="000000"/>
                <w:sz w:val="20"/>
                <w:szCs w:val="20"/>
              </w:rPr>
              <w:t>Devol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OK149</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LFS-FSL-LFS</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384998</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508538</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proofErr w:type="spellStart"/>
            <w:r w:rsidRPr="009405EA">
              <w:rPr>
                <w:rFonts w:asciiTheme="majorBidi" w:eastAsia="Times New Roman" w:hAnsiTheme="majorBidi" w:cstheme="majorBidi"/>
                <w:color w:val="000000"/>
                <w:sz w:val="20"/>
                <w:szCs w:val="20"/>
              </w:rPr>
              <w:t>Devol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OK149</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LFS-FSL-LFS</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385003</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508496</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Altus</w:t>
            </w:r>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OK149</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FSL-FSL-SCL-SCL</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385004</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508565</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Dill</w:t>
            </w:r>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OK149</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FSL-FSL-BR</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385005</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508567</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Dill</w:t>
            </w:r>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OK149</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FSL-FSL-BR</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385007</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508575</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Dougherty</w:t>
            </w:r>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OK149</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LFS-LFS-SCL-FSL-LFS</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385011</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508590</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Hardeman</w:t>
            </w:r>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OK149</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FSL-FSL</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385012</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508596</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Hardeman</w:t>
            </w:r>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OK149</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FSL-FSL</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385013</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508597</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Hardeman</w:t>
            </w:r>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OK149</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FSL-FSL</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385018</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508601</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Pond Creek</w:t>
            </w:r>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OK149</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FSL-SICL-SIL</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385019</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508607</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Pond Creek</w:t>
            </w:r>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OK149</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FSL-SICL-SIL</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385020</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508613</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Port</w:t>
            </w:r>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OK149</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SIL-SICL-SIL</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385021</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508619</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Eda</w:t>
            </w:r>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OK149</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LFS-LFS-LFS</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385023</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508622</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Quinlan</w:t>
            </w:r>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OK149</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L-L-BR</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385024</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508624</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Quinlan</w:t>
            </w:r>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OK149</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L-L-BR</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385026</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508626</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Quinlan</w:t>
            </w:r>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OK149</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L-L-BR</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385027</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508628</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Quinlan</w:t>
            </w:r>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OK149</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FSL-L-BR</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385028</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508630</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proofErr w:type="spellStart"/>
            <w:r w:rsidRPr="009405EA">
              <w:rPr>
                <w:rFonts w:asciiTheme="majorBidi" w:eastAsia="Times New Roman" w:hAnsiTheme="majorBidi" w:cstheme="majorBidi"/>
                <w:color w:val="000000"/>
                <w:sz w:val="20"/>
                <w:szCs w:val="20"/>
              </w:rPr>
              <w:t>Reinach</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OK149</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SIL-SIL</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385030</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508637</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Lovedale</w:t>
            </w:r>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OK149</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FSL-SCL-FSL-FSL</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lastRenderedPageBreak/>
              <w:t>385031</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508643</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Lovedale</w:t>
            </w:r>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OK149</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FSL-SCL-FSL-FSL</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385032</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508644</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St. Paul</w:t>
            </w:r>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OK149</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SIL-SICL-SICL-SICL-SIL</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385033</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508650</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St. Paul</w:t>
            </w:r>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OK149</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SIL-SICL-SICL-SIL</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385034</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508656</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St. Paul</w:t>
            </w:r>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OK149</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SIL-SICL-SICL-SIL</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385036</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508511</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Binger</w:t>
            </w:r>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OK149</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FSL-SCL-BR</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385037</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508660</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Woodward</w:t>
            </w:r>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OK149</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SIL-SIL-BR</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385038</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508661</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Woodward</w:t>
            </w:r>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OK149</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SIL-SIL-BR</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385039</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508662</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Woodward</w:t>
            </w:r>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OK149</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SIL-SIL-BR</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385040</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508663</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Woodward</w:t>
            </w:r>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OK149</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SIL-SIL-BR</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385041</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508673</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Woodward</w:t>
            </w:r>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OK149</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L-SIL-BR</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385042</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508675</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Woodward</w:t>
            </w:r>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OK149</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L-SIL-BR</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385044</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508512</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Binger</w:t>
            </w:r>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OK149</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FSL-SCL-BR</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385045</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508513</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Carey</w:t>
            </w:r>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OK149</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SIL-CL-L-BR</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385046</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508514</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Carey</w:t>
            </w:r>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OK149</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SIL-CL-L-BR</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385047</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508515</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proofErr w:type="spellStart"/>
            <w:r w:rsidRPr="009405EA">
              <w:rPr>
                <w:rFonts w:asciiTheme="majorBidi" w:eastAsia="Times New Roman" w:hAnsiTheme="majorBidi" w:cstheme="majorBidi"/>
                <w:color w:val="000000"/>
                <w:sz w:val="20"/>
                <w:szCs w:val="20"/>
              </w:rPr>
              <w:t>Clairemont</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OK149</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SIL-SIL</w:t>
            </w:r>
          </w:p>
        </w:tc>
      </w:tr>
      <w:tr w:rsidR="00416210" w:rsidRPr="009405EA" w:rsidTr="00A83B25">
        <w:trPr>
          <w:trHeight w:val="288"/>
        </w:trPr>
        <w:tc>
          <w:tcPr>
            <w:tcW w:w="816" w:type="dxa"/>
            <w:tcBorders>
              <w:top w:val="single" w:sz="4" w:space="0" w:color="auto"/>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385048</w:t>
            </w:r>
          </w:p>
        </w:tc>
        <w:tc>
          <w:tcPr>
            <w:tcW w:w="960"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508682</w:t>
            </w:r>
          </w:p>
        </w:tc>
        <w:tc>
          <w:tcPr>
            <w:tcW w:w="1248"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Water</w:t>
            </w:r>
          </w:p>
        </w:tc>
        <w:tc>
          <w:tcPr>
            <w:tcW w:w="992" w:type="dxa"/>
            <w:tcBorders>
              <w:top w:val="nil"/>
              <w:left w:val="nil"/>
              <w:bottom w:val="single" w:sz="4" w:space="0" w:color="auto"/>
              <w:right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OK149</w:t>
            </w:r>
          </w:p>
        </w:tc>
        <w:tc>
          <w:tcPr>
            <w:tcW w:w="2572" w:type="dxa"/>
            <w:tcBorders>
              <w:top w:val="single" w:sz="4" w:space="0" w:color="auto"/>
              <w:left w:val="nil"/>
              <w:bottom w:val="single" w:sz="4" w:space="0" w:color="auto"/>
            </w:tcBorders>
            <w:shd w:val="clear" w:color="auto" w:fill="auto"/>
            <w:noWrap/>
            <w:vAlign w:val="center"/>
            <w:hideMark/>
          </w:tcPr>
          <w:p w:rsidR="00416210" w:rsidRPr="009405EA" w:rsidRDefault="00416210" w:rsidP="00A83B25">
            <w:pPr>
              <w:spacing w:line="240" w:lineRule="auto"/>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water</w:t>
            </w:r>
          </w:p>
        </w:tc>
      </w:tr>
    </w:tbl>
    <w:p w:rsidR="00416210" w:rsidRPr="009405EA" w:rsidRDefault="00416210" w:rsidP="00416210">
      <w:pPr>
        <w:spacing w:line="360" w:lineRule="auto"/>
        <w:ind w:left="720" w:hanging="720"/>
        <w:jc w:val="center"/>
        <w:rPr>
          <w:rFonts w:asciiTheme="majorBidi" w:hAnsiTheme="majorBidi" w:cstheme="majorBidi"/>
        </w:rPr>
      </w:pPr>
    </w:p>
    <w:p w:rsidR="00416210" w:rsidRPr="009405EA" w:rsidRDefault="00416210" w:rsidP="00416210">
      <w:pPr>
        <w:rPr>
          <w:rFonts w:asciiTheme="majorBidi" w:hAnsiTheme="majorBidi" w:cstheme="majorBidi"/>
          <w:szCs w:val="24"/>
        </w:rPr>
      </w:pPr>
      <w:r w:rsidRPr="009405EA">
        <w:rPr>
          <w:rFonts w:asciiTheme="majorBidi" w:hAnsiTheme="majorBidi" w:cstheme="majorBidi"/>
          <w:szCs w:val="24"/>
        </w:rPr>
        <w:br w:type="page"/>
      </w:r>
    </w:p>
    <w:p w:rsidR="00416210" w:rsidRPr="009405EA" w:rsidRDefault="00416210" w:rsidP="00416210">
      <w:pPr>
        <w:pStyle w:val="10"/>
        <w:bidi w:val="0"/>
        <w:spacing w:before="0" w:line="271" w:lineRule="auto"/>
        <w:jc w:val="left"/>
        <w:rPr>
          <w:rFonts w:asciiTheme="majorBidi" w:hAnsiTheme="majorBidi" w:cstheme="majorBidi"/>
          <w:color w:val="auto"/>
          <w:sz w:val="22"/>
        </w:rPr>
      </w:pPr>
      <w:bookmarkStart w:id="2" w:name="_Ref484703877"/>
      <w:bookmarkStart w:id="3" w:name="_Ref485661143"/>
      <w:bookmarkStart w:id="4" w:name="_Toc487629840"/>
      <w:proofErr w:type="gramStart"/>
      <w:r w:rsidRPr="009405EA">
        <w:rPr>
          <w:rFonts w:asciiTheme="majorBidi" w:hAnsiTheme="majorBidi" w:cstheme="majorBidi"/>
          <w:color w:val="auto"/>
          <w:sz w:val="22"/>
        </w:rPr>
        <w:lastRenderedPageBreak/>
        <w:t>Appendix C.1.</w:t>
      </w:r>
      <w:proofErr w:type="gramEnd"/>
      <w:r w:rsidRPr="009405EA">
        <w:rPr>
          <w:rFonts w:asciiTheme="majorBidi" w:hAnsiTheme="majorBidi" w:cstheme="majorBidi"/>
          <w:color w:val="auto"/>
          <w:sz w:val="22"/>
        </w:rPr>
        <w:t xml:space="preserve"> Conventional (reduced) tillage for </w:t>
      </w:r>
      <w:bookmarkEnd w:id="2"/>
      <w:r w:rsidRPr="009405EA">
        <w:rPr>
          <w:rFonts w:asciiTheme="majorBidi" w:hAnsiTheme="majorBidi" w:cstheme="majorBidi"/>
          <w:color w:val="auto"/>
          <w:sz w:val="22"/>
        </w:rPr>
        <w:t xml:space="preserve">dryland crops </w:t>
      </w:r>
      <w:bookmarkEnd w:id="3"/>
      <w:r w:rsidRPr="009405EA">
        <w:rPr>
          <w:rFonts w:asciiTheme="majorBidi" w:hAnsiTheme="majorBidi" w:cstheme="majorBidi"/>
          <w:color w:val="auto"/>
          <w:sz w:val="22"/>
        </w:rPr>
        <w:t>and pasture</w:t>
      </w:r>
      <w:bookmarkEnd w:id="4"/>
    </w:p>
    <w:tbl>
      <w:tblPr>
        <w:tblStyle w:val="TableGrid"/>
        <w:tblW w:w="0" w:type="auto"/>
        <w:tblLayout w:type="fixed"/>
        <w:tblLook w:val="04A0" w:firstRow="1" w:lastRow="0" w:firstColumn="1" w:lastColumn="0" w:noHBand="0" w:noVBand="1"/>
      </w:tblPr>
      <w:tblGrid>
        <w:gridCol w:w="2627"/>
        <w:gridCol w:w="858"/>
        <w:gridCol w:w="5188"/>
      </w:tblGrid>
      <w:tr w:rsidR="00416210" w:rsidRPr="009405EA" w:rsidTr="00A83B25">
        <w:trPr>
          <w:trHeight w:val="216"/>
        </w:trPr>
        <w:tc>
          <w:tcPr>
            <w:tcW w:w="2627" w:type="dxa"/>
            <w:tcBorders>
              <w:left w:val="nil"/>
            </w:tcBorders>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Crop</w:t>
            </w:r>
          </w:p>
        </w:tc>
        <w:tc>
          <w:tcPr>
            <w:tcW w:w="858" w:type="dxa"/>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Date</w:t>
            </w:r>
          </w:p>
        </w:tc>
        <w:tc>
          <w:tcPr>
            <w:tcW w:w="5188" w:type="dxa"/>
            <w:tcBorders>
              <w:right w:val="nil"/>
            </w:tcBorders>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Operation</w:t>
            </w:r>
          </w:p>
        </w:tc>
      </w:tr>
      <w:tr w:rsidR="00416210" w:rsidRPr="009405EA" w:rsidTr="00A83B25">
        <w:trPr>
          <w:trHeight w:val="216"/>
        </w:trPr>
        <w:tc>
          <w:tcPr>
            <w:tcW w:w="2627" w:type="dxa"/>
            <w:vMerge w:val="restart"/>
            <w:tcBorders>
              <w:lef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b/>
                <w:bCs/>
                <w:sz w:val="20"/>
                <w:szCs w:val="20"/>
              </w:rPr>
              <w:t>Cotton</w:t>
            </w:r>
          </w:p>
        </w:tc>
        <w:tc>
          <w:tcPr>
            <w:tcW w:w="858"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1.1</w:t>
            </w:r>
          </w:p>
        </w:tc>
        <w:tc>
          <w:tcPr>
            <w:tcW w:w="5188"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Tillage operation (Disk Plow Ge23ft)</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858"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3.15</w:t>
            </w:r>
          </w:p>
        </w:tc>
        <w:tc>
          <w:tcPr>
            <w:tcW w:w="5188"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Tillage operation ( Disk Plow Ge23ft)</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858"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5.15</w:t>
            </w:r>
          </w:p>
        </w:tc>
        <w:tc>
          <w:tcPr>
            <w:tcW w:w="5188"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Tillage operation   (</w:t>
            </w:r>
            <w:proofErr w:type="spellStart"/>
            <w:r w:rsidRPr="009405EA">
              <w:rPr>
                <w:rFonts w:asciiTheme="majorBidi" w:hAnsiTheme="majorBidi" w:cstheme="majorBidi"/>
                <w:sz w:val="20"/>
                <w:szCs w:val="20"/>
              </w:rPr>
              <w:t>Springtooth</w:t>
            </w:r>
            <w:proofErr w:type="spellEnd"/>
            <w:r w:rsidRPr="009405EA">
              <w:rPr>
                <w:rFonts w:asciiTheme="majorBidi" w:hAnsiTheme="majorBidi" w:cstheme="majorBidi"/>
                <w:sz w:val="20"/>
                <w:szCs w:val="20"/>
              </w:rPr>
              <w:t xml:space="preserve"> Harrow Ge15ft)</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858"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6.1</w:t>
            </w:r>
          </w:p>
        </w:tc>
        <w:tc>
          <w:tcPr>
            <w:tcW w:w="5188"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Tillage operation (Finishing Harrow Lt15ft)</w:t>
            </w:r>
          </w:p>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Pesticide Operation (</w:t>
            </w:r>
            <w:proofErr w:type="spellStart"/>
            <w:r w:rsidRPr="009405EA">
              <w:rPr>
                <w:rFonts w:asciiTheme="majorBidi" w:hAnsiTheme="majorBidi" w:cstheme="majorBidi"/>
                <w:sz w:val="20"/>
                <w:szCs w:val="20"/>
              </w:rPr>
              <w:t>Pendimehalin</w:t>
            </w:r>
            <w:proofErr w:type="spellEnd"/>
            <w:r w:rsidRPr="009405EA">
              <w:rPr>
                <w:rFonts w:asciiTheme="majorBidi" w:hAnsiTheme="majorBidi" w:cstheme="majorBidi"/>
                <w:sz w:val="20"/>
                <w:szCs w:val="20"/>
              </w:rPr>
              <w:t>, 0.25 kg)</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858"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6.10</w:t>
            </w:r>
          </w:p>
        </w:tc>
        <w:tc>
          <w:tcPr>
            <w:tcW w:w="5188"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Fertilizer application (Elemental Nitrogen, 50 kg)</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858"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6.11</w:t>
            </w:r>
          </w:p>
        </w:tc>
        <w:tc>
          <w:tcPr>
            <w:tcW w:w="5188"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Plant</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858"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7.1</w:t>
            </w:r>
          </w:p>
        </w:tc>
        <w:tc>
          <w:tcPr>
            <w:tcW w:w="5188"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Tillage operation (Row Cultivator Ge15ft)</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858"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11.15</w:t>
            </w:r>
          </w:p>
        </w:tc>
        <w:tc>
          <w:tcPr>
            <w:tcW w:w="5188" w:type="dxa"/>
            <w:tcBorders>
              <w:right w:val="nil"/>
            </w:tcBorders>
          </w:tcPr>
          <w:p w:rsidR="00416210" w:rsidRPr="009405EA" w:rsidRDefault="00416210" w:rsidP="00A83B25">
            <w:pPr>
              <w:rPr>
                <w:rFonts w:asciiTheme="majorBidi" w:hAnsiTheme="majorBidi" w:cstheme="majorBidi"/>
                <w:sz w:val="20"/>
                <w:szCs w:val="20"/>
                <w:rtl/>
                <w:lang w:bidi="fa-IR"/>
              </w:rPr>
            </w:pPr>
            <w:r w:rsidRPr="009405EA">
              <w:rPr>
                <w:rFonts w:asciiTheme="majorBidi" w:hAnsiTheme="majorBidi" w:cstheme="majorBidi"/>
                <w:sz w:val="20"/>
                <w:szCs w:val="20"/>
              </w:rPr>
              <w:t>Harvest and kill</w:t>
            </w:r>
          </w:p>
        </w:tc>
      </w:tr>
      <w:tr w:rsidR="00416210" w:rsidRPr="009405EA" w:rsidTr="00A83B25">
        <w:trPr>
          <w:trHeight w:val="216"/>
        </w:trPr>
        <w:tc>
          <w:tcPr>
            <w:tcW w:w="2627" w:type="dxa"/>
            <w:vMerge w:val="restart"/>
            <w:tcBorders>
              <w:left w:val="nil"/>
            </w:tcBorders>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Pasture</w:t>
            </w:r>
          </w:p>
          <w:p w:rsidR="00416210" w:rsidRPr="009405EA" w:rsidRDefault="00416210" w:rsidP="00A83B25">
            <w:pPr>
              <w:rPr>
                <w:rFonts w:asciiTheme="majorBidi" w:hAnsiTheme="majorBidi" w:cstheme="majorBidi"/>
                <w:sz w:val="20"/>
                <w:szCs w:val="20"/>
              </w:rPr>
            </w:pPr>
          </w:p>
        </w:tc>
        <w:tc>
          <w:tcPr>
            <w:tcW w:w="858"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1.1</w:t>
            </w:r>
          </w:p>
        </w:tc>
        <w:tc>
          <w:tcPr>
            <w:tcW w:w="5188"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Plant</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858"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3.1</w:t>
            </w:r>
          </w:p>
        </w:tc>
        <w:tc>
          <w:tcPr>
            <w:tcW w:w="5188"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Auto fertilization</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858"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5.1</w:t>
            </w:r>
          </w:p>
        </w:tc>
        <w:tc>
          <w:tcPr>
            <w:tcW w:w="5188" w:type="dxa"/>
            <w:tcBorders>
              <w:right w:val="nil"/>
            </w:tcBorders>
          </w:tcPr>
          <w:p w:rsidR="00416210" w:rsidRPr="009405EA" w:rsidRDefault="00416210" w:rsidP="00A83B25">
            <w:pPr>
              <w:rPr>
                <w:rFonts w:asciiTheme="majorBidi" w:hAnsiTheme="majorBidi" w:cstheme="majorBidi"/>
                <w:sz w:val="20"/>
                <w:szCs w:val="20"/>
                <w:rtl/>
                <w:lang w:bidi="fa-IR"/>
              </w:rPr>
            </w:pPr>
            <w:r w:rsidRPr="009405EA">
              <w:rPr>
                <w:rFonts w:asciiTheme="majorBidi" w:hAnsiTheme="majorBidi" w:cstheme="majorBidi"/>
                <w:sz w:val="20"/>
                <w:szCs w:val="20"/>
              </w:rPr>
              <w:t>Grazing operation (Beef-Fresh Manure,  GRZ_DAYS</w:t>
            </w:r>
            <w:r w:rsidRPr="009405EA">
              <w:rPr>
                <w:rFonts w:asciiTheme="majorBidi" w:hAnsiTheme="majorBidi" w:cstheme="majorBidi"/>
                <w:sz w:val="20"/>
                <w:szCs w:val="20"/>
                <w:vertAlign w:val="superscript"/>
              </w:rPr>
              <w:t>*</w:t>
            </w:r>
            <w:r w:rsidRPr="009405EA">
              <w:rPr>
                <w:rFonts w:asciiTheme="majorBidi" w:hAnsiTheme="majorBidi" w:cstheme="majorBidi"/>
                <w:sz w:val="20"/>
                <w:szCs w:val="20"/>
              </w:rPr>
              <w:t>: 180, BIO_EAT</w:t>
            </w:r>
            <w:r w:rsidRPr="009405EA">
              <w:rPr>
                <w:rFonts w:asciiTheme="majorBidi" w:hAnsiTheme="majorBidi" w:cstheme="majorBidi"/>
                <w:sz w:val="20"/>
                <w:szCs w:val="20"/>
                <w:vertAlign w:val="superscript"/>
              </w:rPr>
              <w:t>*</w:t>
            </w:r>
            <w:r w:rsidRPr="009405EA">
              <w:rPr>
                <w:rFonts w:asciiTheme="majorBidi" w:hAnsiTheme="majorBidi" w:cstheme="majorBidi"/>
                <w:sz w:val="20"/>
                <w:szCs w:val="20"/>
              </w:rPr>
              <w:t xml:space="preserve">: 3, </w:t>
            </w:r>
            <w:r w:rsidRPr="009405EA">
              <w:rPr>
                <w:rFonts w:asciiTheme="majorBidi" w:hAnsiTheme="majorBidi" w:cstheme="majorBidi"/>
                <w:sz w:val="20"/>
                <w:szCs w:val="20"/>
                <w:lang w:bidi="fa-IR"/>
              </w:rPr>
              <w:t>BIO_TRMP</w:t>
            </w:r>
            <w:r w:rsidRPr="009405EA">
              <w:rPr>
                <w:rFonts w:asciiTheme="majorBidi" w:hAnsiTheme="majorBidi" w:cstheme="majorBidi"/>
                <w:sz w:val="20"/>
                <w:szCs w:val="20"/>
                <w:vertAlign w:val="superscript"/>
                <w:lang w:bidi="fa-IR"/>
              </w:rPr>
              <w:t>*</w:t>
            </w:r>
            <w:r w:rsidRPr="009405EA">
              <w:rPr>
                <w:rFonts w:asciiTheme="majorBidi" w:hAnsiTheme="majorBidi" w:cstheme="majorBidi"/>
                <w:sz w:val="20"/>
                <w:szCs w:val="20"/>
                <w:lang w:bidi="fa-IR"/>
              </w:rPr>
              <w:t>: 0.47, MANURE_KG</w:t>
            </w:r>
            <w:r w:rsidRPr="009405EA">
              <w:rPr>
                <w:rFonts w:asciiTheme="majorBidi" w:hAnsiTheme="majorBidi" w:cstheme="majorBidi"/>
                <w:sz w:val="20"/>
                <w:szCs w:val="20"/>
                <w:vertAlign w:val="superscript"/>
                <w:lang w:bidi="fa-IR"/>
              </w:rPr>
              <w:t>*</w:t>
            </w:r>
            <w:r w:rsidRPr="009405EA">
              <w:rPr>
                <w:rFonts w:asciiTheme="majorBidi" w:hAnsiTheme="majorBidi" w:cstheme="majorBidi"/>
                <w:sz w:val="20"/>
                <w:szCs w:val="20"/>
                <w:lang w:bidi="fa-IR"/>
              </w:rPr>
              <w:t>: 1.5)</w:t>
            </w:r>
          </w:p>
        </w:tc>
      </w:tr>
      <w:tr w:rsidR="00416210" w:rsidRPr="009405EA" w:rsidTr="00A83B25">
        <w:trPr>
          <w:trHeight w:val="216"/>
        </w:trPr>
        <w:tc>
          <w:tcPr>
            <w:tcW w:w="2627" w:type="dxa"/>
            <w:vMerge w:val="restart"/>
            <w:tcBorders>
              <w:lef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b/>
                <w:bCs/>
                <w:sz w:val="20"/>
                <w:szCs w:val="20"/>
              </w:rPr>
              <w:t>Winter wheat</w:t>
            </w:r>
          </w:p>
        </w:tc>
        <w:tc>
          <w:tcPr>
            <w:tcW w:w="858"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3.15</w:t>
            </w:r>
          </w:p>
        </w:tc>
        <w:tc>
          <w:tcPr>
            <w:tcW w:w="5188"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Fertilizer application (Elemental Nitrogen, 80 kg)</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858"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6.1</w:t>
            </w:r>
          </w:p>
        </w:tc>
        <w:tc>
          <w:tcPr>
            <w:tcW w:w="5188"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Harvest and kill</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858"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7.1</w:t>
            </w:r>
          </w:p>
        </w:tc>
        <w:tc>
          <w:tcPr>
            <w:tcW w:w="5188"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Tillage operation (Chisel Plow Gt15ft)</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858"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8.1</w:t>
            </w:r>
          </w:p>
        </w:tc>
        <w:tc>
          <w:tcPr>
            <w:tcW w:w="5188"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Tillage operation (Offset Dis/</w:t>
            </w:r>
            <w:proofErr w:type="spellStart"/>
            <w:r w:rsidRPr="009405EA">
              <w:rPr>
                <w:rFonts w:asciiTheme="majorBidi" w:hAnsiTheme="majorBidi" w:cstheme="majorBidi"/>
                <w:sz w:val="20"/>
                <w:szCs w:val="20"/>
              </w:rPr>
              <w:t>heavduty</w:t>
            </w:r>
            <w:proofErr w:type="spellEnd"/>
            <w:r w:rsidRPr="009405EA">
              <w:rPr>
                <w:rFonts w:asciiTheme="majorBidi" w:hAnsiTheme="majorBidi" w:cstheme="majorBidi"/>
                <w:sz w:val="20"/>
                <w:szCs w:val="20"/>
              </w:rPr>
              <w:t xml:space="preserve"> Ge19ft)</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858"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9.20</w:t>
            </w:r>
          </w:p>
        </w:tc>
        <w:tc>
          <w:tcPr>
            <w:tcW w:w="5188"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Fertilizer application (Elemental Nitrogen, 80 kg)</w:t>
            </w:r>
          </w:p>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(Elemental Phosphorus, 35 kg)</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858"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9.22</w:t>
            </w:r>
          </w:p>
        </w:tc>
        <w:tc>
          <w:tcPr>
            <w:tcW w:w="5188"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Tillage operation (Disk Plow Ge23ft)</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858"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9.24</w:t>
            </w:r>
          </w:p>
        </w:tc>
        <w:tc>
          <w:tcPr>
            <w:tcW w:w="5188"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Tillage operation (</w:t>
            </w:r>
            <w:proofErr w:type="spellStart"/>
            <w:r w:rsidRPr="009405EA">
              <w:rPr>
                <w:rFonts w:asciiTheme="majorBidi" w:hAnsiTheme="majorBidi" w:cstheme="majorBidi"/>
                <w:sz w:val="20"/>
                <w:szCs w:val="20"/>
              </w:rPr>
              <w:t>Springtooth</w:t>
            </w:r>
            <w:proofErr w:type="spellEnd"/>
            <w:r w:rsidRPr="009405EA">
              <w:rPr>
                <w:rFonts w:asciiTheme="majorBidi" w:hAnsiTheme="majorBidi" w:cstheme="majorBidi"/>
                <w:sz w:val="20"/>
                <w:szCs w:val="20"/>
              </w:rPr>
              <w:t xml:space="preserve"> Harrow Lt15ft)</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858"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9.25</w:t>
            </w:r>
          </w:p>
        </w:tc>
        <w:tc>
          <w:tcPr>
            <w:tcW w:w="5188" w:type="dxa"/>
            <w:tcBorders>
              <w:right w:val="nil"/>
            </w:tcBorders>
          </w:tcPr>
          <w:p w:rsidR="00416210" w:rsidRPr="009405EA" w:rsidRDefault="00416210" w:rsidP="00A83B25">
            <w:pPr>
              <w:rPr>
                <w:rFonts w:asciiTheme="majorBidi" w:hAnsiTheme="majorBidi" w:cstheme="majorBidi"/>
                <w:sz w:val="20"/>
                <w:szCs w:val="20"/>
                <w:rtl/>
                <w:lang w:bidi="fa-IR"/>
              </w:rPr>
            </w:pPr>
            <w:r w:rsidRPr="009405EA">
              <w:rPr>
                <w:rFonts w:asciiTheme="majorBidi" w:hAnsiTheme="majorBidi" w:cstheme="majorBidi"/>
                <w:sz w:val="20"/>
                <w:szCs w:val="20"/>
              </w:rPr>
              <w:t>Plant</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858"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12.1</w:t>
            </w:r>
          </w:p>
        </w:tc>
        <w:tc>
          <w:tcPr>
            <w:tcW w:w="5188" w:type="dxa"/>
            <w:tcBorders>
              <w:right w:val="nil"/>
            </w:tcBorders>
          </w:tcPr>
          <w:p w:rsidR="00416210" w:rsidRPr="009405EA" w:rsidRDefault="00416210" w:rsidP="00A83B25">
            <w:pPr>
              <w:rPr>
                <w:rFonts w:asciiTheme="majorBidi" w:hAnsiTheme="majorBidi" w:cstheme="majorBidi"/>
                <w:sz w:val="20"/>
                <w:szCs w:val="20"/>
                <w:lang w:bidi="fa-IR"/>
              </w:rPr>
            </w:pPr>
            <w:r w:rsidRPr="009405EA">
              <w:rPr>
                <w:rFonts w:asciiTheme="majorBidi" w:hAnsiTheme="majorBidi" w:cstheme="majorBidi"/>
                <w:sz w:val="20"/>
                <w:szCs w:val="20"/>
              </w:rPr>
              <w:t>Grazing operation (GRZ_DAYS</w:t>
            </w:r>
            <w:r w:rsidRPr="009405EA">
              <w:rPr>
                <w:rFonts w:asciiTheme="majorBidi" w:hAnsiTheme="majorBidi" w:cstheme="majorBidi"/>
                <w:sz w:val="20"/>
                <w:szCs w:val="20"/>
                <w:vertAlign w:val="superscript"/>
              </w:rPr>
              <w:t>*</w:t>
            </w:r>
            <w:r w:rsidRPr="009405EA">
              <w:rPr>
                <w:rFonts w:asciiTheme="majorBidi" w:hAnsiTheme="majorBidi" w:cstheme="majorBidi"/>
                <w:sz w:val="20"/>
                <w:szCs w:val="20"/>
              </w:rPr>
              <w:t>: 90, BIO_EAT</w:t>
            </w:r>
            <w:r w:rsidRPr="009405EA">
              <w:rPr>
                <w:rFonts w:asciiTheme="majorBidi" w:hAnsiTheme="majorBidi" w:cstheme="majorBidi"/>
                <w:sz w:val="20"/>
                <w:szCs w:val="20"/>
                <w:vertAlign w:val="superscript"/>
              </w:rPr>
              <w:t>*</w:t>
            </w:r>
            <w:r w:rsidRPr="009405EA">
              <w:rPr>
                <w:rFonts w:asciiTheme="majorBidi" w:hAnsiTheme="majorBidi" w:cstheme="majorBidi"/>
                <w:sz w:val="20"/>
                <w:szCs w:val="20"/>
              </w:rPr>
              <w:t xml:space="preserve">: 3, </w:t>
            </w:r>
            <w:r w:rsidRPr="009405EA">
              <w:rPr>
                <w:rFonts w:asciiTheme="majorBidi" w:hAnsiTheme="majorBidi" w:cstheme="majorBidi"/>
                <w:sz w:val="20"/>
                <w:szCs w:val="20"/>
                <w:lang w:bidi="fa-IR"/>
              </w:rPr>
              <w:t>BIO_TRMP</w:t>
            </w:r>
            <w:r w:rsidRPr="009405EA">
              <w:rPr>
                <w:rFonts w:asciiTheme="majorBidi" w:hAnsiTheme="majorBidi" w:cstheme="majorBidi"/>
                <w:sz w:val="20"/>
                <w:szCs w:val="20"/>
                <w:vertAlign w:val="superscript"/>
                <w:lang w:bidi="fa-IR"/>
              </w:rPr>
              <w:t>*</w:t>
            </w:r>
            <w:r w:rsidRPr="009405EA">
              <w:rPr>
                <w:rFonts w:asciiTheme="majorBidi" w:hAnsiTheme="majorBidi" w:cstheme="majorBidi"/>
                <w:sz w:val="20"/>
                <w:szCs w:val="20"/>
                <w:lang w:bidi="fa-IR"/>
              </w:rPr>
              <w:t>: 0.47, MANURE_KG</w:t>
            </w:r>
            <w:r w:rsidRPr="009405EA">
              <w:rPr>
                <w:rFonts w:asciiTheme="majorBidi" w:hAnsiTheme="majorBidi" w:cstheme="majorBidi"/>
                <w:sz w:val="20"/>
                <w:szCs w:val="20"/>
                <w:vertAlign w:val="superscript"/>
                <w:lang w:bidi="fa-IR"/>
              </w:rPr>
              <w:t>*</w:t>
            </w:r>
            <w:r w:rsidRPr="009405EA">
              <w:rPr>
                <w:rFonts w:asciiTheme="majorBidi" w:hAnsiTheme="majorBidi" w:cstheme="majorBidi"/>
                <w:sz w:val="20"/>
                <w:szCs w:val="20"/>
                <w:lang w:bidi="fa-IR"/>
              </w:rPr>
              <w:t>: 1.5)</w:t>
            </w:r>
          </w:p>
        </w:tc>
      </w:tr>
      <w:tr w:rsidR="00416210" w:rsidRPr="009405EA" w:rsidTr="00A83B25">
        <w:trPr>
          <w:trHeight w:val="216"/>
        </w:trPr>
        <w:tc>
          <w:tcPr>
            <w:tcW w:w="2627" w:type="dxa"/>
            <w:vMerge w:val="restart"/>
            <w:tcBorders>
              <w:left w:val="nil"/>
            </w:tcBorders>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Grain sorghum</w:t>
            </w:r>
          </w:p>
        </w:tc>
        <w:tc>
          <w:tcPr>
            <w:tcW w:w="858"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5.1</w:t>
            </w:r>
          </w:p>
        </w:tc>
        <w:tc>
          <w:tcPr>
            <w:tcW w:w="5188"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Plant</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858"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5.27</w:t>
            </w:r>
          </w:p>
        </w:tc>
        <w:tc>
          <w:tcPr>
            <w:tcW w:w="5188"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Fertilizer application (Elemental Nitrogen, 150 kg)</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858"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5.28</w:t>
            </w:r>
          </w:p>
        </w:tc>
        <w:tc>
          <w:tcPr>
            <w:tcW w:w="5188"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Tillage operation (</w:t>
            </w:r>
            <w:proofErr w:type="spellStart"/>
            <w:r w:rsidRPr="009405EA">
              <w:rPr>
                <w:rFonts w:asciiTheme="majorBidi" w:hAnsiTheme="majorBidi" w:cstheme="majorBidi"/>
                <w:sz w:val="20"/>
                <w:szCs w:val="20"/>
              </w:rPr>
              <w:t>Springtooth</w:t>
            </w:r>
            <w:proofErr w:type="spellEnd"/>
            <w:r w:rsidRPr="009405EA">
              <w:rPr>
                <w:rFonts w:asciiTheme="majorBidi" w:hAnsiTheme="majorBidi" w:cstheme="majorBidi"/>
                <w:sz w:val="20"/>
                <w:szCs w:val="20"/>
              </w:rPr>
              <w:t xml:space="preserve"> Harrow Ge15ft, Disk Plow Ge23ft, </w:t>
            </w:r>
            <w:proofErr w:type="spellStart"/>
            <w:r w:rsidRPr="009405EA">
              <w:rPr>
                <w:rFonts w:asciiTheme="majorBidi" w:hAnsiTheme="majorBidi" w:cstheme="majorBidi"/>
                <w:sz w:val="20"/>
                <w:szCs w:val="20"/>
              </w:rPr>
              <w:t>Mecoprop</w:t>
            </w:r>
            <w:proofErr w:type="spellEnd"/>
            <w:r w:rsidRPr="009405EA">
              <w:rPr>
                <w:rFonts w:asciiTheme="majorBidi" w:hAnsiTheme="majorBidi" w:cstheme="majorBidi"/>
                <w:sz w:val="20"/>
                <w:szCs w:val="20"/>
              </w:rPr>
              <w:t xml:space="preserve"> Amine, 125), Pesticide Operation (</w:t>
            </w:r>
            <w:proofErr w:type="spellStart"/>
            <w:r w:rsidRPr="009405EA">
              <w:rPr>
                <w:rFonts w:asciiTheme="majorBidi" w:hAnsiTheme="majorBidi" w:cstheme="majorBidi"/>
                <w:sz w:val="20"/>
                <w:szCs w:val="20"/>
              </w:rPr>
              <w:t>Mecoprop</w:t>
            </w:r>
            <w:proofErr w:type="spellEnd"/>
            <w:r w:rsidRPr="009405EA">
              <w:rPr>
                <w:rFonts w:asciiTheme="majorBidi" w:hAnsiTheme="majorBidi" w:cstheme="majorBidi"/>
                <w:sz w:val="20"/>
                <w:szCs w:val="20"/>
              </w:rPr>
              <w:t xml:space="preserve"> Amine, 125 kg)</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858"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10.18</w:t>
            </w:r>
          </w:p>
        </w:tc>
        <w:tc>
          <w:tcPr>
            <w:tcW w:w="5188"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Tillage operation (Disk Plow Ge23ft)</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858"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10.20</w:t>
            </w:r>
          </w:p>
        </w:tc>
        <w:tc>
          <w:tcPr>
            <w:tcW w:w="5188"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Tillage operation (</w:t>
            </w:r>
            <w:proofErr w:type="spellStart"/>
            <w:r w:rsidRPr="009405EA">
              <w:rPr>
                <w:rFonts w:asciiTheme="majorBidi" w:hAnsiTheme="majorBidi" w:cstheme="majorBidi"/>
                <w:sz w:val="20"/>
                <w:szCs w:val="20"/>
              </w:rPr>
              <w:t>Springtooth</w:t>
            </w:r>
            <w:proofErr w:type="spellEnd"/>
            <w:r w:rsidRPr="009405EA">
              <w:rPr>
                <w:rFonts w:asciiTheme="majorBidi" w:hAnsiTheme="majorBidi" w:cstheme="majorBidi"/>
                <w:sz w:val="20"/>
                <w:szCs w:val="20"/>
              </w:rPr>
              <w:t xml:space="preserve"> Harrow Ge15ft)</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858"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10.30</w:t>
            </w:r>
          </w:p>
        </w:tc>
        <w:tc>
          <w:tcPr>
            <w:tcW w:w="5188"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Harvest and kill</w:t>
            </w:r>
          </w:p>
        </w:tc>
      </w:tr>
      <w:tr w:rsidR="00416210" w:rsidRPr="009405EA" w:rsidTr="00A83B25">
        <w:trPr>
          <w:trHeight w:val="216"/>
        </w:trPr>
        <w:tc>
          <w:tcPr>
            <w:tcW w:w="2627" w:type="dxa"/>
            <w:vMerge w:val="restart"/>
            <w:tcBorders>
              <w:left w:val="nil"/>
            </w:tcBorders>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Alfalfa</w:t>
            </w:r>
          </w:p>
        </w:tc>
        <w:tc>
          <w:tcPr>
            <w:tcW w:w="858"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4.1</w:t>
            </w:r>
          </w:p>
        </w:tc>
        <w:tc>
          <w:tcPr>
            <w:tcW w:w="5188"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Harvest only</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858"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5.15</w:t>
            </w:r>
          </w:p>
        </w:tc>
        <w:tc>
          <w:tcPr>
            <w:tcW w:w="5188"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Harvest only</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858"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7.1</w:t>
            </w:r>
          </w:p>
        </w:tc>
        <w:tc>
          <w:tcPr>
            <w:tcW w:w="5188"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Harvest only</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858"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8.29</w:t>
            </w:r>
          </w:p>
        </w:tc>
        <w:tc>
          <w:tcPr>
            <w:tcW w:w="5188"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Fertilizer application (Elemental Nitrogen, 50 kg), (Elemental Phosphorous, 20)</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858"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9.7</w:t>
            </w:r>
          </w:p>
        </w:tc>
        <w:tc>
          <w:tcPr>
            <w:tcW w:w="5188"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Plant</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858"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10.15</w:t>
            </w:r>
          </w:p>
        </w:tc>
        <w:tc>
          <w:tcPr>
            <w:tcW w:w="5188"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Harvest only</w:t>
            </w:r>
          </w:p>
        </w:tc>
      </w:tr>
      <w:tr w:rsidR="00416210" w:rsidRPr="009405EA" w:rsidTr="00A83B25">
        <w:trPr>
          <w:trHeight w:val="216"/>
        </w:trPr>
        <w:tc>
          <w:tcPr>
            <w:tcW w:w="2627" w:type="dxa"/>
            <w:vMerge w:val="restart"/>
            <w:tcBorders>
              <w:left w:val="nil"/>
            </w:tcBorders>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Hay</w:t>
            </w:r>
          </w:p>
        </w:tc>
        <w:tc>
          <w:tcPr>
            <w:tcW w:w="858"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4.1</w:t>
            </w:r>
          </w:p>
        </w:tc>
        <w:tc>
          <w:tcPr>
            <w:tcW w:w="5188"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Harvest only</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858"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7.1</w:t>
            </w:r>
          </w:p>
        </w:tc>
        <w:tc>
          <w:tcPr>
            <w:tcW w:w="5188"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Harvest only</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858"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8.29</w:t>
            </w:r>
          </w:p>
        </w:tc>
        <w:tc>
          <w:tcPr>
            <w:tcW w:w="5188"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Auto fertilization</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858"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9.7</w:t>
            </w:r>
          </w:p>
        </w:tc>
        <w:tc>
          <w:tcPr>
            <w:tcW w:w="5188"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Plant</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858"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10.15</w:t>
            </w:r>
          </w:p>
        </w:tc>
        <w:tc>
          <w:tcPr>
            <w:tcW w:w="5188"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Harvest only</w:t>
            </w:r>
          </w:p>
        </w:tc>
      </w:tr>
      <w:tr w:rsidR="00416210" w:rsidRPr="009405EA" w:rsidTr="00A83B25">
        <w:trPr>
          <w:trHeight w:val="216"/>
        </w:trPr>
        <w:tc>
          <w:tcPr>
            <w:tcW w:w="2627" w:type="dxa"/>
            <w:vMerge w:val="restart"/>
            <w:tcBorders>
              <w:left w:val="nil"/>
            </w:tcBorders>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Rye</w:t>
            </w:r>
          </w:p>
        </w:tc>
        <w:tc>
          <w:tcPr>
            <w:tcW w:w="858"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6.10</w:t>
            </w:r>
          </w:p>
        </w:tc>
        <w:tc>
          <w:tcPr>
            <w:tcW w:w="5188"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Harvest only</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858"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8.10</w:t>
            </w:r>
          </w:p>
        </w:tc>
        <w:tc>
          <w:tcPr>
            <w:tcW w:w="5188"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Fertilizer application (Elemental Nitrogen, 80 kg), (Elemental Phosphorous, 35)</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858"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9.20</w:t>
            </w:r>
          </w:p>
        </w:tc>
        <w:tc>
          <w:tcPr>
            <w:tcW w:w="5188"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Plant</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858"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9.15</w:t>
            </w:r>
          </w:p>
        </w:tc>
        <w:tc>
          <w:tcPr>
            <w:tcW w:w="5188"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Grazing operation (GRZ_DAYS</w:t>
            </w:r>
            <w:r w:rsidRPr="009405EA">
              <w:rPr>
                <w:rFonts w:asciiTheme="majorBidi" w:hAnsiTheme="majorBidi" w:cstheme="majorBidi"/>
                <w:sz w:val="20"/>
                <w:szCs w:val="20"/>
                <w:vertAlign w:val="superscript"/>
              </w:rPr>
              <w:t>*</w:t>
            </w:r>
            <w:r w:rsidRPr="009405EA">
              <w:rPr>
                <w:rFonts w:asciiTheme="majorBidi" w:hAnsiTheme="majorBidi" w:cstheme="majorBidi"/>
                <w:sz w:val="20"/>
                <w:szCs w:val="20"/>
              </w:rPr>
              <w:t>: 150, BIO_EAT</w:t>
            </w:r>
            <w:r w:rsidRPr="009405EA">
              <w:rPr>
                <w:rFonts w:asciiTheme="majorBidi" w:hAnsiTheme="majorBidi" w:cstheme="majorBidi"/>
                <w:sz w:val="20"/>
                <w:szCs w:val="20"/>
                <w:vertAlign w:val="superscript"/>
              </w:rPr>
              <w:t>*</w:t>
            </w:r>
            <w:r w:rsidRPr="009405EA">
              <w:rPr>
                <w:rFonts w:asciiTheme="majorBidi" w:hAnsiTheme="majorBidi" w:cstheme="majorBidi"/>
                <w:sz w:val="20"/>
                <w:szCs w:val="20"/>
              </w:rPr>
              <w:t xml:space="preserve">: 3, </w:t>
            </w:r>
            <w:r w:rsidRPr="009405EA">
              <w:rPr>
                <w:rFonts w:asciiTheme="majorBidi" w:hAnsiTheme="majorBidi" w:cstheme="majorBidi"/>
                <w:sz w:val="20"/>
                <w:szCs w:val="20"/>
                <w:lang w:bidi="fa-IR"/>
              </w:rPr>
              <w:t>BIO_TRMP</w:t>
            </w:r>
            <w:r w:rsidRPr="009405EA">
              <w:rPr>
                <w:rFonts w:asciiTheme="majorBidi" w:hAnsiTheme="majorBidi" w:cstheme="majorBidi"/>
                <w:sz w:val="20"/>
                <w:szCs w:val="20"/>
                <w:vertAlign w:val="superscript"/>
                <w:lang w:bidi="fa-IR"/>
              </w:rPr>
              <w:t>*</w:t>
            </w:r>
            <w:r w:rsidRPr="009405EA">
              <w:rPr>
                <w:rFonts w:asciiTheme="majorBidi" w:hAnsiTheme="majorBidi" w:cstheme="majorBidi"/>
                <w:sz w:val="20"/>
                <w:szCs w:val="20"/>
                <w:lang w:bidi="fa-IR"/>
              </w:rPr>
              <w:t>: 0.47, MANURE_KG</w:t>
            </w:r>
            <w:r w:rsidRPr="009405EA">
              <w:rPr>
                <w:rFonts w:asciiTheme="majorBidi" w:hAnsiTheme="majorBidi" w:cstheme="majorBidi"/>
                <w:sz w:val="20"/>
                <w:szCs w:val="20"/>
                <w:vertAlign w:val="superscript"/>
                <w:lang w:bidi="fa-IR"/>
              </w:rPr>
              <w:t>*</w:t>
            </w:r>
            <w:r w:rsidRPr="009405EA">
              <w:rPr>
                <w:rFonts w:asciiTheme="majorBidi" w:hAnsiTheme="majorBidi" w:cstheme="majorBidi"/>
                <w:sz w:val="20"/>
                <w:szCs w:val="20"/>
                <w:lang w:bidi="fa-IR"/>
              </w:rPr>
              <w:t>: 1.5)</w:t>
            </w:r>
          </w:p>
        </w:tc>
      </w:tr>
    </w:tbl>
    <w:p w:rsidR="00416210" w:rsidRPr="009405EA" w:rsidRDefault="00416210" w:rsidP="00416210">
      <w:pPr>
        <w:spacing w:line="240" w:lineRule="auto"/>
        <w:rPr>
          <w:rFonts w:asciiTheme="majorBidi" w:hAnsiTheme="majorBidi" w:cstheme="majorBidi"/>
          <w:szCs w:val="24"/>
          <w:vertAlign w:val="superscript"/>
        </w:rPr>
      </w:pPr>
    </w:p>
    <w:p w:rsidR="00416210" w:rsidRPr="009405EA" w:rsidRDefault="00416210" w:rsidP="00416210">
      <w:pPr>
        <w:spacing w:line="240" w:lineRule="auto"/>
        <w:rPr>
          <w:rFonts w:asciiTheme="majorBidi" w:hAnsiTheme="majorBidi" w:cstheme="majorBidi"/>
          <w:sz w:val="18"/>
          <w:szCs w:val="18"/>
        </w:rPr>
      </w:pPr>
      <w:r w:rsidRPr="009405EA">
        <w:rPr>
          <w:rFonts w:asciiTheme="majorBidi" w:hAnsiTheme="majorBidi" w:cstheme="majorBidi"/>
          <w:sz w:val="18"/>
          <w:szCs w:val="18"/>
          <w:vertAlign w:val="superscript"/>
        </w:rPr>
        <w:lastRenderedPageBreak/>
        <w:t>*</w:t>
      </w:r>
      <w:r w:rsidRPr="009405EA">
        <w:rPr>
          <w:rFonts w:asciiTheme="majorBidi" w:hAnsiTheme="majorBidi" w:cstheme="majorBidi"/>
          <w:sz w:val="18"/>
          <w:szCs w:val="18"/>
        </w:rPr>
        <w:t xml:space="preserve">AUTO_NSTRS: Nitrogen stress factor of cover/plant triggers fertilization. This factor ranges from 0.0 to 1.0 where 0.0 indicates there is no growth of the plant due to nitrogen stress and 1.0 indicates there4 is no reduction of plant growth due to nitrogen stress. </w:t>
      </w:r>
    </w:p>
    <w:p w:rsidR="00416210" w:rsidRPr="009405EA" w:rsidRDefault="00416210" w:rsidP="00416210">
      <w:pPr>
        <w:spacing w:line="240" w:lineRule="auto"/>
        <w:rPr>
          <w:rFonts w:asciiTheme="majorBidi" w:hAnsiTheme="majorBidi" w:cstheme="majorBidi"/>
          <w:sz w:val="18"/>
          <w:szCs w:val="18"/>
        </w:rPr>
      </w:pPr>
      <w:r w:rsidRPr="009405EA">
        <w:rPr>
          <w:rFonts w:asciiTheme="majorBidi" w:hAnsiTheme="majorBidi" w:cstheme="majorBidi"/>
          <w:sz w:val="18"/>
          <w:szCs w:val="18"/>
          <w:vertAlign w:val="superscript"/>
        </w:rPr>
        <w:t>*</w:t>
      </w:r>
      <w:r w:rsidRPr="009405EA">
        <w:rPr>
          <w:rFonts w:asciiTheme="majorBidi" w:hAnsiTheme="majorBidi" w:cstheme="majorBidi"/>
          <w:sz w:val="18"/>
          <w:szCs w:val="18"/>
        </w:rPr>
        <w:t>GRZ_DAYS: Number of consecutive days grazing takes place in the HRU</w:t>
      </w:r>
    </w:p>
    <w:p w:rsidR="00416210" w:rsidRPr="009405EA" w:rsidRDefault="00416210" w:rsidP="00416210">
      <w:pPr>
        <w:spacing w:line="240" w:lineRule="auto"/>
        <w:rPr>
          <w:rFonts w:asciiTheme="majorBidi" w:hAnsiTheme="majorBidi" w:cstheme="majorBidi"/>
          <w:sz w:val="18"/>
          <w:szCs w:val="18"/>
        </w:rPr>
      </w:pPr>
      <w:r w:rsidRPr="009405EA">
        <w:rPr>
          <w:rFonts w:asciiTheme="majorBidi" w:hAnsiTheme="majorBidi" w:cstheme="majorBidi"/>
          <w:sz w:val="18"/>
          <w:szCs w:val="18"/>
          <w:vertAlign w:val="superscript"/>
        </w:rPr>
        <w:t>*</w:t>
      </w:r>
      <w:r w:rsidRPr="009405EA">
        <w:rPr>
          <w:rFonts w:asciiTheme="majorBidi" w:hAnsiTheme="majorBidi" w:cstheme="majorBidi"/>
          <w:sz w:val="18"/>
          <w:szCs w:val="18"/>
        </w:rPr>
        <w:t>BIO_EAT: dry weight of biomass consumed daily ((kg/ha)/day)</w:t>
      </w:r>
    </w:p>
    <w:p w:rsidR="00416210" w:rsidRPr="009405EA" w:rsidRDefault="00416210" w:rsidP="00416210">
      <w:pPr>
        <w:spacing w:line="240" w:lineRule="auto"/>
        <w:rPr>
          <w:rFonts w:asciiTheme="majorBidi" w:hAnsiTheme="majorBidi" w:cstheme="majorBidi"/>
          <w:sz w:val="18"/>
          <w:szCs w:val="18"/>
        </w:rPr>
      </w:pPr>
      <w:r w:rsidRPr="009405EA">
        <w:rPr>
          <w:rFonts w:asciiTheme="majorBidi" w:hAnsiTheme="majorBidi" w:cstheme="majorBidi"/>
          <w:sz w:val="18"/>
          <w:szCs w:val="18"/>
          <w:vertAlign w:val="superscript"/>
          <w:lang w:bidi="fa-IR"/>
        </w:rPr>
        <w:t>*</w:t>
      </w:r>
      <w:r w:rsidRPr="009405EA">
        <w:rPr>
          <w:rFonts w:asciiTheme="majorBidi" w:hAnsiTheme="majorBidi" w:cstheme="majorBidi"/>
          <w:sz w:val="18"/>
          <w:szCs w:val="18"/>
          <w:lang w:bidi="fa-IR"/>
        </w:rPr>
        <w:t xml:space="preserve"> BIO_TRMP:</w:t>
      </w:r>
      <w:r w:rsidRPr="009405EA">
        <w:rPr>
          <w:rFonts w:asciiTheme="majorBidi" w:hAnsiTheme="majorBidi" w:cstheme="majorBidi"/>
          <w:sz w:val="18"/>
          <w:szCs w:val="18"/>
        </w:rPr>
        <w:t xml:space="preserve"> dry weight of biomass trampled daily ((kg/ha)/day)</w:t>
      </w:r>
    </w:p>
    <w:p w:rsidR="00416210" w:rsidRPr="009405EA" w:rsidRDefault="00416210" w:rsidP="00416210">
      <w:pPr>
        <w:spacing w:line="240" w:lineRule="auto"/>
        <w:rPr>
          <w:rFonts w:asciiTheme="majorBidi" w:hAnsiTheme="majorBidi" w:cstheme="majorBidi"/>
          <w:sz w:val="18"/>
          <w:szCs w:val="18"/>
        </w:rPr>
      </w:pPr>
      <w:r w:rsidRPr="009405EA">
        <w:rPr>
          <w:rFonts w:asciiTheme="majorBidi" w:hAnsiTheme="majorBidi" w:cstheme="majorBidi"/>
          <w:sz w:val="18"/>
          <w:szCs w:val="18"/>
          <w:vertAlign w:val="superscript"/>
          <w:lang w:bidi="fa-IR"/>
        </w:rPr>
        <w:t>*</w:t>
      </w:r>
      <w:r w:rsidRPr="009405EA">
        <w:rPr>
          <w:rFonts w:asciiTheme="majorBidi" w:hAnsiTheme="majorBidi" w:cstheme="majorBidi"/>
          <w:sz w:val="18"/>
          <w:szCs w:val="18"/>
          <w:lang w:bidi="fa-IR"/>
        </w:rPr>
        <w:t xml:space="preserve">MANURE_KG: </w:t>
      </w:r>
      <w:r w:rsidRPr="009405EA">
        <w:rPr>
          <w:rFonts w:asciiTheme="majorBidi" w:hAnsiTheme="majorBidi" w:cstheme="majorBidi"/>
          <w:sz w:val="18"/>
          <w:szCs w:val="18"/>
        </w:rPr>
        <w:t>dry weight of manure deposited daily ((kg/ha)/day)</w:t>
      </w:r>
    </w:p>
    <w:p w:rsidR="00416210" w:rsidRPr="009405EA" w:rsidRDefault="00416210" w:rsidP="00416210">
      <w:pPr>
        <w:spacing w:line="240" w:lineRule="auto"/>
        <w:rPr>
          <w:rFonts w:asciiTheme="majorBidi" w:hAnsiTheme="majorBidi" w:cstheme="majorBidi"/>
          <w:szCs w:val="24"/>
        </w:rPr>
      </w:pPr>
    </w:p>
    <w:p w:rsidR="00416210" w:rsidRPr="009405EA" w:rsidRDefault="00416210" w:rsidP="00416210">
      <w:pPr>
        <w:pStyle w:val="10"/>
        <w:bidi w:val="0"/>
        <w:spacing w:before="0" w:line="271" w:lineRule="auto"/>
        <w:jc w:val="left"/>
        <w:rPr>
          <w:rFonts w:asciiTheme="majorBidi" w:hAnsiTheme="majorBidi" w:cstheme="majorBidi"/>
          <w:color w:val="auto"/>
          <w:sz w:val="22"/>
        </w:rPr>
      </w:pPr>
      <w:bookmarkStart w:id="5" w:name="_Ref486250708"/>
      <w:bookmarkStart w:id="6" w:name="_Toc487629841"/>
      <w:proofErr w:type="gramStart"/>
      <w:r w:rsidRPr="009405EA">
        <w:rPr>
          <w:rFonts w:asciiTheme="majorBidi" w:hAnsiTheme="majorBidi" w:cstheme="majorBidi"/>
          <w:color w:val="auto"/>
          <w:sz w:val="22"/>
        </w:rPr>
        <w:t>Appendix C.2.</w:t>
      </w:r>
      <w:proofErr w:type="gramEnd"/>
      <w:r w:rsidRPr="009405EA">
        <w:rPr>
          <w:rFonts w:asciiTheme="majorBidi" w:hAnsiTheme="majorBidi" w:cstheme="majorBidi"/>
          <w:color w:val="auto"/>
          <w:sz w:val="22"/>
        </w:rPr>
        <w:t xml:space="preserve"> Conventional (reduced) tillage for irrigated crops and pasture</w:t>
      </w:r>
      <w:bookmarkEnd w:id="5"/>
      <w:bookmarkEnd w:id="6"/>
    </w:p>
    <w:tbl>
      <w:tblPr>
        <w:tblStyle w:val="TableGrid"/>
        <w:tblW w:w="0" w:type="auto"/>
        <w:tblLayout w:type="fixed"/>
        <w:tblLook w:val="04A0" w:firstRow="1" w:lastRow="0" w:firstColumn="1" w:lastColumn="0" w:noHBand="0" w:noVBand="1"/>
      </w:tblPr>
      <w:tblGrid>
        <w:gridCol w:w="2627"/>
        <w:gridCol w:w="1440"/>
        <w:gridCol w:w="4606"/>
      </w:tblGrid>
      <w:tr w:rsidR="00416210" w:rsidRPr="009405EA" w:rsidTr="00A83B25">
        <w:trPr>
          <w:trHeight w:val="216"/>
        </w:trPr>
        <w:tc>
          <w:tcPr>
            <w:tcW w:w="2627" w:type="dxa"/>
            <w:tcBorders>
              <w:left w:val="nil"/>
            </w:tcBorders>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Crop</w:t>
            </w:r>
          </w:p>
        </w:tc>
        <w:tc>
          <w:tcPr>
            <w:tcW w:w="1440" w:type="dxa"/>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Date</w:t>
            </w:r>
          </w:p>
        </w:tc>
        <w:tc>
          <w:tcPr>
            <w:tcW w:w="4606" w:type="dxa"/>
            <w:tcBorders>
              <w:right w:val="nil"/>
            </w:tcBorders>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Operation</w:t>
            </w:r>
          </w:p>
        </w:tc>
      </w:tr>
      <w:tr w:rsidR="00416210" w:rsidRPr="009405EA" w:rsidTr="00A83B25">
        <w:trPr>
          <w:trHeight w:val="216"/>
        </w:trPr>
        <w:tc>
          <w:tcPr>
            <w:tcW w:w="2627" w:type="dxa"/>
            <w:vMerge w:val="restart"/>
            <w:tcBorders>
              <w:lef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b/>
                <w:bCs/>
                <w:sz w:val="20"/>
                <w:szCs w:val="20"/>
              </w:rPr>
              <w:t xml:space="preserve">Cotton </w:t>
            </w:r>
          </w:p>
        </w:tc>
        <w:tc>
          <w:tcPr>
            <w:tcW w:w="144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1.1</w:t>
            </w:r>
          </w:p>
        </w:tc>
        <w:tc>
          <w:tcPr>
            <w:tcW w:w="4606"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Tillage operation (Disk Plow Ge23ft)</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144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3.15</w:t>
            </w:r>
          </w:p>
        </w:tc>
        <w:tc>
          <w:tcPr>
            <w:tcW w:w="4606"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Tillage operation ( Disk Plow Ge23ft)</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144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5.15</w:t>
            </w:r>
          </w:p>
        </w:tc>
        <w:tc>
          <w:tcPr>
            <w:tcW w:w="4606"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Tillage operation   (</w:t>
            </w:r>
            <w:proofErr w:type="spellStart"/>
            <w:r w:rsidRPr="009405EA">
              <w:rPr>
                <w:rFonts w:asciiTheme="majorBidi" w:hAnsiTheme="majorBidi" w:cstheme="majorBidi"/>
                <w:sz w:val="20"/>
                <w:szCs w:val="20"/>
              </w:rPr>
              <w:t>Springtooth</w:t>
            </w:r>
            <w:proofErr w:type="spellEnd"/>
            <w:r w:rsidRPr="009405EA">
              <w:rPr>
                <w:rFonts w:asciiTheme="majorBidi" w:hAnsiTheme="majorBidi" w:cstheme="majorBidi"/>
                <w:sz w:val="20"/>
                <w:szCs w:val="20"/>
              </w:rPr>
              <w:t xml:space="preserve"> Harrow Ge15ft)</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144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6.1</w:t>
            </w:r>
          </w:p>
        </w:tc>
        <w:tc>
          <w:tcPr>
            <w:tcW w:w="4606"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Tillage operation (Finishing Harrow Lt15ft)</w:t>
            </w:r>
          </w:p>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Pesticide Operation (</w:t>
            </w:r>
            <w:proofErr w:type="spellStart"/>
            <w:r w:rsidRPr="009405EA">
              <w:rPr>
                <w:rFonts w:asciiTheme="majorBidi" w:hAnsiTheme="majorBidi" w:cstheme="majorBidi"/>
                <w:sz w:val="20"/>
                <w:szCs w:val="20"/>
              </w:rPr>
              <w:t>Pendimehalin</w:t>
            </w:r>
            <w:proofErr w:type="spellEnd"/>
            <w:r w:rsidRPr="009405EA">
              <w:rPr>
                <w:rFonts w:asciiTheme="majorBidi" w:hAnsiTheme="majorBidi" w:cstheme="majorBidi"/>
                <w:sz w:val="20"/>
                <w:szCs w:val="20"/>
              </w:rPr>
              <w:t>, 0.25 kg)</w:t>
            </w:r>
          </w:p>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Irrigation operation (IRR_AMT</w:t>
            </w:r>
            <w:r w:rsidRPr="009405EA">
              <w:rPr>
                <w:rFonts w:asciiTheme="majorBidi" w:hAnsiTheme="majorBidi" w:cstheme="majorBidi"/>
                <w:sz w:val="20"/>
                <w:szCs w:val="20"/>
                <w:vertAlign w:val="superscript"/>
              </w:rPr>
              <w:t>*</w:t>
            </w:r>
            <w:r w:rsidRPr="009405EA">
              <w:rPr>
                <w:rFonts w:asciiTheme="majorBidi" w:hAnsiTheme="majorBidi" w:cstheme="majorBidi"/>
                <w:sz w:val="20"/>
                <w:szCs w:val="20"/>
              </w:rPr>
              <w:t>, 33 mm)</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144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6.10</w:t>
            </w:r>
          </w:p>
        </w:tc>
        <w:tc>
          <w:tcPr>
            <w:tcW w:w="4606"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Fertilizer application (Elemental Nitrogen, 50 kg)</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144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6.11</w:t>
            </w:r>
          </w:p>
        </w:tc>
        <w:tc>
          <w:tcPr>
            <w:tcW w:w="4606"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Plant</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144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7.1</w:t>
            </w:r>
          </w:p>
        </w:tc>
        <w:tc>
          <w:tcPr>
            <w:tcW w:w="4606"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Tillage operation (Row Cultivator Ge15ft)</w:t>
            </w:r>
          </w:p>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Irrigation operation (IRR_AMT, 33 mm)</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144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7.8 till 9.15 (One irrigation per week)</w:t>
            </w:r>
          </w:p>
        </w:tc>
        <w:tc>
          <w:tcPr>
            <w:tcW w:w="4606" w:type="dxa"/>
            <w:tcBorders>
              <w:right w:val="nil"/>
            </w:tcBorders>
          </w:tcPr>
          <w:p w:rsidR="00416210" w:rsidRPr="009405EA" w:rsidRDefault="00416210" w:rsidP="00A83B25">
            <w:pPr>
              <w:rPr>
                <w:rFonts w:asciiTheme="majorBidi" w:hAnsiTheme="majorBidi" w:cstheme="majorBidi"/>
                <w:sz w:val="20"/>
                <w:szCs w:val="20"/>
                <w:rtl/>
                <w:lang w:bidi="fa-IR"/>
              </w:rPr>
            </w:pPr>
            <w:r w:rsidRPr="009405EA">
              <w:rPr>
                <w:rFonts w:asciiTheme="majorBidi" w:hAnsiTheme="majorBidi" w:cstheme="majorBidi"/>
                <w:sz w:val="20"/>
                <w:szCs w:val="20"/>
              </w:rPr>
              <w:t>Irrigation operation (IRR_AMT, 33 mm)</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144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11.15</w:t>
            </w:r>
          </w:p>
        </w:tc>
        <w:tc>
          <w:tcPr>
            <w:tcW w:w="4606" w:type="dxa"/>
            <w:tcBorders>
              <w:right w:val="nil"/>
            </w:tcBorders>
          </w:tcPr>
          <w:p w:rsidR="00416210" w:rsidRPr="009405EA" w:rsidRDefault="00416210" w:rsidP="00A83B25">
            <w:pPr>
              <w:rPr>
                <w:rFonts w:asciiTheme="majorBidi" w:hAnsiTheme="majorBidi" w:cstheme="majorBidi"/>
                <w:sz w:val="20"/>
                <w:szCs w:val="20"/>
                <w:rtl/>
                <w:lang w:bidi="fa-IR"/>
              </w:rPr>
            </w:pPr>
            <w:r w:rsidRPr="009405EA">
              <w:rPr>
                <w:rFonts w:asciiTheme="majorBidi" w:hAnsiTheme="majorBidi" w:cstheme="majorBidi"/>
                <w:sz w:val="20"/>
                <w:szCs w:val="20"/>
              </w:rPr>
              <w:t>Harvest and kill</w:t>
            </w:r>
          </w:p>
        </w:tc>
      </w:tr>
      <w:tr w:rsidR="00416210" w:rsidRPr="009405EA" w:rsidTr="00A83B25">
        <w:trPr>
          <w:trHeight w:val="216"/>
        </w:trPr>
        <w:tc>
          <w:tcPr>
            <w:tcW w:w="2627" w:type="dxa"/>
            <w:vMerge w:val="restart"/>
            <w:tcBorders>
              <w:lef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b/>
                <w:bCs/>
                <w:sz w:val="20"/>
                <w:szCs w:val="20"/>
              </w:rPr>
              <w:t>Pasture (Bermuda)</w:t>
            </w:r>
          </w:p>
        </w:tc>
        <w:tc>
          <w:tcPr>
            <w:tcW w:w="144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1.1</w:t>
            </w:r>
          </w:p>
        </w:tc>
        <w:tc>
          <w:tcPr>
            <w:tcW w:w="4606"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Plant</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144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3.1</w:t>
            </w:r>
          </w:p>
        </w:tc>
        <w:tc>
          <w:tcPr>
            <w:tcW w:w="4606"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Auto fertilization</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144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4.1</w:t>
            </w:r>
          </w:p>
        </w:tc>
        <w:tc>
          <w:tcPr>
            <w:tcW w:w="4606"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 xml:space="preserve">Auto irrigation </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144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5.1</w:t>
            </w:r>
          </w:p>
        </w:tc>
        <w:tc>
          <w:tcPr>
            <w:tcW w:w="4606" w:type="dxa"/>
            <w:tcBorders>
              <w:right w:val="nil"/>
            </w:tcBorders>
          </w:tcPr>
          <w:p w:rsidR="00416210" w:rsidRPr="009405EA" w:rsidRDefault="00416210" w:rsidP="00A83B25">
            <w:pPr>
              <w:rPr>
                <w:rFonts w:asciiTheme="majorBidi" w:hAnsiTheme="majorBidi" w:cstheme="majorBidi"/>
                <w:sz w:val="20"/>
                <w:szCs w:val="20"/>
                <w:rtl/>
                <w:lang w:bidi="fa-IR"/>
              </w:rPr>
            </w:pPr>
            <w:r w:rsidRPr="009405EA">
              <w:rPr>
                <w:rFonts w:asciiTheme="majorBidi" w:hAnsiTheme="majorBidi" w:cstheme="majorBidi"/>
                <w:sz w:val="20"/>
                <w:szCs w:val="20"/>
              </w:rPr>
              <w:t>Grazing operation (Beef-Fresh Manure,  GRZ_DAYS</w:t>
            </w:r>
            <w:r w:rsidRPr="009405EA">
              <w:rPr>
                <w:rFonts w:asciiTheme="majorBidi" w:hAnsiTheme="majorBidi" w:cstheme="majorBidi"/>
                <w:sz w:val="20"/>
                <w:szCs w:val="20"/>
                <w:vertAlign w:val="superscript"/>
              </w:rPr>
              <w:t>*</w:t>
            </w:r>
            <w:r w:rsidRPr="009405EA">
              <w:rPr>
                <w:rFonts w:asciiTheme="majorBidi" w:hAnsiTheme="majorBidi" w:cstheme="majorBidi"/>
                <w:sz w:val="20"/>
                <w:szCs w:val="20"/>
              </w:rPr>
              <w:t>: 180, BIO_EAT</w:t>
            </w:r>
            <w:r w:rsidRPr="009405EA">
              <w:rPr>
                <w:rFonts w:asciiTheme="majorBidi" w:hAnsiTheme="majorBidi" w:cstheme="majorBidi"/>
                <w:sz w:val="20"/>
                <w:szCs w:val="20"/>
                <w:vertAlign w:val="superscript"/>
              </w:rPr>
              <w:t>*</w:t>
            </w:r>
            <w:r w:rsidRPr="009405EA">
              <w:rPr>
                <w:rFonts w:asciiTheme="majorBidi" w:hAnsiTheme="majorBidi" w:cstheme="majorBidi"/>
                <w:sz w:val="20"/>
                <w:szCs w:val="20"/>
              </w:rPr>
              <w:t xml:space="preserve">: 3, </w:t>
            </w:r>
            <w:r w:rsidRPr="009405EA">
              <w:rPr>
                <w:rFonts w:asciiTheme="majorBidi" w:hAnsiTheme="majorBidi" w:cstheme="majorBidi"/>
                <w:sz w:val="20"/>
                <w:szCs w:val="20"/>
                <w:lang w:bidi="fa-IR"/>
              </w:rPr>
              <w:t>BIO_TRMP</w:t>
            </w:r>
            <w:r w:rsidRPr="009405EA">
              <w:rPr>
                <w:rFonts w:asciiTheme="majorBidi" w:hAnsiTheme="majorBidi" w:cstheme="majorBidi"/>
                <w:sz w:val="20"/>
                <w:szCs w:val="20"/>
                <w:vertAlign w:val="superscript"/>
                <w:lang w:bidi="fa-IR"/>
              </w:rPr>
              <w:t>*</w:t>
            </w:r>
            <w:r w:rsidRPr="009405EA">
              <w:rPr>
                <w:rFonts w:asciiTheme="majorBidi" w:hAnsiTheme="majorBidi" w:cstheme="majorBidi"/>
                <w:sz w:val="20"/>
                <w:szCs w:val="20"/>
                <w:lang w:bidi="fa-IR"/>
              </w:rPr>
              <w:t>: 0.47, MANURE_KG</w:t>
            </w:r>
            <w:r w:rsidRPr="009405EA">
              <w:rPr>
                <w:rFonts w:asciiTheme="majorBidi" w:hAnsiTheme="majorBidi" w:cstheme="majorBidi"/>
                <w:sz w:val="20"/>
                <w:szCs w:val="20"/>
                <w:vertAlign w:val="superscript"/>
                <w:lang w:bidi="fa-IR"/>
              </w:rPr>
              <w:t>*</w:t>
            </w:r>
            <w:r w:rsidRPr="009405EA">
              <w:rPr>
                <w:rFonts w:asciiTheme="majorBidi" w:hAnsiTheme="majorBidi" w:cstheme="majorBidi"/>
                <w:sz w:val="20"/>
                <w:szCs w:val="20"/>
                <w:lang w:bidi="fa-IR"/>
              </w:rPr>
              <w:t>: 1.5)</w:t>
            </w:r>
          </w:p>
        </w:tc>
      </w:tr>
      <w:tr w:rsidR="00416210" w:rsidRPr="009405EA" w:rsidTr="00A83B25">
        <w:trPr>
          <w:trHeight w:val="216"/>
        </w:trPr>
        <w:tc>
          <w:tcPr>
            <w:tcW w:w="2627" w:type="dxa"/>
            <w:vMerge w:val="restart"/>
            <w:tcBorders>
              <w:lef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b/>
                <w:bCs/>
                <w:sz w:val="20"/>
                <w:szCs w:val="20"/>
              </w:rPr>
              <w:t>Winter wheat</w:t>
            </w:r>
          </w:p>
        </w:tc>
        <w:tc>
          <w:tcPr>
            <w:tcW w:w="144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3.15</w:t>
            </w:r>
          </w:p>
        </w:tc>
        <w:tc>
          <w:tcPr>
            <w:tcW w:w="4606"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Fertilizer application (Elemental Nitrogen, 80 kg)</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144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4.3</w:t>
            </w:r>
          </w:p>
        </w:tc>
        <w:tc>
          <w:tcPr>
            <w:tcW w:w="4606"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Auto irrigation</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144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6.1</w:t>
            </w:r>
          </w:p>
        </w:tc>
        <w:tc>
          <w:tcPr>
            <w:tcW w:w="4606"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Harvest and kill</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144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7.1</w:t>
            </w:r>
          </w:p>
        </w:tc>
        <w:tc>
          <w:tcPr>
            <w:tcW w:w="4606"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Tillage operation (Offset Dis/</w:t>
            </w:r>
            <w:proofErr w:type="spellStart"/>
            <w:r w:rsidRPr="009405EA">
              <w:rPr>
                <w:rFonts w:asciiTheme="majorBidi" w:hAnsiTheme="majorBidi" w:cstheme="majorBidi"/>
                <w:sz w:val="20"/>
                <w:szCs w:val="20"/>
              </w:rPr>
              <w:t>heavduty</w:t>
            </w:r>
            <w:proofErr w:type="spellEnd"/>
            <w:r w:rsidRPr="009405EA">
              <w:rPr>
                <w:rFonts w:asciiTheme="majorBidi" w:hAnsiTheme="majorBidi" w:cstheme="majorBidi"/>
                <w:sz w:val="20"/>
                <w:szCs w:val="20"/>
              </w:rPr>
              <w:t xml:space="preserve"> Ge19ft)</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144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8.1</w:t>
            </w:r>
          </w:p>
        </w:tc>
        <w:tc>
          <w:tcPr>
            <w:tcW w:w="4606"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Tillage operation (Chisel Plow Gt15ft)</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144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9.20</w:t>
            </w:r>
          </w:p>
        </w:tc>
        <w:tc>
          <w:tcPr>
            <w:tcW w:w="4606"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Fertilizer application (Elemental Nitrogen, 80 kg)</w:t>
            </w:r>
          </w:p>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(Elemental Phosphorus, 35 kg)</w:t>
            </w:r>
          </w:p>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Auto irrigation</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144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9.22</w:t>
            </w:r>
          </w:p>
        </w:tc>
        <w:tc>
          <w:tcPr>
            <w:tcW w:w="4606"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Tillage operation (Disk Plow Ge23ft)</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144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9.24</w:t>
            </w:r>
          </w:p>
        </w:tc>
        <w:tc>
          <w:tcPr>
            <w:tcW w:w="4606"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Tillage operation (</w:t>
            </w:r>
            <w:proofErr w:type="spellStart"/>
            <w:r w:rsidRPr="009405EA">
              <w:rPr>
                <w:rFonts w:asciiTheme="majorBidi" w:hAnsiTheme="majorBidi" w:cstheme="majorBidi"/>
                <w:sz w:val="20"/>
                <w:szCs w:val="20"/>
              </w:rPr>
              <w:t>Springtooth</w:t>
            </w:r>
            <w:proofErr w:type="spellEnd"/>
            <w:r w:rsidRPr="009405EA">
              <w:rPr>
                <w:rFonts w:asciiTheme="majorBidi" w:hAnsiTheme="majorBidi" w:cstheme="majorBidi"/>
                <w:sz w:val="20"/>
                <w:szCs w:val="20"/>
              </w:rPr>
              <w:t xml:space="preserve"> Harrow Lt15ft)</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144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9.25</w:t>
            </w:r>
          </w:p>
        </w:tc>
        <w:tc>
          <w:tcPr>
            <w:tcW w:w="4606" w:type="dxa"/>
            <w:tcBorders>
              <w:right w:val="nil"/>
            </w:tcBorders>
          </w:tcPr>
          <w:p w:rsidR="00416210" w:rsidRPr="009405EA" w:rsidRDefault="00416210" w:rsidP="00A83B25">
            <w:pPr>
              <w:rPr>
                <w:rFonts w:asciiTheme="majorBidi" w:hAnsiTheme="majorBidi" w:cstheme="majorBidi"/>
                <w:sz w:val="20"/>
                <w:szCs w:val="20"/>
                <w:rtl/>
                <w:lang w:bidi="fa-IR"/>
              </w:rPr>
            </w:pPr>
            <w:r w:rsidRPr="009405EA">
              <w:rPr>
                <w:rFonts w:asciiTheme="majorBidi" w:hAnsiTheme="majorBidi" w:cstheme="majorBidi"/>
                <w:sz w:val="20"/>
                <w:szCs w:val="20"/>
              </w:rPr>
              <w:t>Plant</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144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11.3</w:t>
            </w:r>
          </w:p>
        </w:tc>
        <w:tc>
          <w:tcPr>
            <w:tcW w:w="4606"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Auto irrigation</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144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12.1</w:t>
            </w:r>
          </w:p>
        </w:tc>
        <w:tc>
          <w:tcPr>
            <w:tcW w:w="4606" w:type="dxa"/>
            <w:tcBorders>
              <w:right w:val="nil"/>
            </w:tcBorders>
          </w:tcPr>
          <w:p w:rsidR="00416210" w:rsidRPr="009405EA" w:rsidRDefault="00416210" w:rsidP="00A83B25">
            <w:pPr>
              <w:rPr>
                <w:rFonts w:asciiTheme="majorBidi" w:hAnsiTheme="majorBidi" w:cstheme="majorBidi"/>
                <w:sz w:val="20"/>
                <w:szCs w:val="20"/>
                <w:lang w:bidi="fa-IR"/>
              </w:rPr>
            </w:pPr>
            <w:r w:rsidRPr="009405EA">
              <w:rPr>
                <w:rFonts w:asciiTheme="majorBidi" w:hAnsiTheme="majorBidi" w:cstheme="majorBidi"/>
                <w:sz w:val="20"/>
                <w:szCs w:val="20"/>
              </w:rPr>
              <w:t>Grazing operation (GRZ_DAYS</w:t>
            </w:r>
            <w:r w:rsidRPr="009405EA">
              <w:rPr>
                <w:rFonts w:asciiTheme="majorBidi" w:hAnsiTheme="majorBidi" w:cstheme="majorBidi"/>
                <w:sz w:val="20"/>
                <w:szCs w:val="20"/>
                <w:vertAlign w:val="superscript"/>
              </w:rPr>
              <w:t>*</w:t>
            </w:r>
            <w:r w:rsidRPr="009405EA">
              <w:rPr>
                <w:rFonts w:asciiTheme="majorBidi" w:hAnsiTheme="majorBidi" w:cstheme="majorBidi"/>
                <w:sz w:val="20"/>
                <w:szCs w:val="20"/>
              </w:rPr>
              <w:t>: 90, BIO_EAT</w:t>
            </w:r>
            <w:r w:rsidRPr="009405EA">
              <w:rPr>
                <w:rFonts w:asciiTheme="majorBidi" w:hAnsiTheme="majorBidi" w:cstheme="majorBidi"/>
                <w:sz w:val="20"/>
                <w:szCs w:val="20"/>
                <w:vertAlign w:val="superscript"/>
              </w:rPr>
              <w:t>*</w:t>
            </w:r>
            <w:r w:rsidRPr="009405EA">
              <w:rPr>
                <w:rFonts w:asciiTheme="majorBidi" w:hAnsiTheme="majorBidi" w:cstheme="majorBidi"/>
                <w:sz w:val="20"/>
                <w:szCs w:val="20"/>
              </w:rPr>
              <w:t xml:space="preserve">: 3, </w:t>
            </w:r>
            <w:r w:rsidRPr="009405EA">
              <w:rPr>
                <w:rFonts w:asciiTheme="majorBidi" w:hAnsiTheme="majorBidi" w:cstheme="majorBidi"/>
                <w:sz w:val="20"/>
                <w:szCs w:val="20"/>
                <w:lang w:bidi="fa-IR"/>
              </w:rPr>
              <w:t>BIO_TRMP</w:t>
            </w:r>
            <w:r w:rsidRPr="009405EA">
              <w:rPr>
                <w:rFonts w:asciiTheme="majorBidi" w:hAnsiTheme="majorBidi" w:cstheme="majorBidi"/>
                <w:sz w:val="20"/>
                <w:szCs w:val="20"/>
                <w:vertAlign w:val="superscript"/>
                <w:lang w:bidi="fa-IR"/>
              </w:rPr>
              <w:t>*</w:t>
            </w:r>
            <w:r w:rsidRPr="009405EA">
              <w:rPr>
                <w:rFonts w:asciiTheme="majorBidi" w:hAnsiTheme="majorBidi" w:cstheme="majorBidi"/>
                <w:sz w:val="20"/>
                <w:szCs w:val="20"/>
                <w:lang w:bidi="fa-IR"/>
              </w:rPr>
              <w:t>: 0.47, MANURE_KG</w:t>
            </w:r>
            <w:r w:rsidRPr="009405EA">
              <w:rPr>
                <w:rFonts w:asciiTheme="majorBidi" w:hAnsiTheme="majorBidi" w:cstheme="majorBidi"/>
                <w:sz w:val="20"/>
                <w:szCs w:val="20"/>
                <w:vertAlign w:val="superscript"/>
                <w:lang w:bidi="fa-IR"/>
              </w:rPr>
              <w:t>*</w:t>
            </w:r>
            <w:r w:rsidRPr="009405EA">
              <w:rPr>
                <w:rFonts w:asciiTheme="majorBidi" w:hAnsiTheme="majorBidi" w:cstheme="majorBidi"/>
                <w:sz w:val="20"/>
                <w:szCs w:val="20"/>
                <w:lang w:bidi="fa-IR"/>
              </w:rPr>
              <w:t>: 1.5)</w:t>
            </w:r>
          </w:p>
        </w:tc>
      </w:tr>
      <w:tr w:rsidR="00416210" w:rsidRPr="009405EA" w:rsidTr="00A83B25">
        <w:trPr>
          <w:trHeight w:val="216"/>
        </w:trPr>
        <w:tc>
          <w:tcPr>
            <w:tcW w:w="2627" w:type="dxa"/>
            <w:vMerge w:val="restart"/>
            <w:tcBorders>
              <w:left w:val="nil"/>
            </w:tcBorders>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Grain sorghum</w:t>
            </w:r>
          </w:p>
        </w:tc>
        <w:tc>
          <w:tcPr>
            <w:tcW w:w="144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5.1</w:t>
            </w:r>
          </w:p>
        </w:tc>
        <w:tc>
          <w:tcPr>
            <w:tcW w:w="4606"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Plant</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144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5.27</w:t>
            </w:r>
          </w:p>
        </w:tc>
        <w:tc>
          <w:tcPr>
            <w:tcW w:w="4606"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Fertilizer application (Elemental Nitrogen, 150 kg)</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144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5.28</w:t>
            </w:r>
          </w:p>
        </w:tc>
        <w:tc>
          <w:tcPr>
            <w:tcW w:w="4606"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Tillage operation (</w:t>
            </w:r>
            <w:proofErr w:type="spellStart"/>
            <w:r w:rsidRPr="009405EA">
              <w:rPr>
                <w:rFonts w:asciiTheme="majorBidi" w:hAnsiTheme="majorBidi" w:cstheme="majorBidi"/>
                <w:sz w:val="20"/>
                <w:szCs w:val="20"/>
              </w:rPr>
              <w:t>Springtooth</w:t>
            </w:r>
            <w:proofErr w:type="spellEnd"/>
            <w:r w:rsidRPr="009405EA">
              <w:rPr>
                <w:rFonts w:asciiTheme="majorBidi" w:hAnsiTheme="majorBidi" w:cstheme="majorBidi"/>
                <w:sz w:val="20"/>
                <w:szCs w:val="20"/>
              </w:rPr>
              <w:t xml:space="preserve"> Harrow Ge15ft, Disk Plow Ge23ft, </w:t>
            </w:r>
            <w:proofErr w:type="spellStart"/>
            <w:r w:rsidRPr="009405EA">
              <w:rPr>
                <w:rFonts w:asciiTheme="majorBidi" w:hAnsiTheme="majorBidi" w:cstheme="majorBidi"/>
                <w:sz w:val="20"/>
                <w:szCs w:val="20"/>
              </w:rPr>
              <w:t>Mecoprop</w:t>
            </w:r>
            <w:proofErr w:type="spellEnd"/>
            <w:r w:rsidRPr="009405EA">
              <w:rPr>
                <w:rFonts w:asciiTheme="majorBidi" w:hAnsiTheme="majorBidi" w:cstheme="majorBidi"/>
                <w:sz w:val="20"/>
                <w:szCs w:val="20"/>
              </w:rPr>
              <w:t xml:space="preserve"> Amine, 125)</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144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6.1</w:t>
            </w:r>
          </w:p>
        </w:tc>
        <w:tc>
          <w:tcPr>
            <w:tcW w:w="4606"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Auto irrigation initial</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144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10.18</w:t>
            </w:r>
          </w:p>
        </w:tc>
        <w:tc>
          <w:tcPr>
            <w:tcW w:w="4606"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Tillage operation (Disk Plow Ge23ft)</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144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10.20</w:t>
            </w:r>
          </w:p>
        </w:tc>
        <w:tc>
          <w:tcPr>
            <w:tcW w:w="4606"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Tillage operation (</w:t>
            </w:r>
            <w:proofErr w:type="spellStart"/>
            <w:r w:rsidRPr="009405EA">
              <w:rPr>
                <w:rFonts w:asciiTheme="majorBidi" w:hAnsiTheme="majorBidi" w:cstheme="majorBidi"/>
                <w:sz w:val="20"/>
                <w:szCs w:val="20"/>
              </w:rPr>
              <w:t>Springtooth</w:t>
            </w:r>
            <w:proofErr w:type="spellEnd"/>
            <w:r w:rsidRPr="009405EA">
              <w:rPr>
                <w:rFonts w:asciiTheme="majorBidi" w:hAnsiTheme="majorBidi" w:cstheme="majorBidi"/>
                <w:sz w:val="20"/>
                <w:szCs w:val="20"/>
              </w:rPr>
              <w:t xml:space="preserve"> Harrow Ge15ft)</w:t>
            </w:r>
          </w:p>
        </w:tc>
      </w:tr>
      <w:tr w:rsidR="00416210" w:rsidRPr="009405EA" w:rsidTr="00A83B25">
        <w:trPr>
          <w:trHeight w:val="216"/>
        </w:trPr>
        <w:tc>
          <w:tcPr>
            <w:tcW w:w="2627" w:type="dxa"/>
            <w:vMerge/>
            <w:tcBorders>
              <w:left w:val="nil"/>
            </w:tcBorders>
          </w:tcPr>
          <w:p w:rsidR="00416210" w:rsidRPr="009405EA" w:rsidRDefault="00416210" w:rsidP="00A83B25">
            <w:pPr>
              <w:rPr>
                <w:rFonts w:asciiTheme="majorBidi" w:hAnsiTheme="majorBidi" w:cstheme="majorBidi"/>
                <w:sz w:val="20"/>
                <w:szCs w:val="20"/>
              </w:rPr>
            </w:pPr>
          </w:p>
        </w:tc>
        <w:tc>
          <w:tcPr>
            <w:tcW w:w="144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10.30</w:t>
            </w:r>
          </w:p>
        </w:tc>
        <w:tc>
          <w:tcPr>
            <w:tcW w:w="4606"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Harvest and kill</w:t>
            </w:r>
          </w:p>
        </w:tc>
      </w:tr>
    </w:tbl>
    <w:p w:rsidR="00416210" w:rsidRPr="009405EA" w:rsidRDefault="00416210" w:rsidP="00416210">
      <w:pPr>
        <w:spacing w:line="240" w:lineRule="auto"/>
        <w:rPr>
          <w:rFonts w:asciiTheme="majorBidi" w:hAnsiTheme="majorBidi" w:cstheme="majorBidi"/>
          <w:sz w:val="18"/>
          <w:szCs w:val="18"/>
        </w:rPr>
      </w:pPr>
      <w:r w:rsidRPr="009405EA">
        <w:rPr>
          <w:rFonts w:asciiTheme="majorBidi" w:hAnsiTheme="majorBidi" w:cstheme="majorBidi"/>
          <w:sz w:val="18"/>
          <w:szCs w:val="18"/>
        </w:rPr>
        <w:t>*IRR_AMT: Depth of irrigation water applied on HRU (mm)</w:t>
      </w:r>
    </w:p>
    <w:p w:rsidR="00416210" w:rsidRPr="009405EA" w:rsidRDefault="00416210" w:rsidP="00416210">
      <w:pPr>
        <w:spacing w:line="360" w:lineRule="auto"/>
        <w:ind w:firstLine="360"/>
        <w:rPr>
          <w:rFonts w:asciiTheme="majorBidi" w:hAnsiTheme="majorBidi" w:cstheme="majorBidi"/>
          <w:szCs w:val="24"/>
        </w:rPr>
      </w:pPr>
    </w:p>
    <w:p w:rsidR="00416210" w:rsidRPr="009405EA" w:rsidRDefault="00416210" w:rsidP="00416210">
      <w:pPr>
        <w:pStyle w:val="10"/>
        <w:bidi w:val="0"/>
        <w:spacing w:before="0" w:line="271" w:lineRule="auto"/>
        <w:jc w:val="left"/>
        <w:rPr>
          <w:rFonts w:asciiTheme="majorBidi" w:hAnsiTheme="majorBidi" w:cstheme="majorBidi"/>
          <w:color w:val="auto"/>
          <w:sz w:val="22"/>
        </w:rPr>
      </w:pPr>
      <w:proofErr w:type="gramStart"/>
      <w:r w:rsidRPr="009405EA">
        <w:rPr>
          <w:rFonts w:asciiTheme="majorBidi" w:hAnsiTheme="majorBidi" w:cstheme="majorBidi"/>
          <w:color w:val="auto"/>
          <w:sz w:val="22"/>
        </w:rPr>
        <w:lastRenderedPageBreak/>
        <w:t>Appendix C.3.</w:t>
      </w:r>
      <w:proofErr w:type="gramEnd"/>
      <w:r w:rsidRPr="009405EA">
        <w:rPr>
          <w:rFonts w:asciiTheme="majorBidi" w:hAnsiTheme="majorBidi" w:cstheme="majorBidi"/>
          <w:color w:val="auto"/>
          <w:sz w:val="22"/>
        </w:rPr>
        <w:t xml:space="preserve"> No-till irrigated cotton with winter wheat as cover crop </w:t>
      </w:r>
    </w:p>
    <w:tbl>
      <w:tblPr>
        <w:tblStyle w:val="TableGrid"/>
        <w:tblW w:w="0" w:type="auto"/>
        <w:tblLayout w:type="fixed"/>
        <w:tblLook w:val="04A0" w:firstRow="1" w:lastRow="0" w:firstColumn="1" w:lastColumn="0" w:noHBand="0" w:noVBand="1"/>
      </w:tblPr>
      <w:tblGrid>
        <w:gridCol w:w="1677"/>
        <w:gridCol w:w="2070"/>
        <w:gridCol w:w="4466"/>
      </w:tblGrid>
      <w:tr w:rsidR="00416210" w:rsidRPr="009405EA" w:rsidTr="00A83B25">
        <w:trPr>
          <w:trHeight w:val="216"/>
        </w:trPr>
        <w:tc>
          <w:tcPr>
            <w:tcW w:w="1677" w:type="dxa"/>
            <w:tcBorders>
              <w:left w:val="nil"/>
            </w:tcBorders>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Crop</w:t>
            </w:r>
          </w:p>
        </w:tc>
        <w:tc>
          <w:tcPr>
            <w:tcW w:w="2070" w:type="dxa"/>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Date</w:t>
            </w:r>
          </w:p>
        </w:tc>
        <w:tc>
          <w:tcPr>
            <w:tcW w:w="4466" w:type="dxa"/>
            <w:tcBorders>
              <w:right w:val="nil"/>
            </w:tcBorders>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Operation</w:t>
            </w:r>
          </w:p>
        </w:tc>
      </w:tr>
      <w:tr w:rsidR="00416210" w:rsidRPr="009405EA" w:rsidTr="00A83B25">
        <w:trPr>
          <w:trHeight w:val="216"/>
        </w:trPr>
        <w:tc>
          <w:tcPr>
            <w:tcW w:w="1677" w:type="dxa"/>
            <w:tcBorders>
              <w:left w:val="nil"/>
            </w:tcBorders>
          </w:tcPr>
          <w:p w:rsidR="00416210" w:rsidRPr="009405EA" w:rsidRDefault="00416210" w:rsidP="00A83B25">
            <w:pPr>
              <w:rPr>
                <w:rFonts w:asciiTheme="majorBidi" w:hAnsiTheme="majorBidi" w:cstheme="majorBidi"/>
                <w:sz w:val="20"/>
                <w:szCs w:val="20"/>
              </w:rPr>
            </w:pPr>
          </w:p>
        </w:tc>
        <w:tc>
          <w:tcPr>
            <w:tcW w:w="207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03.15</w:t>
            </w:r>
          </w:p>
        </w:tc>
        <w:tc>
          <w:tcPr>
            <w:tcW w:w="4466"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Fertilizer application (Elemental Nitrogen, 80 kg)</w:t>
            </w:r>
          </w:p>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(Elemental Phosphorus, 30 kg)</w:t>
            </w:r>
          </w:p>
        </w:tc>
      </w:tr>
      <w:tr w:rsidR="00416210" w:rsidRPr="009405EA" w:rsidTr="00A83B25">
        <w:trPr>
          <w:trHeight w:val="216"/>
        </w:trPr>
        <w:tc>
          <w:tcPr>
            <w:tcW w:w="1677" w:type="dxa"/>
            <w:tcBorders>
              <w:left w:val="nil"/>
            </w:tcBorders>
          </w:tcPr>
          <w:p w:rsidR="00416210" w:rsidRPr="009405EA" w:rsidRDefault="00416210" w:rsidP="00A83B25">
            <w:pPr>
              <w:rPr>
                <w:rFonts w:asciiTheme="majorBidi" w:hAnsiTheme="majorBidi" w:cstheme="majorBidi"/>
                <w:b/>
                <w:bCs/>
                <w:sz w:val="20"/>
                <w:szCs w:val="20"/>
              </w:rPr>
            </w:pPr>
          </w:p>
        </w:tc>
        <w:tc>
          <w:tcPr>
            <w:tcW w:w="207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04.03</w:t>
            </w:r>
          </w:p>
        </w:tc>
        <w:tc>
          <w:tcPr>
            <w:tcW w:w="4466"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lang w:bidi="fa-IR"/>
              </w:rPr>
              <w:t>Auto Irrigation</w:t>
            </w:r>
          </w:p>
        </w:tc>
      </w:tr>
      <w:tr w:rsidR="00416210" w:rsidRPr="009405EA" w:rsidTr="00A83B25">
        <w:trPr>
          <w:trHeight w:val="216"/>
        </w:trPr>
        <w:tc>
          <w:tcPr>
            <w:tcW w:w="1677" w:type="dxa"/>
            <w:tcBorders>
              <w:lef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b/>
                <w:bCs/>
                <w:sz w:val="20"/>
                <w:szCs w:val="20"/>
              </w:rPr>
              <w:t>Winter wheat</w:t>
            </w:r>
          </w:p>
        </w:tc>
        <w:tc>
          <w:tcPr>
            <w:tcW w:w="207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06.1</w:t>
            </w:r>
          </w:p>
        </w:tc>
        <w:tc>
          <w:tcPr>
            <w:tcW w:w="4466"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kill</w:t>
            </w:r>
          </w:p>
        </w:tc>
      </w:tr>
      <w:tr w:rsidR="00416210" w:rsidRPr="009405EA" w:rsidTr="00A83B25">
        <w:trPr>
          <w:trHeight w:val="216"/>
        </w:trPr>
        <w:tc>
          <w:tcPr>
            <w:tcW w:w="1677" w:type="dxa"/>
            <w:tcBorders>
              <w:left w:val="nil"/>
            </w:tcBorders>
          </w:tcPr>
          <w:p w:rsidR="00416210" w:rsidRPr="009405EA" w:rsidRDefault="00416210" w:rsidP="00A83B25">
            <w:pPr>
              <w:rPr>
                <w:rFonts w:asciiTheme="majorBidi" w:hAnsiTheme="majorBidi" w:cstheme="majorBidi"/>
                <w:sz w:val="20"/>
                <w:szCs w:val="20"/>
              </w:rPr>
            </w:pPr>
          </w:p>
        </w:tc>
        <w:tc>
          <w:tcPr>
            <w:tcW w:w="207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06.2</w:t>
            </w:r>
          </w:p>
        </w:tc>
        <w:tc>
          <w:tcPr>
            <w:tcW w:w="4466"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Pesticide Operation (</w:t>
            </w:r>
            <w:proofErr w:type="spellStart"/>
            <w:r w:rsidRPr="009405EA">
              <w:rPr>
                <w:rFonts w:asciiTheme="majorBidi" w:hAnsiTheme="majorBidi" w:cstheme="majorBidi"/>
                <w:sz w:val="20"/>
                <w:szCs w:val="20"/>
              </w:rPr>
              <w:t>Pendimehalin</w:t>
            </w:r>
            <w:proofErr w:type="spellEnd"/>
            <w:r w:rsidRPr="009405EA">
              <w:rPr>
                <w:rFonts w:asciiTheme="majorBidi" w:hAnsiTheme="majorBidi" w:cstheme="majorBidi"/>
                <w:sz w:val="20"/>
                <w:szCs w:val="20"/>
              </w:rPr>
              <w:t>, 0.25 kg)</w:t>
            </w:r>
          </w:p>
        </w:tc>
      </w:tr>
      <w:tr w:rsidR="00416210" w:rsidRPr="009405EA" w:rsidTr="00A83B25">
        <w:trPr>
          <w:trHeight w:val="216"/>
        </w:trPr>
        <w:tc>
          <w:tcPr>
            <w:tcW w:w="1677" w:type="dxa"/>
            <w:tcBorders>
              <w:left w:val="nil"/>
            </w:tcBorders>
          </w:tcPr>
          <w:p w:rsidR="00416210" w:rsidRPr="009405EA" w:rsidRDefault="00416210" w:rsidP="00A83B25">
            <w:pPr>
              <w:rPr>
                <w:rFonts w:asciiTheme="majorBidi" w:hAnsiTheme="majorBidi" w:cstheme="majorBidi"/>
                <w:sz w:val="20"/>
                <w:szCs w:val="20"/>
              </w:rPr>
            </w:pPr>
          </w:p>
        </w:tc>
        <w:tc>
          <w:tcPr>
            <w:tcW w:w="207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06.03</w:t>
            </w:r>
          </w:p>
        </w:tc>
        <w:tc>
          <w:tcPr>
            <w:tcW w:w="4466"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Irrigation operation (IRR_AMT, 33 mm)</w:t>
            </w:r>
          </w:p>
        </w:tc>
      </w:tr>
      <w:tr w:rsidR="00416210" w:rsidRPr="009405EA" w:rsidTr="00A83B25">
        <w:trPr>
          <w:trHeight w:val="216"/>
        </w:trPr>
        <w:tc>
          <w:tcPr>
            <w:tcW w:w="1677" w:type="dxa"/>
            <w:tcBorders>
              <w:left w:val="nil"/>
            </w:tcBorders>
          </w:tcPr>
          <w:p w:rsidR="00416210" w:rsidRPr="009405EA" w:rsidRDefault="00416210" w:rsidP="00A83B25">
            <w:pPr>
              <w:rPr>
                <w:rFonts w:asciiTheme="majorBidi" w:hAnsiTheme="majorBidi" w:cstheme="majorBidi"/>
                <w:sz w:val="20"/>
                <w:szCs w:val="20"/>
              </w:rPr>
            </w:pPr>
          </w:p>
        </w:tc>
        <w:tc>
          <w:tcPr>
            <w:tcW w:w="207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06.10</w:t>
            </w:r>
          </w:p>
        </w:tc>
        <w:tc>
          <w:tcPr>
            <w:tcW w:w="4466"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Fertilizer application (Elemental Nitrogen, 150 kg)</w:t>
            </w:r>
          </w:p>
        </w:tc>
      </w:tr>
      <w:tr w:rsidR="00416210" w:rsidRPr="009405EA" w:rsidTr="00A83B25">
        <w:trPr>
          <w:trHeight w:val="216"/>
        </w:trPr>
        <w:tc>
          <w:tcPr>
            <w:tcW w:w="1677" w:type="dxa"/>
            <w:tcBorders>
              <w:left w:val="nil"/>
            </w:tcBorders>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Cotton</w:t>
            </w:r>
          </w:p>
        </w:tc>
        <w:tc>
          <w:tcPr>
            <w:tcW w:w="207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06.11</w:t>
            </w:r>
          </w:p>
        </w:tc>
        <w:tc>
          <w:tcPr>
            <w:tcW w:w="4466"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Plant</w:t>
            </w:r>
          </w:p>
        </w:tc>
      </w:tr>
      <w:tr w:rsidR="00416210" w:rsidRPr="009405EA" w:rsidTr="00A83B25">
        <w:trPr>
          <w:trHeight w:val="216"/>
        </w:trPr>
        <w:tc>
          <w:tcPr>
            <w:tcW w:w="1677" w:type="dxa"/>
            <w:tcBorders>
              <w:left w:val="nil"/>
            </w:tcBorders>
          </w:tcPr>
          <w:p w:rsidR="00416210" w:rsidRPr="009405EA" w:rsidRDefault="00416210" w:rsidP="00A83B25">
            <w:pPr>
              <w:rPr>
                <w:rFonts w:asciiTheme="majorBidi" w:hAnsiTheme="majorBidi" w:cstheme="majorBidi"/>
                <w:sz w:val="20"/>
                <w:szCs w:val="20"/>
              </w:rPr>
            </w:pPr>
          </w:p>
        </w:tc>
        <w:tc>
          <w:tcPr>
            <w:tcW w:w="207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07.1 till 09.15 one irrigation in per week</w:t>
            </w:r>
          </w:p>
        </w:tc>
        <w:tc>
          <w:tcPr>
            <w:tcW w:w="4466"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Irrigation operation (IRR_AMT, 33 mm)</w:t>
            </w:r>
          </w:p>
        </w:tc>
      </w:tr>
      <w:tr w:rsidR="00416210" w:rsidRPr="009405EA" w:rsidTr="00A83B25">
        <w:trPr>
          <w:trHeight w:val="216"/>
        </w:trPr>
        <w:tc>
          <w:tcPr>
            <w:tcW w:w="1677" w:type="dxa"/>
            <w:tcBorders>
              <w:lef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b/>
                <w:bCs/>
                <w:sz w:val="20"/>
                <w:szCs w:val="20"/>
              </w:rPr>
              <w:t>Cotton</w:t>
            </w:r>
          </w:p>
        </w:tc>
        <w:tc>
          <w:tcPr>
            <w:tcW w:w="207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11.1</w:t>
            </w:r>
          </w:p>
        </w:tc>
        <w:tc>
          <w:tcPr>
            <w:tcW w:w="4466" w:type="dxa"/>
            <w:tcBorders>
              <w:right w:val="nil"/>
            </w:tcBorders>
          </w:tcPr>
          <w:p w:rsidR="00416210" w:rsidRPr="009405EA" w:rsidRDefault="00416210" w:rsidP="00A83B25">
            <w:pPr>
              <w:rPr>
                <w:rFonts w:asciiTheme="majorBidi" w:hAnsiTheme="majorBidi" w:cstheme="majorBidi"/>
                <w:sz w:val="20"/>
                <w:szCs w:val="20"/>
                <w:rtl/>
                <w:lang w:bidi="fa-IR"/>
              </w:rPr>
            </w:pPr>
            <w:r w:rsidRPr="009405EA">
              <w:rPr>
                <w:rFonts w:asciiTheme="majorBidi" w:hAnsiTheme="majorBidi" w:cstheme="majorBidi"/>
                <w:sz w:val="20"/>
                <w:szCs w:val="20"/>
              </w:rPr>
              <w:t>Harvest and kill</w:t>
            </w:r>
          </w:p>
        </w:tc>
      </w:tr>
      <w:tr w:rsidR="00416210" w:rsidRPr="009405EA" w:rsidTr="00A83B25">
        <w:trPr>
          <w:trHeight w:val="216"/>
        </w:trPr>
        <w:tc>
          <w:tcPr>
            <w:tcW w:w="1677" w:type="dxa"/>
            <w:tcBorders>
              <w:left w:val="nil"/>
            </w:tcBorders>
          </w:tcPr>
          <w:p w:rsidR="00416210" w:rsidRPr="009405EA" w:rsidRDefault="00416210" w:rsidP="00A83B25">
            <w:pPr>
              <w:rPr>
                <w:rFonts w:asciiTheme="majorBidi" w:hAnsiTheme="majorBidi" w:cstheme="majorBidi"/>
                <w:sz w:val="20"/>
                <w:szCs w:val="20"/>
              </w:rPr>
            </w:pPr>
          </w:p>
        </w:tc>
        <w:tc>
          <w:tcPr>
            <w:tcW w:w="207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11.2</w:t>
            </w:r>
          </w:p>
        </w:tc>
        <w:tc>
          <w:tcPr>
            <w:tcW w:w="4466"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Fertilizer application (Elemental Nitrogen, 80 kg)</w:t>
            </w:r>
          </w:p>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(Elemental Phosphorus, 35 kg)</w:t>
            </w:r>
          </w:p>
        </w:tc>
      </w:tr>
      <w:tr w:rsidR="00416210" w:rsidRPr="009405EA" w:rsidTr="00A83B25">
        <w:trPr>
          <w:trHeight w:val="216"/>
        </w:trPr>
        <w:tc>
          <w:tcPr>
            <w:tcW w:w="1677" w:type="dxa"/>
            <w:tcBorders>
              <w:left w:val="nil"/>
            </w:tcBorders>
          </w:tcPr>
          <w:p w:rsidR="00416210" w:rsidRPr="009405EA" w:rsidRDefault="00416210" w:rsidP="00A83B25">
            <w:pPr>
              <w:rPr>
                <w:rFonts w:asciiTheme="majorBidi" w:hAnsiTheme="majorBidi" w:cstheme="majorBidi"/>
                <w:b/>
                <w:bCs/>
                <w:sz w:val="20"/>
                <w:szCs w:val="20"/>
              </w:rPr>
            </w:pPr>
          </w:p>
        </w:tc>
        <w:tc>
          <w:tcPr>
            <w:tcW w:w="207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11.2</w:t>
            </w:r>
          </w:p>
        </w:tc>
        <w:tc>
          <w:tcPr>
            <w:tcW w:w="4466"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lang w:bidi="fa-IR"/>
              </w:rPr>
              <w:t>Auto Irrigation</w:t>
            </w:r>
          </w:p>
        </w:tc>
      </w:tr>
      <w:tr w:rsidR="00416210" w:rsidRPr="009405EA" w:rsidTr="00A83B25">
        <w:trPr>
          <w:trHeight w:val="216"/>
        </w:trPr>
        <w:tc>
          <w:tcPr>
            <w:tcW w:w="1677" w:type="dxa"/>
            <w:tcBorders>
              <w:lef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b/>
                <w:bCs/>
                <w:sz w:val="20"/>
                <w:szCs w:val="20"/>
              </w:rPr>
              <w:t>Winter wheat</w:t>
            </w:r>
          </w:p>
        </w:tc>
        <w:tc>
          <w:tcPr>
            <w:tcW w:w="207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11.3</w:t>
            </w:r>
          </w:p>
        </w:tc>
        <w:tc>
          <w:tcPr>
            <w:tcW w:w="4466"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Plant</w:t>
            </w:r>
          </w:p>
        </w:tc>
      </w:tr>
      <w:tr w:rsidR="00416210" w:rsidRPr="009405EA" w:rsidTr="00A83B25">
        <w:trPr>
          <w:trHeight w:val="216"/>
        </w:trPr>
        <w:tc>
          <w:tcPr>
            <w:tcW w:w="1677" w:type="dxa"/>
            <w:tcBorders>
              <w:left w:val="nil"/>
            </w:tcBorders>
          </w:tcPr>
          <w:p w:rsidR="00416210" w:rsidRPr="009405EA" w:rsidRDefault="00416210" w:rsidP="00A83B25">
            <w:pPr>
              <w:rPr>
                <w:rFonts w:asciiTheme="majorBidi" w:hAnsiTheme="majorBidi" w:cstheme="majorBidi"/>
                <w:b/>
                <w:bCs/>
                <w:sz w:val="20"/>
                <w:szCs w:val="20"/>
              </w:rPr>
            </w:pPr>
          </w:p>
        </w:tc>
        <w:tc>
          <w:tcPr>
            <w:tcW w:w="207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12.01</w:t>
            </w:r>
          </w:p>
        </w:tc>
        <w:tc>
          <w:tcPr>
            <w:tcW w:w="4466"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lang w:bidi="fa-IR"/>
              </w:rPr>
              <w:t>Auto Irrigation</w:t>
            </w:r>
          </w:p>
        </w:tc>
      </w:tr>
      <w:tr w:rsidR="00416210" w:rsidRPr="009405EA" w:rsidTr="00A83B25">
        <w:trPr>
          <w:trHeight w:val="216"/>
        </w:trPr>
        <w:tc>
          <w:tcPr>
            <w:tcW w:w="1677" w:type="dxa"/>
            <w:tcBorders>
              <w:lef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b/>
                <w:bCs/>
                <w:sz w:val="20"/>
                <w:szCs w:val="20"/>
              </w:rPr>
              <w:t>Winter wheat</w:t>
            </w:r>
          </w:p>
        </w:tc>
        <w:tc>
          <w:tcPr>
            <w:tcW w:w="207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12.20</w:t>
            </w:r>
          </w:p>
        </w:tc>
        <w:tc>
          <w:tcPr>
            <w:tcW w:w="4466" w:type="dxa"/>
            <w:tcBorders>
              <w:right w:val="nil"/>
            </w:tcBorders>
          </w:tcPr>
          <w:p w:rsidR="00416210" w:rsidRPr="009405EA" w:rsidRDefault="00416210" w:rsidP="00A83B25">
            <w:pPr>
              <w:rPr>
                <w:rFonts w:asciiTheme="majorBidi" w:hAnsiTheme="majorBidi" w:cstheme="majorBidi"/>
                <w:sz w:val="20"/>
                <w:szCs w:val="20"/>
                <w:lang w:bidi="fa-IR"/>
              </w:rPr>
            </w:pPr>
            <w:r w:rsidRPr="009405EA">
              <w:rPr>
                <w:rFonts w:asciiTheme="majorBidi" w:hAnsiTheme="majorBidi" w:cstheme="majorBidi"/>
                <w:sz w:val="20"/>
                <w:szCs w:val="20"/>
              </w:rPr>
              <w:t>Grazing operation (GRZ_DAYS</w:t>
            </w:r>
            <w:r w:rsidRPr="009405EA">
              <w:rPr>
                <w:rFonts w:asciiTheme="majorBidi" w:hAnsiTheme="majorBidi" w:cstheme="majorBidi"/>
                <w:sz w:val="20"/>
                <w:szCs w:val="20"/>
                <w:vertAlign w:val="superscript"/>
              </w:rPr>
              <w:t>*</w:t>
            </w:r>
            <w:r w:rsidRPr="009405EA">
              <w:rPr>
                <w:rFonts w:asciiTheme="majorBidi" w:hAnsiTheme="majorBidi" w:cstheme="majorBidi"/>
                <w:sz w:val="20"/>
                <w:szCs w:val="20"/>
              </w:rPr>
              <w:t>: 90, BIO_EAT</w:t>
            </w:r>
            <w:r w:rsidRPr="009405EA">
              <w:rPr>
                <w:rFonts w:asciiTheme="majorBidi" w:hAnsiTheme="majorBidi" w:cstheme="majorBidi"/>
                <w:sz w:val="20"/>
                <w:szCs w:val="20"/>
                <w:vertAlign w:val="superscript"/>
              </w:rPr>
              <w:t>*</w:t>
            </w:r>
            <w:r w:rsidRPr="009405EA">
              <w:rPr>
                <w:rFonts w:asciiTheme="majorBidi" w:hAnsiTheme="majorBidi" w:cstheme="majorBidi"/>
                <w:sz w:val="20"/>
                <w:szCs w:val="20"/>
              </w:rPr>
              <w:t xml:space="preserve">: 3, </w:t>
            </w:r>
            <w:r w:rsidRPr="009405EA">
              <w:rPr>
                <w:rFonts w:asciiTheme="majorBidi" w:hAnsiTheme="majorBidi" w:cstheme="majorBidi"/>
                <w:sz w:val="20"/>
                <w:szCs w:val="20"/>
                <w:lang w:bidi="fa-IR"/>
              </w:rPr>
              <w:t>BIO_TRMP</w:t>
            </w:r>
            <w:r w:rsidRPr="009405EA">
              <w:rPr>
                <w:rFonts w:asciiTheme="majorBidi" w:hAnsiTheme="majorBidi" w:cstheme="majorBidi"/>
                <w:sz w:val="20"/>
                <w:szCs w:val="20"/>
                <w:vertAlign w:val="superscript"/>
                <w:lang w:bidi="fa-IR"/>
              </w:rPr>
              <w:t>*</w:t>
            </w:r>
            <w:r w:rsidRPr="009405EA">
              <w:rPr>
                <w:rFonts w:asciiTheme="majorBidi" w:hAnsiTheme="majorBidi" w:cstheme="majorBidi"/>
                <w:sz w:val="20"/>
                <w:szCs w:val="20"/>
                <w:lang w:bidi="fa-IR"/>
              </w:rPr>
              <w:t>: 0.47, MANURE_KG</w:t>
            </w:r>
            <w:r w:rsidRPr="009405EA">
              <w:rPr>
                <w:rFonts w:asciiTheme="majorBidi" w:hAnsiTheme="majorBidi" w:cstheme="majorBidi"/>
                <w:sz w:val="20"/>
                <w:szCs w:val="20"/>
                <w:vertAlign w:val="superscript"/>
                <w:lang w:bidi="fa-IR"/>
              </w:rPr>
              <w:t>*</w:t>
            </w:r>
            <w:r w:rsidRPr="009405EA">
              <w:rPr>
                <w:rFonts w:asciiTheme="majorBidi" w:hAnsiTheme="majorBidi" w:cstheme="majorBidi"/>
                <w:sz w:val="20"/>
                <w:szCs w:val="20"/>
                <w:lang w:bidi="fa-IR"/>
              </w:rPr>
              <w:t>: 1.5)</w:t>
            </w:r>
          </w:p>
        </w:tc>
      </w:tr>
    </w:tbl>
    <w:p w:rsidR="00416210" w:rsidRPr="009405EA" w:rsidRDefault="00416210" w:rsidP="00416210">
      <w:pPr>
        <w:spacing w:line="360" w:lineRule="auto"/>
        <w:ind w:firstLine="360"/>
        <w:rPr>
          <w:rFonts w:asciiTheme="majorBidi" w:hAnsiTheme="majorBidi" w:cstheme="majorBidi"/>
          <w:szCs w:val="24"/>
        </w:rPr>
      </w:pPr>
    </w:p>
    <w:p w:rsidR="00416210" w:rsidRPr="009405EA" w:rsidRDefault="00416210" w:rsidP="00416210">
      <w:pPr>
        <w:pStyle w:val="10"/>
        <w:bidi w:val="0"/>
        <w:spacing w:before="0" w:line="271" w:lineRule="auto"/>
        <w:jc w:val="left"/>
        <w:rPr>
          <w:rFonts w:asciiTheme="majorBidi" w:hAnsiTheme="majorBidi" w:cstheme="majorBidi"/>
          <w:color w:val="auto"/>
          <w:sz w:val="22"/>
        </w:rPr>
      </w:pPr>
      <w:proofErr w:type="gramStart"/>
      <w:r w:rsidRPr="009405EA">
        <w:rPr>
          <w:rFonts w:asciiTheme="majorBidi" w:hAnsiTheme="majorBidi" w:cstheme="majorBidi"/>
          <w:color w:val="auto"/>
          <w:sz w:val="22"/>
        </w:rPr>
        <w:t>Appendix C.4.</w:t>
      </w:r>
      <w:proofErr w:type="gramEnd"/>
      <w:r w:rsidRPr="009405EA">
        <w:rPr>
          <w:rFonts w:asciiTheme="majorBidi" w:hAnsiTheme="majorBidi" w:cstheme="majorBidi"/>
          <w:color w:val="auto"/>
          <w:sz w:val="22"/>
        </w:rPr>
        <w:t xml:space="preserve"> Rotation of winter wheat with canola in dryland with no-till system</w:t>
      </w:r>
    </w:p>
    <w:tbl>
      <w:tblPr>
        <w:tblStyle w:val="TableGrid"/>
        <w:tblW w:w="0" w:type="auto"/>
        <w:tblLayout w:type="fixed"/>
        <w:tblLook w:val="04A0" w:firstRow="1" w:lastRow="0" w:firstColumn="1" w:lastColumn="0" w:noHBand="0" w:noVBand="1"/>
      </w:tblPr>
      <w:tblGrid>
        <w:gridCol w:w="1092"/>
        <w:gridCol w:w="810"/>
        <w:gridCol w:w="830"/>
        <w:gridCol w:w="4492"/>
      </w:tblGrid>
      <w:tr w:rsidR="00416210" w:rsidRPr="009405EA" w:rsidTr="00A83B25">
        <w:trPr>
          <w:trHeight w:val="216"/>
        </w:trPr>
        <w:tc>
          <w:tcPr>
            <w:tcW w:w="1092" w:type="dxa"/>
            <w:tcBorders>
              <w:left w:val="nil"/>
            </w:tcBorders>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Crop</w:t>
            </w:r>
          </w:p>
        </w:tc>
        <w:tc>
          <w:tcPr>
            <w:tcW w:w="810" w:type="dxa"/>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Year</w:t>
            </w:r>
          </w:p>
        </w:tc>
        <w:tc>
          <w:tcPr>
            <w:tcW w:w="830" w:type="dxa"/>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Date</w:t>
            </w:r>
          </w:p>
        </w:tc>
        <w:tc>
          <w:tcPr>
            <w:tcW w:w="4492" w:type="dxa"/>
            <w:tcBorders>
              <w:right w:val="nil"/>
            </w:tcBorders>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Operation</w:t>
            </w:r>
          </w:p>
        </w:tc>
      </w:tr>
      <w:tr w:rsidR="00416210" w:rsidRPr="009405EA" w:rsidTr="00A83B25">
        <w:trPr>
          <w:trHeight w:val="216"/>
        </w:trPr>
        <w:tc>
          <w:tcPr>
            <w:tcW w:w="1092" w:type="dxa"/>
            <w:vMerge w:val="restart"/>
            <w:tcBorders>
              <w:left w:val="nil"/>
            </w:tcBorders>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Winter wheat</w:t>
            </w:r>
          </w:p>
        </w:tc>
        <w:tc>
          <w:tcPr>
            <w:tcW w:w="810" w:type="dxa"/>
            <w:vMerge w:val="restart"/>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Year 1</w:t>
            </w: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01.01</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Plant wheat</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b/>
                <w:bCs/>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06.01</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Harvest and kill</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09.20</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Fertilizer application (Elemental Nitrogen, 80 kg)</w:t>
            </w:r>
          </w:p>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(Elemental Phosphorus, 35 kg)</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09.25</w:t>
            </w:r>
          </w:p>
        </w:tc>
        <w:tc>
          <w:tcPr>
            <w:tcW w:w="4492" w:type="dxa"/>
            <w:tcBorders>
              <w:right w:val="nil"/>
            </w:tcBorders>
          </w:tcPr>
          <w:p w:rsidR="00416210" w:rsidRPr="009405EA" w:rsidRDefault="00416210" w:rsidP="00A83B25">
            <w:pPr>
              <w:rPr>
                <w:rFonts w:asciiTheme="majorBidi" w:hAnsiTheme="majorBidi" w:cstheme="majorBidi"/>
                <w:sz w:val="20"/>
                <w:szCs w:val="20"/>
                <w:rtl/>
                <w:lang w:bidi="fa-IR"/>
              </w:rPr>
            </w:pPr>
            <w:r w:rsidRPr="009405EA">
              <w:rPr>
                <w:rFonts w:asciiTheme="majorBidi" w:hAnsiTheme="majorBidi" w:cstheme="majorBidi"/>
                <w:sz w:val="20"/>
                <w:szCs w:val="20"/>
              </w:rPr>
              <w:t>Plant wheat</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12.01</w:t>
            </w:r>
          </w:p>
        </w:tc>
        <w:tc>
          <w:tcPr>
            <w:tcW w:w="4492" w:type="dxa"/>
            <w:tcBorders>
              <w:right w:val="nil"/>
            </w:tcBorders>
          </w:tcPr>
          <w:p w:rsidR="00416210" w:rsidRPr="009405EA" w:rsidRDefault="00416210" w:rsidP="00A83B25">
            <w:pPr>
              <w:rPr>
                <w:rFonts w:asciiTheme="majorBidi" w:hAnsiTheme="majorBidi" w:cstheme="majorBidi"/>
                <w:sz w:val="20"/>
                <w:szCs w:val="20"/>
                <w:lang w:bidi="fa-IR"/>
              </w:rPr>
            </w:pPr>
            <w:r w:rsidRPr="009405EA">
              <w:rPr>
                <w:rFonts w:asciiTheme="majorBidi" w:hAnsiTheme="majorBidi" w:cstheme="majorBidi"/>
                <w:sz w:val="20"/>
                <w:szCs w:val="20"/>
              </w:rPr>
              <w:t>Grazing operation (GRZ_DAYS</w:t>
            </w:r>
            <w:r w:rsidRPr="009405EA">
              <w:rPr>
                <w:rFonts w:asciiTheme="majorBidi" w:hAnsiTheme="majorBidi" w:cstheme="majorBidi"/>
                <w:sz w:val="20"/>
                <w:szCs w:val="20"/>
                <w:vertAlign w:val="superscript"/>
              </w:rPr>
              <w:t>*</w:t>
            </w:r>
            <w:r w:rsidRPr="009405EA">
              <w:rPr>
                <w:rFonts w:asciiTheme="majorBidi" w:hAnsiTheme="majorBidi" w:cstheme="majorBidi"/>
                <w:sz w:val="20"/>
                <w:szCs w:val="20"/>
              </w:rPr>
              <w:t>: 90, BIO_EAT</w:t>
            </w:r>
            <w:r w:rsidRPr="009405EA">
              <w:rPr>
                <w:rFonts w:asciiTheme="majorBidi" w:hAnsiTheme="majorBidi" w:cstheme="majorBidi"/>
                <w:sz w:val="20"/>
                <w:szCs w:val="20"/>
                <w:vertAlign w:val="superscript"/>
              </w:rPr>
              <w:t>*</w:t>
            </w:r>
            <w:r w:rsidRPr="009405EA">
              <w:rPr>
                <w:rFonts w:asciiTheme="majorBidi" w:hAnsiTheme="majorBidi" w:cstheme="majorBidi"/>
                <w:sz w:val="20"/>
                <w:szCs w:val="20"/>
              </w:rPr>
              <w:t xml:space="preserve">: 3, </w:t>
            </w:r>
            <w:r w:rsidRPr="009405EA">
              <w:rPr>
                <w:rFonts w:asciiTheme="majorBidi" w:hAnsiTheme="majorBidi" w:cstheme="majorBidi"/>
                <w:sz w:val="20"/>
                <w:szCs w:val="20"/>
                <w:lang w:bidi="fa-IR"/>
              </w:rPr>
              <w:t>BIO_TRMP</w:t>
            </w:r>
            <w:r w:rsidRPr="009405EA">
              <w:rPr>
                <w:rFonts w:asciiTheme="majorBidi" w:hAnsiTheme="majorBidi" w:cstheme="majorBidi"/>
                <w:sz w:val="20"/>
                <w:szCs w:val="20"/>
                <w:vertAlign w:val="superscript"/>
                <w:lang w:bidi="fa-IR"/>
              </w:rPr>
              <w:t>*</w:t>
            </w:r>
            <w:r w:rsidRPr="009405EA">
              <w:rPr>
                <w:rFonts w:asciiTheme="majorBidi" w:hAnsiTheme="majorBidi" w:cstheme="majorBidi"/>
                <w:sz w:val="20"/>
                <w:szCs w:val="20"/>
                <w:lang w:bidi="fa-IR"/>
              </w:rPr>
              <w:t>: 0.47, MANURE_KG</w:t>
            </w:r>
            <w:r w:rsidRPr="009405EA">
              <w:rPr>
                <w:rFonts w:asciiTheme="majorBidi" w:hAnsiTheme="majorBidi" w:cstheme="majorBidi"/>
                <w:sz w:val="20"/>
                <w:szCs w:val="20"/>
                <w:vertAlign w:val="superscript"/>
                <w:lang w:bidi="fa-IR"/>
              </w:rPr>
              <w:t>*</w:t>
            </w:r>
            <w:r w:rsidRPr="009405EA">
              <w:rPr>
                <w:rFonts w:asciiTheme="majorBidi" w:hAnsiTheme="majorBidi" w:cstheme="majorBidi"/>
                <w:sz w:val="20"/>
                <w:szCs w:val="20"/>
                <w:lang w:bidi="fa-IR"/>
              </w:rPr>
              <w:t>: 1.5)</w:t>
            </w:r>
          </w:p>
        </w:tc>
      </w:tr>
      <w:tr w:rsidR="00416210" w:rsidRPr="009405EA" w:rsidTr="00A83B25">
        <w:trPr>
          <w:trHeight w:val="216"/>
        </w:trPr>
        <w:tc>
          <w:tcPr>
            <w:tcW w:w="1092" w:type="dxa"/>
            <w:vMerge w:val="restart"/>
            <w:tcBorders>
              <w:left w:val="nil"/>
            </w:tcBorders>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Winter canola</w:t>
            </w:r>
          </w:p>
        </w:tc>
        <w:tc>
          <w:tcPr>
            <w:tcW w:w="810" w:type="dxa"/>
            <w:vMerge w:val="restart"/>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Year 2</w:t>
            </w: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03.01</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Fertilizer application (Elemental Nitrogen, 80 kg)</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06.01</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Harvest and kill</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b/>
                <w:bCs/>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09.20</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Fertilizer application (Elemental Nitrogen, 38 kg)</w:t>
            </w:r>
          </w:p>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(Elemental Phosphorus, 15 kg)</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b/>
                <w:bCs/>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09.25</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Plant winter canola</w:t>
            </w:r>
          </w:p>
        </w:tc>
      </w:tr>
      <w:tr w:rsidR="00416210" w:rsidRPr="009405EA" w:rsidTr="00A83B25">
        <w:trPr>
          <w:trHeight w:val="216"/>
        </w:trPr>
        <w:tc>
          <w:tcPr>
            <w:tcW w:w="1092" w:type="dxa"/>
            <w:vMerge w:val="restart"/>
            <w:tcBorders>
              <w:left w:val="nil"/>
            </w:tcBorders>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Winter wheat</w:t>
            </w:r>
          </w:p>
        </w:tc>
        <w:tc>
          <w:tcPr>
            <w:tcW w:w="810" w:type="dxa"/>
            <w:vMerge w:val="restart"/>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Year 3</w:t>
            </w: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04.01</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Fertilizer application (Elemental Nitrogen, 76 kg)</w:t>
            </w:r>
          </w:p>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(Elemental Phosphorus, 30 kg)</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06.10</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Harvest and kill</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09.01</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Fertilizer application (Elemental Nitrogen, 80 kg)</w:t>
            </w:r>
          </w:p>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(Elemental Phosphorus, 35 kg)</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09.25</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Plant wheat</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12.01</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Grazing operation (GRZ_DAYS</w:t>
            </w:r>
            <w:r w:rsidRPr="009405EA">
              <w:rPr>
                <w:rFonts w:asciiTheme="majorBidi" w:hAnsiTheme="majorBidi" w:cstheme="majorBidi"/>
                <w:sz w:val="20"/>
                <w:szCs w:val="20"/>
                <w:vertAlign w:val="superscript"/>
              </w:rPr>
              <w:t>*</w:t>
            </w:r>
            <w:r w:rsidRPr="009405EA">
              <w:rPr>
                <w:rFonts w:asciiTheme="majorBidi" w:hAnsiTheme="majorBidi" w:cstheme="majorBidi"/>
                <w:sz w:val="20"/>
                <w:szCs w:val="20"/>
              </w:rPr>
              <w:t>: 90, BIO_EAT</w:t>
            </w:r>
            <w:r w:rsidRPr="009405EA">
              <w:rPr>
                <w:rFonts w:asciiTheme="majorBidi" w:hAnsiTheme="majorBidi" w:cstheme="majorBidi"/>
                <w:sz w:val="20"/>
                <w:szCs w:val="20"/>
                <w:vertAlign w:val="superscript"/>
              </w:rPr>
              <w:t>*</w:t>
            </w:r>
            <w:r w:rsidRPr="009405EA">
              <w:rPr>
                <w:rFonts w:asciiTheme="majorBidi" w:hAnsiTheme="majorBidi" w:cstheme="majorBidi"/>
                <w:sz w:val="20"/>
                <w:szCs w:val="20"/>
              </w:rPr>
              <w:t xml:space="preserve">: 3, </w:t>
            </w:r>
            <w:r w:rsidRPr="009405EA">
              <w:rPr>
                <w:rFonts w:asciiTheme="majorBidi" w:hAnsiTheme="majorBidi" w:cstheme="majorBidi"/>
                <w:sz w:val="20"/>
                <w:szCs w:val="20"/>
                <w:lang w:bidi="fa-IR"/>
              </w:rPr>
              <w:t>BIO_TRMP</w:t>
            </w:r>
            <w:r w:rsidRPr="009405EA">
              <w:rPr>
                <w:rFonts w:asciiTheme="majorBidi" w:hAnsiTheme="majorBidi" w:cstheme="majorBidi"/>
                <w:sz w:val="20"/>
                <w:szCs w:val="20"/>
                <w:vertAlign w:val="superscript"/>
                <w:lang w:bidi="fa-IR"/>
              </w:rPr>
              <w:t>*</w:t>
            </w:r>
            <w:r w:rsidRPr="009405EA">
              <w:rPr>
                <w:rFonts w:asciiTheme="majorBidi" w:hAnsiTheme="majorBidi" w:cstheme="majorBidi"/>
                <w:sz w:val="20"/>
                <w:szCs w:val="20"/>
                <w:lang w:bidi="fa-IR"/>
              </w:rPr>
              <w:t>: 0.47, MANURE_KG</w:t>
            </w:r>
            <w:r w:rsidRPr="009405EA">
              <w:rPr>
                <w:rFonts w:asciiTheme="majorBidi" w:hAnsiTheme="majorBidi" w:cstheme="majorBidi"/>
                <w:sz w:val="20"/>
                <w:szCs w:val="20"/>
                <w:vertAlign w:val="superscript"/>
                <w:lang w:bidi="fa-IR"/>
              </w:rPr>
              <w:t>*</w:t>
            </w:r>
            <w:r w:rsidRPr="009405EA">
              <w:rPr>
                <w:rFonts w:asciiTheme="majorBidi" w:hAnsiTheme="majorBidi" w:cstheme="majorBidi"/>
                <w:sz w:val="20"/>
                <w:szCs w:val="20"/>
                <w:lang w:bidi="fa-IR"/>
              </w:rPr>
              <w:t>: 1.5)</w:t>
            </w:r>
          </w:p>
        </w:tc>
      </w:tr>
      <w:tr w:rsidR="00416210" w:rsidRPr="009405EA" w:rsidTr="00A83B25">
        <w:trPr>
          <w:trHeight w:val="216"/>
        </w:trPr>
        <w:tc>
          <w:tcPr>
            <w:tcW w:w="1092" w:type="dxa"/>
            <w:vMerge w:val="restart"/>
            <w:tcBorders>
              <w:left w:val="nil"/>
            </w:tcBorders>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Winter canola</w:t>
            </w:r>
          </w:p>
        </w:tc>
        <w:tc>
          <w:tcPr>
            <w:tcW w:w="810" w:type="dxa"/>
            <w:vMerge w:val="restart"/>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Year 3</w:t>
            </w: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03.01</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Fertilizer application (Elemental Nitrogen, 80 kg)</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06.01</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Harvest and kill</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09.20</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Fertilizer application (Elemental Nitrogen, 38 kg)</w:t>
            </w:r>
          </w:p>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(Elemental Phosphorus, 15 kg)</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09.25</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Plant winter canola</w:t>
            </w:r>
          </w:p>
        </w:tc>
      </w:tr>
    </w:tbl>
    <w:p w:rsidR="00416210" w:rsidRPr="009405EA" w:rsidRDefault="00416210" w:rsidP="00416210">
      <w:pPr>
        <w:pStyle w:val="10"/>
        <w:bidi w:val="0"/>
        <w:spacing w:before="0" w:line="360" w:lineRule="auto"/>
        <w:jc w:val="left"/>
        <w:rPr>
          <w:rFonts w:asciiTheme="majorBidi" w:hAnsiTheme="majorBidi" w:cstheme="majorBidi"/>
          <w:color w:val="auto"/>
          <w:sz w:val="24"/>
          <w:szCs w:val="24"/>
        </w:rPr>
      </w:pPr>
    </w:p>
    <w:p w:rsidR="00416210" w:rsidRPr="009405EA" w:rsidRDefault="00416210" w:rsidP="00416210">
      <w:pPr>
        <w:pStyle w:val="10"/>
        <w:bidi w:val="0"/>
        <w:spacing w:before="0" w:line="271" w:lineRule="auto"/>
        <w:jc w:val="left"/>
        <w:rPr>
          <w:rFonts w:asciiTheme="majorBidi" w:hAnsiTheme="majorBidi" w:cstheme="majorBidi"/>
          <w:color w:val="auto"/>
          <w:sz w:val="22"/>
        </w:rPr>
      </w:pPr>
      <w:proofErr w:type="gramStart"/>
      <w:r w:rsidRPr="009405EA">
        <w:rPr>
          <w:rFonts w:asciiTheme="majorBidi" w:hAnsiTheme="majorBidi" w:cstheme="majorBidi"/>
          <w:color w:val="auto"/>
          <w:sz w:val="22"/>
        </w:rPr>
        <w:t>Appendix C.5.</w:t>
      </w:r>
      <w:proofErr w:type="gramEnd"/>
      <w:r w:rsidRPr="009405EA">
        <w:rPr>
          <w:rFonts w:asciiTheme="majorBidi" w:hAnsiTheme="majorBidi" w:cstheme="majorBidi"/>
          <w:color w:val="auto"/>
          <w:sz w:val="22"/>
        </w:rPr>
        <w:t xml:space="preserve"> Rotation of winter wheat with irrigated canola with no-till system</w:t>
      </w:r>
    </w:p>
    <w:tbl>
      <w:tblPr>
        <w:tblStyle w:val="TableGrid"/>
        <w:tblW w:w="0" w:type="auto"/>
        <w:tblLayout w:type="fixed"/>
        <w:tblLook w:val="04A0" w:firstRow="1" w:lastRow="0" w:firstColumn="1" w:lastColumn="0" w:noHBand="0" w:noVBand="1"/>
      </w:tblPr>
      <w:tblGrid>
        <w:gridCol w:w="1092"/>
        <w:gridCol w:w="810"/>
        <w:gridCol w:w="830"/>
        <w:gridCol w:w="4492"/>
      </w:tblGrid>
      <w:tr w:rsidR="00416210" w:rsidRPr="009405EA" w:rsidTr="00A83B25">
        <w:trPr>
          <w:trHeight w:val="216"/>
        </w:trPr>
        <w:tc>
          <w:tcPr>
            <w:tcW w:w="1092" w:type="dxa"/>
            <w:tcBorders>
              <w:left w:val="nil"/>
            </w:tcBorders>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Crop</w:t>
            </w:r>
          </w:p>
        </w:tc>
        <w:tc>
          <w:tcPr>
            <w:tcW w:w="810" w:type="dxa"/>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Year</w:t>
            </w:r>
          </w:p>
        </w:tc>
        <w:tc>
          <w:tcPr>
            <w:tcW w:w="830" w:type="dxa"/>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Date</w:t>
            </w:r>
          </w:p>
        </w:tc>
        <w:tc>
          <w:tcPr>
            <w:tcW w:w="4492" w:type="dxa"/>
            <w:tcBorders>
              <w:right w:val="nil"/>
            </w:tcBorders>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Operation</w:t>
            </w:r>
          </w:p>
        </w:tc>
      </w:tr>
      <w:tr w:rsidR="00416210" w:rsidRPr="009405EA" w:rsidTr="00A83B25">
        <w:trPr>
          <w:trHeight w:val="216"/>
        </w:trPr>
        <w:tc>
          <w:tcPr>
            <w:tcW w:w="1092" w:type="dxa"/>
            <w:vMerge w:val="restart"/>
            <w:tcBorders>
              <w:left w:val="nil"/>
            </w:tcBorders>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 xml:space="preserve">Winter </w:t>
            </w:r>
            <w:r w:rsidRPr="009405EA">
              <w:rPr>
                <w:rFonts w:asciiTheme="majorBidi" w:hAnsiTheme="majorBidi" w:cstheme="majorBidi"/>
                <w:b/>
                <w:bCs/>
                <w:sz w:val="20"/>
                <w:szCs w:val="20"/>
              </w:rPr>
              <w:lastRenderedPageBreak/>
              <w:t>wheat</w:t>
            </w:r>
          </w:p>
        </w:tc>
        <w:tc>
          <w:tcPr>
            <w:tcW w:w="810" w:type="dxa"/>
            <w:vMerge w:val="restart"/>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lastRenderedPageBreak/>
              <w:t>Year 1</w:t>
            </w: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01.01</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Plant wheat</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b/>
                <w:bCs/>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04.01</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Auto irrigation</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b/>
                <w:bCs/>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06.01</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Harvest and kill</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08.25</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Auto irrigation</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09.20</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Fertilizer application (Elemental Nitrogen, 80 kg)</w:t>
            </w:r>
          </w:p>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(Elemental Phosphorus, 35 kg)</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09.25</w:t>
            </w:r>
          </w:p>
        </w:tc>
        <w:tc>
          <w:tcPr>
            <w:tcW w:w="4492" w:type="dxa"/>
            <w:tcBorders>
              <w:right w:val="nil"/>
            </w:tcBorders>
          </w:tcPr>
          <w:p w:rsidR="00416210" w:rsidRPr="009405EA" w:rsidRDefault="00416210" w:rsidP="00A83B25">
            <w:pPr>
              <w:rPr>
                <w:rFonts w:asciiTheme="majorBidi" w:hAnsiTheme="majorBidi" w:cstheme="majorBidi"/>
                <w:sz w:val="20"/>
                <w:szCs w:val="20"/>
                <w:rtl/>
                <w:lang w:bidi="fa-IR"/>
              </w:rPr>
            </w:pPr>
            <w:r w:rsidRPr="009405EA">
              <w:rPr>
                <w:rFonts w:asciiTheme="majorBidi" w:hAnsiTheme="majorBidi" w:cstheme="majorBidi"/>
                <w:sz w:val="20"/>
                <w:szCs w:val="20"/>
              </w:rPr>
              <w:t>Plant wheat</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11.11</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Auto irrigation</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12.01</w:t>
            </w:r>
          </w:p>
        </w:tc>
        <w:tc>
          <w:tcPr>
            <w:tcW w:w="4492" w:type="dxa"/>
            <w:tcBorders>
              <w:right w:val="nil"/>
            </w:tcBorders>
          </w:tcPr>
          <w:p w:rsidR="00416210" w:rsidRPr="009405EA" w:rsidRDefault="00416210" w:rsidP="00A83B25">
            <w:pPr>
              <w:rPr>
                <w:rFonts w:asciiTheme="majorBidi" w:hAnsiTheme="majorBidi" w:cstheme="majorBidi"/>
                <w:sz w:val="20"/>
                <w:szCs w:val="20"/>
                <w:lang w:bidi="fa-IR"/>
              </w:rPr>
            </w:pPr>
            <w:r w:rsidRPr="009405EA">
              <w:rPr>
                <w:rFonts w:asciiTheme="majorBidi" w:hAnsiTheme="majorBidi" w:cstheme="majorBidi"/>
                <w:sz w:val="20"/>
                <w:szCs w:val="20"/>
              </w:rPr>
              <w:t>Grazing operation (GRZ_DAYS</w:t>
            </w:r>
            <w:r w:rsidRPr="009405EA">
              <w:rPr>
                <w:rFonts w:asciiTheme="majorBidi" w:hAnsiTheme="majorBidi" w:cstheme="majorBidi"/>
                <w:sz w:val="20"/>
                <w:szCs w:val="20"/>
                <w:vertAlign w:val="superscript"/>
              </w:rPr>
              <w:t>*</w:t>
            </w:r>
            <w:r w:rsidRPr="009405EA">
              <w:rPr>
                <w:rFonts w:asciiTheme="majorBidi" w:hAnsiTheme="majorBidi" w:cstheme="majorBidi"/>
                <w:sz w:val="20"/>
                <w:szCs w:val="20"/>
              </w:rPr>
              <w:t>: 90, BIO_EAT</w:t>
            </w:r>
            <w:r w:rsidRPr="009405EA">
              <w:rPr>
                <w:rFonts w:asciiTheme="majorBidi" w:hAnsiTheme="majorBidi" w:cstheme="majorBidi"/>
                <w:sz w:val="20"/>
                <w:szCs w:val="20"/>
                <w:vertAlign w:val="superscript"/>
              </w:rPr>
              <w:t>*</w:t>
            </w:r>
            <w:r w:rsidRPr="009405EA">
              <w:rPr>
                <w:rFonts w:asciiTheme="majorBidi" w:hAnsiTheme="majorBidi" w:cstheme="majorBidi"/>
                <w:sz w:val="20"/>
                <w:szCs w:val="20"/>
              </w:rPr>
              <w:t xml:space="preserve">: 3, </w:t>
            </w:r>
            <w:r w:rsidRPr="009405EA">
              <w:rPr>
                <w:rFonts w:asciiTheme="majorBidi" w:hAnsiTheme="majorBidi" w:cstheme="majorBidi"/>
                <w:sz w:val="20"/>
                <w:szCs w:val="20"/>
                <w:lang w:bidi="fa-IR"/>
              </w:rPr>
              <w:t>BIO_TRMP</w:t>
            </w:r>
            <w:r w:rsidRPr="009405EA">
              <w:rPr>
                <w:rFonts w:asciiTheme="majorBidi" w:hAnsiTheme="majorBidi" w:cstheme="majorBidi"/>
                <w:sz w:val="20"/>
                <w:szCs w:val="20"/>
                <w:vertAlign w:val="superscript"/>
                <w:lang w:bidi="fa-IR"/>
              </w:rPr>
              <w:t>*</w:t>
            </w:r>
            <w:r w:rsidRPr="009405EA">
              <w:rPr>
                <w:rFonts w:asciiTheme="majorBidi" w:hAnsiTheme="majorBidi" w:cstheme="majorBidi"/>
                <w:sz w:val="20"/>
                <w:szCs w:val="20"/>
                <w:lang w:bidi="fa-IR"/>
              </w:rPr>
              <w:t>: 0.47, MANURE_KG</w:t>
            </w:r>
            <w:r w:rsidRPr="009405EA">
              <w:rPr>
                <w:rFonts w:asciiTheme="majorBidi" w:hAnsiTheme="majorBidi" w:cstheme="majorBidi"/>
                <w:sz w:val="20"/>
                <w:szCs w:val="20"/>
                <w:vertAlign w:val="superscript"/>
                <w:lang w:bidi="fa-IR"/>
              </w:rPr>
              <w:t>*</w:t>
            </w:r>
            <w:r w:rsidRPr="009405EA">
              <w:rPr>
                <w:rFonts w:asciiTheme="majorBidi" w:hAnsiTheme="majorBidi" w:cstheme="majorBidi"/>
                <w:sz w:val="20"/>
                <w:szCs w:val="20"/>
                <w:lang w:bidi="fa-IR"/>
              </w:rPr>
              <w:t>: 1.5)</w:t>
            </w:r>
          </w:p>
        </w:tc>
      </w:tr>
      <w:tr w:rsidR="00416210" w:rsidRPr="009405EA" w:rsidTr="00A83B25">
        <w:trPr>
          <w:trHeight w:val="216"/>
        </w:trPr>
        <w:tc>
          <w:tcPr>
            <w:tcW w:w="1092" w:type="dxa"/>
            <w:vMerge w:val="restart"/>
            <w:tcBorders>
              <w:left w:val="nil"/>
            </w:tcBorders>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Winter canola</w:t>
            </w:r>
          </w:p>
        </w:tc>
        <w:tc>
          <w:tcPr>
            <w:tcW w:w="810" w:type="dxa"/>
            <w:vMerge w:val="restart"/>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Year 2</w:t>
            </w: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03.01</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Fertilizer application (Elemental Nitrogen, 80 kg)</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04.03</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Auto irrigation</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06.01</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Harvest and kill</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b/>
                <w:bCs/>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09.20</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Fertilizer application (Elemental Nitrogen, 38 kg)</w:t>
            </w:r>
          </w:p>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(Elemental Phosphorus, 15 kg)</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b/>
                <w:bCs/>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09.25</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Plant winter canola</w:t>
            </w:r>
          </w:p>
        </w:tc>
      </w:tr>
      <w:tr w:rsidR="00416210" w:rsidRPr="009405EA" w:rsidTr="00A83B25">
        <w:trPr>
          <w:trHeight w:val="216"/>
        </w:trPr>
        <w:tc>
          <w:tcPr>
            <w:tcW w:w="1092" w:type="dxa"/>
            <w:vMerge w:val="restart"/>
            <w:tcBorders>
              <w:left w:val="nil"/>
            </w:tcBorders>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Winter wheat</w:t>
            </w:r>
          </w:p>
        </w:tc>
        <w:tc>
          <w:tcPr>
            <w:tcW w:w="810" w:type="dxa"/>
            <w:vMerge w:val="restart"/>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Year 3</w:t>
            </w: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04.01</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Fertilizer application (Elemental Nitrogen, 76 kg)</w:t>
            </w:r>
          </w:p>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(Elemental Phosphorus, 30 kg)</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06.10</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Harvest and kill</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b/>
                <w:bCs/>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08.25</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Auto irrigation</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09.01</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Fertilizer application (Elemental Nitrogen, 80 kg)</w:t>
            </w:r>
          </w:p>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(Elemental Phosphorus, 35 kg)</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09.25</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Plant wheat</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11.03</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Auto irrigation</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12.01</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Grazing operation (GRZ_DAYS</w:t>
            </w:r>
            <w:r w:rsidRPr="009405EA">
              <w:rPr>
                <w:rFonts w:asciiTheme="majorBidi" w:hAnsiTheme="majorBidi" w:cstheme="majorBidi"/>
                <w:sz w:val="20"/>
                <w:szCs w:val="20"/>
                <w:vertAlign w:val="superscript"/>
              </w:rPr>
              <w:t>*</w:t>
            </w:r>
            <w:r w:rsidRPr="009405EA">
              <w:rPr>
                <w:rFonts w:asciiTheme="majorBidi" w:hAnsiTheme="majorBidi" w:cstheme="majorBidi"/>
                <w:sz w:val="20"/>
                <w:szCs w:val="20"/>
              </w:rPr>
              <w:t>: 90, BIO_EAT</w:t>
            </w:r>
            <w:r w:rsidRPr="009405EA">
              <w:rPr>
                <w:rFonts w:asciiTheme="majorBidi" w:hAnsiTheme="majorBidi" w:cstheme="majorBidi"/>
                <w:sz w:val="20"/>
                <w:szCs w:val="20"/>
                <w:vertAlign w:val="superscript"/>
              </w:rPr>
              <w:t>*</w:t>
            </w:r>
            <w:r w:rsidRPr="009405EA">
              <w:rPr>
                <w:rFonts w:asciiTheme="majorBidi" w:hAnsiTheme="majorBidi" w:cstheme="majorBidi"/>
                <w:sz w:val="20"/>
                <w:szCs w:val="20"/>
              </w:rPr>
              <w:t xml:space="preserve">: 3, </w:t>
            </w:r>
            <w:r w:rsidRPr="009405EA">
              <w:rPr>
                <w:rFonts w:asciiTheme="majorBidi" w:hAnsiTheme="majorBidi" w:cstheme="majorBidi"/>
                <w:sz w:val="20"/>
                <w:szCs w:val="20"/>
                <w:lang w:bidi="fa-IR"/>
              </w:rPr>
              <w:t>BIO_TRMP</w:t>
            </w:r>
            <w:r w:rsidRPr="009405EA">
              <w:rPr>
                <w:rFonts w:asciiTheme="majorBidi" w:hAnsiTheme="majorBidi" w:cstheme="majorBidi"/>
                <w:sz w:val="20"/>
                <w:szCs w:val="20"/>
                <w:vertAlign w:val="superscript"/>
                <w:lang w:bidi="fa-IR"/>
              </w:rPr>
              <w:t>*</w:t>
            </w:r>
            <w:r w:rsidRPr="009405EA">
              <w:rPr>
                <w:rFonts w:asciiTheme="majorBidi" w:hAnsiTheme="majorBidi" w:cstheme="majorBidi"/>
                <w:sz w:val="20"/>
                <w:szCs w:val="20"/>
                <w:lang w:bidi="fa-IR"/>
              </w:rPr>
              <w:t>: 0.47, MANURE_KG</w:t>
            </w:r>
            <w:r w:rsidRPr="009405EA">
              <w:rPr>
                <w:rFonts w:asciiTheme="majorBidi" w:hAnsiTheme="majorBidi" w:cstheme="majorBidi"/>
                <w:sz w:val="20"/>
                <w:szCs w:val="20"/>
                <w:vertAlign w:val="superscript"/>
                <w:lang w:bidi="fa-IR"/>
              </w:rPr>
              <w:t>*</w:t>
            </w:r>
            <w:r w:rsidRPr="009405EA">
              <w:rPr>
                <w:rFonts w:asciiTheme="majorBidi" w:hAnsiTheme="majorBidi" w:cstheme="majorBidi"/>
                <w:sz w:val="20"/>
                <w:szCs w:val="20"/>
                <w:lang w:bidi="fa-IR"/>
              </w:rPr>
              <w:t>: 1.5)</w:t>
            </w:r>
          </w:p>
        </w:tc>
      </w:tr>
      <w:tr w:rsidR="00416210" w:rsidRPr="009405EA" w:rsidTr="00A83B25">
        <w:trPr>
          <w:trHeight w:val="216"/>
        </w:trPr>
        <w:tc>
          <w:tcPr>
            <w:tcW w:w="1092" w:type="dxa"/>
            <w:vMerge w:val="restart"/>
            <w:tcBorders>
              <w:left w:val="nil"/>
            </w:tcBorders>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Winter canola</w:t>
            </w:r>
          </w:p>
        </w:tc>
        <w:tc>
          <w:tcPr>
            <w:tcW w:w="810" w:type="dxa"/>
            <w:vMerge w:val="restart"/>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Year 3</w:t>
            </w: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03.01</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Fertilizer application (Elemental Nitrogen, 80 kg)</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04.03</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Auto irrigation</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06.01</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Harvest and kill</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09.20</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Fertilizer application (Elemental Nitrogen, 38 kg)</w:t>
            </w:r>
          </w:p>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(Elemental Phosphorus, 15 kg)</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09.25</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Plant winter canola</w:t>
            </w:r>
          </w:p>
        </w:tc>
      </w:tr>
    </w:tbl>
    <w:p w:rsidR="00416210" w:rsidRPr="009405EA" w:rsidRDefault="00416210" w:rsidP="00416210">
      <w:pPr>
        <w:pStyle w:val="10"/>
        <w:bidi w:val="0"/>
        <w:spacing w:before="0" w:line="271" w:lineRule="auto"/>
        <w:jc w:val="left"/>
        <w:rPr>
          <w:rFonts w:asciiTheme="majorBidi" w:hAnsiTheme="majorBidi" w:cstheme="majorBidi"/>
          <w:color w:val="auto"/>
          <w:sz w:val="22"/>
        </w:rPr>
      </w:pPr>
    </w:p>
    <w:p w:rsidR="00416210" w:rsidRPr="009405EA" w:rsidRDefault="00416210" w:rsidP="00416210">
      <w:pPr>
        <w:pStyle w:val="10"/>
        <w:bidi w:val="0"/>
        <w:spacing w:before="0" w:line="271" w:lineRule="auto"/>
        <w:jc w:val="left"/>
        <w:rPr>
          <w:rFonts w:asciiTheme="majorBidi" w:hAnsiTheme="majorBidi" w:cstheme="majorBidi"/>
          <w:color w:val="auto"/>
          <w:sz w:val="22"/>
        </w:rPr>
      </w:pPr>
      <w:proofErr w:type="gramStart"/>
      <w:r w:rsidRPr="009405EA">
        <w:rPr>
          <w:rFonts w:asciiTheme="majorBidi" w:hAnsiTheme="majorBidi" w:cstheme="majorBidi"/>
          <w:color w:val="auto"/>
          <w:sz w:val="22"/>
        </w:rPr>
        <w:t>Appendix C.6.</w:t>
      </w:r>
      <w:proofErr w:type="gramEnd"/>
      <w:r w:rsidRPr="009405EA">
        <w:rPr>
          <w:rFonts w:asciiTheme="majorBidi" w:hAnsiTheme="majorBidi" w:cstheme="majorBidi"/>
          <w:color w:val="auto"/>
          <w:sz w:val="22"/>
        </w:rPr>
        <w:t xml:space="preserve"> Cover cropping of winter wheat with grain sorghum in dryland with no-till system</w:t>
      </w:r>
    </w:p>
    <w:tbl>
      <w:tblPr>
        <w:tblStyle w:val="TableGrid"/>
        <w:tblW w:w="0" w:type="auto"/>
        <w:tblLayout w:type="fixed"/>
        <w:tblLook w:val="04A0" w:firstRow="1" w:lastRow="0" w:firstColumn="1" w:lastColumn="0" w:noHBand="0" w:noVBand="1"/>
      </w:tblPr>
      <w:tblGrid>
        <w:gridCol w:w="1072"/>
        <w:gridCol w:w="795"/>
        <w:gridCol w:w="815"/>
        <w:gridCol w:w="4410"/>
      </w:tblGrid>
      <w:tr w:rsidR="00416210" w:rsidRPr="009405EA" w:rsidTr="00A83B25">
        <w:trPr>
          <w:trHeight w:val="213"/>
        </w:trPr>
        <w:tc>
          <w:tcPr>
            <w:tcW w:w="1072" w:type="dxa"/>
            <w:tcBorders>
              <w:left w:val="nil"/>
            </w:tcBorders>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Crop</w:t>
            </w:r>
          </w:p>
        </w:tc>
        <w:tc>
          <w:tcPr>
            <w:tcW w:w="795" w:type="dxa"/>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Year</w:t>
            </w:r>
          </w:p>
        </w:tc>
        <w:tc>
          <w:tcPr>
            <w:tcW w:w="815" w:type="dxa"/>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Date</w:t>
            </w:r>
          </w:p>
        </w:tc>
        <w:tc>
          <w:tcPr>
            <w:tcW w:w="4410" w:type="dxa"/>
            <w:tcBorders>
              <w:right w:val="nil"/>
            </w:tcBorders>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Operation</w:t>
            </w:r>
          </w:p>
        </w:tc>
      </w:tr>
      <w:tr w:rsidR="00416210" w:rsidRPr="009405EA" w:rsidTr="00A83B25">
        <w:trPr>
          <w:trHeight w:val="213"/>
        </w:trPr>
        <w:tc>
          <w:tcPr>
            <w:tcW w:w="1072" w:type="dxa"/>
            <w:vMerge w:val="restart"/>
            <w:tcBorders>
              <w:left w:val="nil"/>
            </w:tcBorders>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Winter wheat</w:t>
            </w:r>
          </w:p>
        </w:tc>
        <w:tc>
          <w:tcPr>
            <w:tcW w:w="795" w:type="dxa"/>
            <w:vMerge w:val="restart"/>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 xml:space="preserve">Year 1 </w:t>
            </w:r>
          </w:p>
        </w:tc>
        <w:tc>
          <w:tcPr>
            <w:tcW w:w="815"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01.01</w:t>
            </w:r>
          </w:p>
        </w:tc>
        <w:tc>
          <w:tcPr>
            <w:tcW w:w="4410"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Plant wheat</w:t>
            </w:r>
          </w:p>
        </w:tc>
      </w:tr>
      <w:tr w:rsidR="00416210" w:rsidRPr="009405EA" w:rsidTr="00A83B25">
        <w:trPr>
          <w:trHeight w:val="213"/>
        </w:trPr>
        <w:tc>
          <w:tcPr>
            <w:tcW w:w="1072" w:type="dxa"/>
            <w:vMerge/>
            <w:tcBorders>
              <w:left w:val="nil"/>
            </w:tcBorders>
          </w:tcPr>
          <w:p w:rsidR="00416210" w:rsidRPr="009405EA" w:rsidRDefault="00416210" w:rsidP="00A83B25">
            <w:pPr>
              <w:rPr>
                <w:rFonts w:asciiTheme="majorBidi" w:hAnsiTheme="majorBidi" w:cstheme="majorBidi"/>
                <w:b/>
                <w:bCs/>
                <w:sz w:val="20"/>
                <w:szCs w:val="20"/>
              </w:rPr>
            </w:pPr>
          </w:p>
        </w:tc>
        <w:tc>
          <w:tcPr>
            <w:tcW w:w="795" w:type="dxa"/>
            <w:vMerge/>
          </w:tcPr>
          <w:p w:rsidR="00416210" w:rsidRPr="009405EA" w:rsidRDefault="00416210" w:rsidP="00A83B25">
            <w:pPr>
              <w:rPr>
                <w:rFonts w:asciiTheme="majorBidi" w:hAnsiTheme="majorBidi" w:cstheme="majorBidi"/>
                <w:sz w:val="20"/>
                <w:szCs w:val="20"/>
              </w:rPr>
            </w:pPr>
          </w:p>
        </w:tc>
        <w:tc>
          <w:tcPr>
            <w:tcW w:w="815"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06.01</w:t>
            </w:r>
          </w:p>
        </w:tc>
        <w:tc>
          <w:tcPr>
            <w:tcW w:w="4410"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Harvest and kill</w:t>
            </w:r>
          </w:p>
        </w:tc>
      </w:tr>
      <w:tr w:rsidR="00416210" w:rsidRPr="009405EA" w:rsidTr="00A83B25">
        <w:trPr>
          <w:trHeight w:val="213"/>
        </w:trPr>
        <w:tc>
          <w:tcPr>
            <w:tcW w:w="1072" w:type="dxa"/>
            <w:vMerge/>
            <w:tcBorders>
              <w:left w:val="nil"/>
            </w:tcBorders>
          </w:tcPr>
          <w:p w:rsidR="00416210" w:rsidRPr="009405EA" w:rsidRDefault="00416210" w:rsidP="00A83B25">
            <w:pPr>
              <w:rPr>
                <w:rFonts w:asciiTheme="majorBidi" w:hAnsiTheme="majorBidi" w:cstheme="majorBidi"/>
                <w:sz w:val="20"/>
                <w:szCs w:val="20"/>
              </w:rPr>
            </w:pPr>
          </w:p>
        </w:tc>
        <w:tc>
          <w:tcPr>
            <w:tcW w:w="795" w:type="dxa"/>
            <w:vMerge/>
          </w:tcPr>
          <w:p w:rsidR="00416210" w:rsidRPr="009405EA" w:rsidRDefault="00416210" w:rsidP="00A83B25">
            <w:pPr>
              <w:rPr>
                <w:rFonts w:asciiTheme="majorBidi" w:hAnsiTheme="majorBidi" w:cstheme="majorBidi"/>
                <w:sz w:val="20"/>
                <w:szCs w:val="20"/>
              </w:rPr>
            </w:pPr>
          </w:p>
        </w:tc>
        <w:tc>
          <w:tcPr>
            <w:tcW w:w="815"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10.01</w:t>
            </w:r>
          </w:p>
        </w:tc>
        <w:tc>
          <w:tcPr>
            <w:tcW w:w="4410"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Fertilizer application (Elemental Nitrogen, 80 kg)</w:t>
            </w:r>
          </w:p>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(Elemental Phosphorus, 35 kg)</w:t>
            </w:r>
          </w:p>
        </w:tc>
      </w:tr>
      <w:tr w:rsidR="00416210" w:rsidRPr="009405EA" w:rsidTr="00A83B25">
        <w:trPr>
          <w:trHeight w:val="213"/>
        </w:trPr>
        <w:tc>
          <w:tcPr>
            <w:tcW w:w="1072" w:type="dxa"/>
            <w:vMerge/>
            <w:tcBorders>
              <w:left w:val="nil"/>
            </w:tcBorders>
          </w:tcPr>
          <w:p w:rsidR="00416210" w:rsidRPr="009405EA" w:rsidRDefault="00416210" w:rsidP="00A83B25">
            <w:pPr>
              <w:rPr>
                <w:rFonts w:asciiTheme="majorBidi" w:hAnsiTheme="majorBidi" w:cstheme="majorBidi"/>
                <w:sz w:val="20"/>
                <w:szCs w:val="20"/>
              </w:rPr>
            </w:pPr>
          </w:p>
        </w:tc>
        <w:tc>
          <w:tcPr>
            <w:tcW w:w="795" w:type="dxa"/>
            <w:vMerge/>
          </w:tcPr>
          <w:p w:rsidR="00416210" w:rsidRPr="009405EA" w:rsidRDefault="00416210" w:rsidP="00A83B25">
            <w:pPr>
              <w:rPr>
                <w:rFonts w:asciiTheme="majorBidi" w:hAnsiTheme="majorBidi" w:cstheme="majorBidi"/>
                <w:sz w:val="20"/>
                <w:szCs w:val="20"/>
              </w:rPr>
            </w:pPr>
          </w:p>
        </w:tc>
        <w:tc>
          <w:tcPr>
            <w:tcW w:w="815"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10.01</w:t>
            </w:r>
          </w:p>
        </w:tc>
        <w:tc>
          <w:tcPr>
            <w:tcW w:w="4410" w:type="dxa"/>
            <w:tcBorders>
              <w:right w:val="nil"/>
            </w:tcBorders>
          </w:tcPr>
          <w:p w:rsidR="00416210" w:rsidRPr="009405EA" w:rsidRDefault="00416210" w:rsidP="00A83B25">
            <w:pPr>
              <w:rPr>
                <w:rFonts w:asciiTheme="majorBidi" w:hAnsiTheme="majorBidi" w:cstheme="majorBidi"/>
                <w:sz w:val="20"/>
                <w:szCs w:val="20"/>
                <w:rtl/>
                <w:lang w:bidi="fa-IR"/>
              </w:rPr>
            </w:pPr>
            <w:r w:rsidRPr="009405EA">
              <w:rPr>
                <w:rFonts w:asciiTheme="majorBidi" w:hAnsiTheme="majorBidi" w:cstheme="majorBidi"/>
                <w:sz w:val="20"/>
                <w:szCs w:val="20"/>
              </w:rPr>
              <w:t>Plant wheat</w:t>
            </w:r>
          </w:p>
        </w:tc>
      </w:tr>
      <w:tr w:rsidR="00416210" w:rsidRPr="009405EA" w:rsidTr="00A83B25">
        <w:trPr>
          <w:trHeight w:val="213"/>
        </w:trPr>
        <w:tc>
          <w:tcPr>
            <w:tcW w:w="1072" w:type="dxa"/>
            <w:vMerge/>
            <w:tcBorders>
              <w:left w:val="nil"/>
            </w:tcBorders>
          </w:tcPr>
          <w:p w:rsidR="00416210" w:rsidRPr="009405EA" w:rsidRDefault="00416210" w:rsidP="00A83B25">
            <w:pPr>
              <w:rPr>
                <w:rFonts w:asciiTheme="majorBidi" w:hAnsiTheme="majorBidi" w:cstheme="majorBidi"/>
                <w:sz w:val="20"/>
                <w:szCs w:val="20"/>
              </w:rPr>
            </w:pPr>
          </w:p>
        </w:tc>
        <w:tc>
          <w:tcPr>
            <w:tcW w:w="795" w:type="dxa"/>
            <w:vMerge/>
          </w:tcPr>
          <w:p w:rsidR="00416210" w:rsidRPr="009405EA" w:rsidRDefault="00416210" w:rsidP="00A83B25">
            <w:pPr>
              <w:rPr>
                <w:rFonts w:asciiTheme="majorBidi" w:hAnsiTheme="majorBidi" w:cstheme="majorBidi"/>
                <w:sz w:val="20"/>
                <w:szCs w:val="20"/>
              </w:rPr>
            </w:pPr>
          </w:p>
        </w:tc>
        <w:tc>
          <w:tcPr>
            <w:tcW w:w="815"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12.01</w:t>
            </w:r>
          </w:p>
        </w:tc>
        <w:tc>
          <w:tcPr>
            <w:tcW w:w="4410" w:type="dxa"/>
            <w:tcBorders>
              <w:right w:val="nil"/>
            </w:tcBorders>
          </w:tcPr>
          <w:p w:rsidR="00416210" w:rsidRPr="009405EA" w:rsidRDefault="00416210" w:rsidP="00A83B25">
            <w:pPr>
              <w:rPr>
                <w:rFonts w:asciiTheme="majorBidi" w:hAnsiTheme="majorBidi" w:cstheme="majorBidi"/>
                <w:sz w:val="20"/>
                <w:szCs w:val="20"/>
                <w:lang w:bidi="fa-IR"/>
              </w:rPr>
            </w:pPr>
            <w:r w:rsidRPr="009405EA">
              <w:rPr>
                <w:rFonts w:asciiTheme="majorBidi" w:hAnsiTheme="majorBidi" w:cstheme="majorBidi"/>
                <w:sz w:val="20"/>
                <w:szCs w:val="20"/>
              </w:rPr>
              <w:t>Grazing operation (GRZ_DAYS</w:t>
            </w:r>
            <w:r w:rsidRPr="009405EA">
              <w:rPr>
                <w:rFonts w:asciiTheme="majorBidi" w:hAnsiTheme="majorBidi" w:cstheme="majorBidi"/>
                <w:sz w:val="20"/>
                <w:szCs w:val="20"/>
                <w:vertAlign w:val="superscript"/>
              </w:rPr>
              <w:t>*</w:t>
            </w:r>
            <w:r w:rsidRPr="009405EA">
              <w:rPr>
                <w:rFonts w:asciiTheme="majorBidi" w:hAnsiTheme="majorBidi" w:cstheme="majorBidi"/>
                <w:sz w:val="20"/>
                <w:szCs w:val="20"/>
              </w:rPr>
              <w:t>: 90, BIO_EAT</w:t>
            </w:r>
            <w:r w:rsidRPr="009405EA">
              <w:rPr>
                <w:rFonts w:asciiTheme="majorBidi" w:hAnsiTheme="majorBidi" w:cstheme="majorBidi"/>
                <w:sz w:val="20"/>
                <w:szCs w:val="20"/>
                <w:vertAlign w:val="superscript"/>
              </w:rPr>
              <w:t>*</w:t>
            </w:r>
            <w:r w:rsidRPr="009405EA">
              <w:rPr>
                <w:rFonts w:asciiTheme="majorBidi" w:hAnsiTheme="majorBidi" w:cstheme="majorBidi"/>
                <w:sz w:val="20"/>
                <w:szCs w:val="20"/>
              </w:rPr>
              <w:t xml:space="preserve">: 3, </w:t>
            </w:r>
            <w:r w:rsidRPr="009405EA">
              <w:rPr>
                <w:rFonts w:asciiTheme="majorBidi" w:hAnsiTheme="majorBidi" w:cstheme="majorBidi"/>
                <w:sz w:val="20"/>
                <w:szCs w:val="20"/>
                <w:lang w:bidi="fa-IR"/>
              </w:rPr>
              <w:t>BIO_TRMP</w:t>
            </w:r>
            <w:r w:rsidRPr="009405EA">
              <w:rPr>
                <w:rFonts w:asciiTheme="majorBidi" w:hAnsiTheme="majorBidi" w:cstheme="majorBidi"/>
                <w:sz w:val="20"/>
                <w:szCs w:val="20"/>
                <w:vertAlign w:val="superscript"/>
                <w:lang w:bidi="fa-IR"/>
              </w:rPr>
              <w:t>*</w:t>
            </w:r>
            <w:r w:rsidRPr="009405EA">
              <w:rPr>
                <w:rFonts w:asciiTheme="majorBidi" w:hAnsiTheme="majorBidi" w:cstheme="majorBidi"/>
                <w:sz w:val="20"/>
                <w:szCs w:val="20"/>
                <w:lang w:bidi="fa-IR"/>
              </w:rPr>
              <w:t>: 0.47, MANURE_KG</w:t>
            </w:r>
            <w:r w:rsidRPr="009405EA">
              <w:rPr>
                <w:rFonts w:asciiTheme="majorBidi" w:hAnsiTheme="majorBidi" w:cstheme="majorBidi"/>
                <w:sz w:val="20"/>
                <w:szCs w:val="20"/>
                <w:vertAlign w:val="superscript"/>
                <w:lang w:bidi="fa-IR"/>
              </w:rPr>
              <w:t>*</w:t>
            </w:r>
            <w:r w:rsidRPr="009405EA">
              <w:rPr>
                <w:rFonts w:asciiTheme="majorBidi" w:hAnsiTheme="majorBidi" w:cstheme="majorBidi"/>
                <w:sz w:val="20"/>
                <w:szCs w:val="20"/>
                <w:lang w:bidi="fa-IR"/>
              </w:rPr>
              <w:t>: 1.5)</w:t>
            </w:r>
          </w:p>
        </w:tc>
      </w:tr>
      <w:tr w:rsidR="00416210" w:rsidRPr="009405EA" w:rsidTr="00A83B25">
        <w:trPr>
          <w:trHeight w:val="213"/>
        </w:trPr>
        <w:tc>
          <w:tcPr>
            <w:tcW w:w="1072" w:type="dxa"/>
            <w:vMerge w:val="restart"/>
            <w:tcBorders>
              <w:left w:val="nil"/>
            </w:tcBorders>
          </w:tcPr>
          <w:p w:rsidR="00416210" w:rsidRPr="009405EA" w:rsidRDefault="00416210" w:rsidP="00A83B25">
            <w:pPr>
              <w:rPr>
                <w:rFonts w:asciiTheme="majorBidi" w:hAnsiTheme="majorBidi" w:cstheme="majorBidi"/>
                <w:sz w:val="20"/>
                <w:szCs w:val="20"/>
              </w:rPr>
            </w:pPr>
          </w:p>
        </w:tc>
        <w:tc>
          <w:tcPr>
            <w:tcW w:w="795" w:type="dxa"/>
            <w:vMerge w:val="restart"/>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 xml:space="preserve">Year 2 </w:t>
            </w:r>
          </w:p>
        </w:tc>
        <w:tc>
          <w:tcPr>
            <w:tcW w:w="815"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03.15</w:t>
            </w:r>
          </w:p>
        </w:tc>
        <w:tc>
          <w:tcPr>
            <w:tcW w:w="4410"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Fertilizer application (Elemental Nitrogen, 80 kg)</w:t>
            </w:r>
          </w:p>
        </w:tc>
      </w:tr>
      <w:tr w:rsidR="00416210" w:rsidRPr="009405EA" w:rsidTr="00A83B25">
        <w:trPr>
          <w:trHeight w:val="213"/>
        </w:trPr>
        <w:tc>
          <w:tcPr>
            <w:tcW w:w="1072" w:type="dxa"/>
            <w:vMerge/>
            <w:tcBorders>
              <w:left w:val="nil"/>
            </w:tcBorders>
          </w:tcPr>
          <w:p w:rsidR="00416210" w:rsidRPr="009405EA" w:rsidRDefault="00416210" w:rsidP="00A83B25">
            <w:pPr>
              <w:rPr>
                <w:rFonts w:asciiTheme="majorBidi" w:hAnsiTheme="majorBidi" w:cstheme="majorBidi"/>
                <w:sz w:val="20"/>
                <w:szCs w:val="20"/>
              </w:rPr>
            </w:pPr>
          </w:p>
        </w:tc>
        <w:tc>
          <w:tcPr>
            <w:tcW w:w="795" w:type="dxa"/>
            <w:vMerge/>
          </w:tcPr>
          <w:p w:rsidR="00416210" w:rsidRPr="009405EA" w:rsidRDefault="00416210" w:rsidP="00A83B25">
            <w:pPr>
              <w:rPr>
                <w:rFonts w:asciiTheme="majorBidi" w:hAnsiTheme="majorBidi" w:cstheme="majorBidi"/>
                <w:sz w:val="20"/>
                <w:szCs w:val="20"/>
              </w:rPr>
            </w:pPr>
          </w:p>
        </w:tc>
        <w:tc>
          <w:tcPr>
            <w:tcW w:w="815"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06.01</w:t>
            </w:r>
          </w:p>
        </w:tc>
        <w:tc>
          <w:tcPr>
            <w:tcW w:w="4410"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Harvest and kill</w:t>
            </w:r>
          </w:p>
        </w:tc>
      </w:tr>
      <w:tr w:rsidR="00416210" w:rsidRPr="009405EA" w:rsidTr="00A83B25">
        <w:trPr>
          <w:trHeight w:val="213"/>
        </w:trPr>
        <w:tc>
          <w:tcPr>
            <w:tcW w:w="1072" w:type="dxa"/>
            <w:vMerge w:val="restart"/>
            <w:tcBorders>
              <w:left w:val="nil"/>
            </w:tcBorders>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Grain Sorghum, Winter wheat</w:t>
            </w:r>
          </w:p>
        </w:tc>
        <w:tc>
          <w:tcPr>
            <w:tcW w:w="795" w:type="dxa"/>
            <w:vMerge w:val="restart"/>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 xml:space="preserve">Year 3 </w:t>
            </w:r>
          </w:p>
        </w:tc>
        <w:tc>
          <w:tcPr>
            <w:tcW w:w="815"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05.01</w:t>
            </w:r>
          </w:p>
        </w:tc>
        <w:tc>
          <w:tcPr>
            <w:tcW w:w="4410"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Fertilizer application (Elemental Nitrogen, 150 kg)</w:t>
            </w:r>
          </w:p>
        </w:tc>
      </w:tr>
      <w:tr w:rsidR="00416210" w:rsidRPr="009405EA" w:rsidTr="00A83B25">
        <w:trPr>
          <w:trHeight w:val="213"/>
        </w:trPr>
        <w:tc>
          <w:tcPr>
            <w:tcW w:w="1072" w:type="dxa"/>
            <w:vMerge/>
            <w:tcBorders>
              <w:left w:val="nil"/>
            </w:tcBorders>
          </w:tcPr>
          <w:p w:rsidR="00416210" w:rsidRPr="009405EA" w:rsidRDefault="00416210" w:rsidP="00A83B25">
            <w:pPr>
              <w:rPr>
                <w:rFonts w:asciiTheme="majorBidi" w:hAnsiTheme="majorBidi" w:cstheme="majorBidi"/>
                <w:b/>
                <w:bCs/>
                <w:sz w:val="20"/>
                <w:szCs w:val="20"/>
              </w:rPr>
            </w:pPr>
          </w:p>
        </w:tc>
        <w:tc>
          <w:tcPr>
            <w:tcW w:w="795" w:type="dxa"/>
            <w:vMerge/>
          </w:tcPr>
          <w:p w:rsidR="00416210" w:rsidRPr="009405EA" w:rsidRDefault="00416210" w:rsidP="00A83B25">
            <w:pPr>
              <w:rPr>
                <w:rFonts w:asciiTheme="majorBidi" w:hAnsiTheme="majorBidi" w:cstheme="majorBidi"/>
                <w:sz w:val="20"/>
                <w:szCs w:val="20"/>
              </w:rPr>
            </w:pPr>
          </w:p>
        </w:tc>
        <w:tc>
          <w:tcPr>
            <w:tcW w:w="815"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05.01</w:t>
            </w:r>
          </w:p>
        </w:tc>
        <w:tc>
          <w:tcPr>
            <w:tcW w:w="4410"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Plant grain sorghum</w:t>
            </w:r>
          </w:p>
        </w:tc>
      </w:tr>
      <w:tr w:rsidR="00416210" w:rsidRPr="009405EA" w:rsidTr="00A83B25">
        <w:trPr>
          <w:trHeight w:val="213"/>
        </w:trPr>
        <w:tc>
          <w:tcPr>
            <w:tcW w:w="1072" w:type="dxa"/>
            <w:vMerge/>
            <w:tcBorders>
              <w:left w:val="nil"/>
            </w:tcBorders>
          </w:tcPr>
          <w:p w:rsidR="00416210" w:rsidRPr="009405EA" w:rsidRDefault="00416210" w:rsidP="00A83B25">
            <w:pPr>
              <w:rPr>
                <w:rFonts w:asciiTheme="majorBidi" w:hAnsiTheme="majorBidi" w:cstheme="majorBidi"/>
                <w:b/>
                <w:bCs/>
                <w:sz w:val="20"/>
                <w:szCs w:val="20"/>
              </w:rPr>
            </w:pPr>
          </w:p>
        </w:tc>
        <w:tc>
          <w:tcPr>
            <w:tcW w:w="795" w:type="dxa"/>
            <w:vMerge/>
          </w:tcPr>
          <w:p w:rsidR="00416210" w:rsidRPr="009405EA" w:rsidRDefault="00416210" w:rsidP="00A83B25">
            <w:pPr>
              <w:rPr>
                <w:rFonts w:asciiTheme="majorBidi" w:hAnsiTheme="majorBidi" w:cstheme="majorBidi"/>
                <w:sz w:val="20"/>
                <w:szCs w:val="20"/>
              </w:rPr>
            </w:pPr>
          </w:p>
        </w:tc>
        <w:tc>
          <w:tcPr>
            <w:tcW w:w="815"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09.30</w:t>
            </w:r>
          </w:p>
        </w:tc>
        <w:tc>
          <w:tcPr>
            <w:tcW w:w="4410"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Harvest and kill</w:t>
            </w:r>
          </w:p>
        </w:tc>
      </w:tr>
      <w:tr w:rsidR="00416210" w:rsidRPr="009405EA" w:rsidTr="00A83B25">
        <w:trPr>
          <w:trHeight w:val="213"/>
        </w:trPr>
        <w:tc>
          <w:tcPr>
            <w:tcW w:w="1072" w:type="dxa"/>
            <w:vMerge/>
            <w:tcBorders>
              <w:left w:val="nil"/>
            </w:tcBorders>
          </w:tcPr>
          <w:p w:rsidR="00416210" w:rsidRPr="009405EA" w:rsidRDefault="00416210" w:rsidP="00A83B25">
            <w:pPr>
              <w:rPr>
                <w:rFonts w:asciiTheme="majorBidi" w:hAnsiTheme="majorBidi" w:cstheme="majorBidi"/>
                <w:sz w:val="20"/>
                <w:szCs w:val="20"/>
              </w:rPr>
            </w:pPr>
          </w:p>
        </w:tc>
        <w:tc>
          <w:tcPr>
            <w:tcW w:w="795" w:type="dxa"/>
            <w:vMerge/>
          </w:tcPr>
          <w:p w:rsidR="00416210" w:rsidRPr="009405EA" w:rsidRDefault="00416210" w:rsidP="00A83B25">
            <w:pPr>
              <w:rPr>
                <w:rFonts w:asciiTheme="majorBidi" w:hAnsiTheme="majorBidi" w:cstheme="majorBidi"/>
                <w:sz w:val="20"/>
                <w:szCs w:val="20"/>
              </w:rPr>
            </w:pPr>
          </w:p>
        </w:tc>
        <w:tc>
          <w:tcPr>
            <w:tcW w:w="815"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10.01</w:t>
            </w:r>
          </w:p>
        </w:tc>
        <w:tc>
          <w:tcPr>
            <w:tcW w:w="4410"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Fertilizer application (Elemental Nitrogen, 80 kg)</w:t>
            </w:r>
          </w:p>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(Elemental Phosphorus, 35 kg)</w:t>
            </w:r>
          </w:p>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Plant wheat</w:t>
            </w:r>
          </w:p>
        </w:tc>
      </w:tr>
      <w:tr w:rsidR="00416210" w:rsidRPr="009405EA" w:rsidTr="00A83B25">
        <w:trPr>
          <w:trHeight w:val="213"/>
        </w:trPr>
        <w:tc>
          <w:tcPr>
            <w:tcW w:w="1072" w:type="dxa"/>
            <w:vMerge/>
            <w:tcBorders>
              <w:left w:val="nil"/>
            </w:tcBorders>
          </w:tcPr>
          <w:p w:rsidR="00416210" w:rsidRPr="009405EA" w:rsidRDefault="00416210" w:rsidP="00A83B25">
            <w:pPr>
              <w:rPr>
                <w:rFonts w:asciiTheme="majorBidi" w:hAnsiTheme="majorBidi" w:cstheme="majorBidi"/>
                <w:sz w:val="20"/>
                <w:szCs w:val="20"/>
              </w:rPr>
            </w:pPr>
          </w:p>
        </w:tc>
        <w:tc>
          <w:tcPr>
            <w:tcW w:w="795" w:type="dxa"/>
            <w:vMerge/>
          </w:tcPr>
          <w:p w:rsidR="00416210" w:rsidRPr="009405EA" w:rsidRDefault="00416210" w:rsidP="00A83B25">
            <w:pPr>
              <w:rPr>
                <w:rFonts w:asciiTheme="majorBidi" w:hAnsiTheme="majorBidi" w:cstheme="majorBidi"/>
                <w:sz w:val="20"/>
                <w:szCs w:val="20"/>
              </w:rPr>
            </w:pPr>
          </w:p>
        </w:tc>
        <w:tc>
          <w:tcPr>
            <w:tcW w:w="815"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12.01</w:t>
            </w:r>
          </w:p>
        </w:tc>
        <w:tc>
          <w:tcPr>
            <w:tcW w:w="4410"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Grazing operation (GRZ_DAYS</w:t>
            </w:r>
            <w:r w:rsidRPr="009405EA">
              <w:rPr>
                <w:rFonts w:asciiTheme="majorBidi" w:hAnsiTheme="majorBidi" w:cstheme="majorBidi"/>
                <w:sz w:val="20"/>
                <w:szCs w:val="20"/>
                <w:vertAlign w:val="superscript"/>
              </w:rPr>
              <w:t>*</w:t>
            </w:r>
            <w:r w:rsidRPr="009405EA">
              <w:rPr>
                <w:rFonts w:asciiTheme="majorBidi" w:hAnsiTheme="majorBidi" w:cstheme="majorBidi"/>
                <w:sz w:val="20"/>
                <w:szCs w:val="20"/>
              </w:rPr>
              <w:t>: 90, BIO_EAT</w:t>
            </w:r>
            <w:r w:rsidRPr="009405EA">
              <w:rPr>
                <w:rFonts w:asciiTheme="majorBidi" w:hAnsiTheme="majorBidi" w:cstheme="majorBidi"/>
                <w:sz w:val="20"/>
                <w:szCs w:val="20"/>
                <w:vertAlign w:val="superscript"/>
              </w:rPr>
              <w:t>*</w:t>
            </w:r>
            <w:r w:rsidRPr="009405EA">
              <w:rPr>
                <w:rFonts w:asciiTheme="majorBidi" w:hAnsiTheme="majorBidi" w:cstheme="majorBidi"/>
                <w:sz w:val="20"/>
                <w:szCs w:val="20"/>
              </w:rPr>
              <w:t xml:space="preserve">: 3, </w:t>
            </w:r>
            <w:r w:rsidRPr="009405EA">
              <w:rPr>
                <w:rFonts w:asciiTheme="majorBidi" w:hAnsiTheme="majorBidi" w:cstheme="majorBidi"/>
                <w:sz w:val="20"/>
                <w:szCs w:val="20"/>
                <w:lang w:bidi="fa-IR"/>
              </w:rPr>
              <w:t>BIO_TRMP</w:t>
            </w:r>
            <w:r w:rsidRPr="009405EA">
              <w:rPr>
                <w:rFonts w:asciiTheme="majorBidi" w:hAnsiTheme="majorBidi" w:cstheme="majorBidi"/>
                <w:sz w:val="20"/>
                <w:szCs w:val="20"/>
                <w:vertAlign w:val="superscript"/>
                <w:lang w:bidi="fa-IR"/>
              </w:rPr>
              <w:t>*</w:t>
            </w:r>
            <w:r w:rsidRPr="009405EA">
              <w:rPr>
                <w:rFonts w:asciiTheme="majorBidi" w:hAnsiTheme="majorBidi" w:cstheme="majorBidi"/>
                <w:sz w:val="20"/>
                <w:szCs w:val="20"/>
                <w:lang w:bidi="fa-IR"/>
              </w:rPr>
              <w:t>: 0.47, MANURE_KG</w:t>
            </w:r>
            <w:r w:rsidRPr="009405EA">
              <w:rPr>
                <w:rFonts w:asciiTheme="majorBidi" w:hAnsiTheme="majorBidi" w:cstheme="majorBidi"/>
                <w:sz w:val="20"/>
                <w:szCs w:val="20"/>
                <w:vertAlign w:val="superscript"/>
                <w:lang w:bidi="fa-IR"/>
              </w:rPr>
              <w:t>*</w:t>
            </w:r>
            <w:r w:rsidRPr="009405EA">
              <w:rPr>
                <w:rFonts w:asciiTheme="majorBidi" w:hAnsiTheme="majorBidi" w:cstheme="majorBidi"/>
                <w:sz w:val="20"/>
                <w:szCs w:val="20"/>
                <w:lang w:bidi="fa-IR"/>
              </w:rPr>
              <w:t>: 1.5)</w:t>
            </w:r>
          </w:p>
        </w:tc>
      </w:tr>
      <w:tr w:rsidR="00416210" w:rsidRPr="009405EA" w:rsidTr="00A83B25">
        <w:trPr>
          <w:trHeight w:val="213"/>
        </w:trPr>
        <w:tc>
          <w:tcPr>
            <w:tcW w:w="1072" w:type="dxa"/>
            <w:vMerge w:val="restart"/>
            <w:tcBorders>
              <w:left w:val="nil"/>
            </w:tcBorders>
          </w:tcPr>
          <w:p w:rsidR="00416210" w:rsidRPr="009405EA" w:rsidRDefault="00416210" w:rsidP="00A83B25">
            <w:pPr>
              <w:rPr>
                <w:rFonts w:asciiTheme="majorBidi" w:hAnsiTheme="majorBidi" w:cstheme="majorBidi"/>
                <w:sz w:val="20"/>
                <w:szCs w:val="20"/>
              </w:rPr>
            </w:pPr>
          </w:p>
        </w:tc>
        <w:tc>
          <w:tcPr>
            <w:tcW w:w="795" w:type="dxa"/>
            <w:vMerge w:val="restart"/>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 xml:space="preserve">Year 4 </w:t>
            </w:r>
          </w:p>
        </w:tc>
        <w:tc>
          <w:tcPr>
            <w:tcW w:w="815"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03.15</w:t>
            </w:r>
          </w:p>
        </w:tc>
        <w:tc>
          <w:tcPr>
            <w:tcW w:w="4410"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Fertilizer application (Elemental Nitrogen, 80 kg)</w:t>
            </w:r>
          </w:p>
        </w:tc>
      </w:tr>
      <w:tr w:rsidR="00416210" w:rsidRPr="009405EA" w:rsidTr="00A83B25">
        <w:trPr>
          <w:trHeight w:val="213"/>
        </w:trPr>
        <w:tc>
          <w:tcPr>
            <w:tcW w:w="1072" w:type="dxa"/>
            <w:vMerge/>
            <w:tcBorders>
              <w:left w:val="nil"/>
            </w:tcBorders>
          </w:tcPr>
          <w:p w:rsidR="00416210" w:rsidRPr="009405EA" w:rsidRDefault="00416210" w:rsidP="00A83B25">
            <w:pPr>
              <w:rPr>
                <w:rFonts w:asciiTheme="majorBidi" w:hAnsiTheme="majorBidi" w:cstheme="majorBidi"/>
                <w:sz w:val="20"/>
                <w:szCs w:val="20"/>
              </w:rPr>
            </w:pPr>
          </w:p>
        </w:tc>
        <w:tc>
          <w:tcPr>
            <w:tcW w:w="795" w:type="dxa"/>
            <w:vMerge/>
          </w:tcPr>
          <w:p w:rsidR="00416210" w:rsidRPr="009405EA" w:rsidRDefault="00416210" w:rsidP="00A83B25">
            <w:pPr>
              <w:rPr>
                <w:rFonts w:asciiTheme="majorBidi" w:hAnsiTheme="majorBidi" w:cstheme="majorBidi"/>
                <w:sz w:val="20"/>
                <w:szCs w:val="20"/>
              </w:rPr>
            </w:pPr>
          </w:p>
        </w:tc>
        <w:tc>
          <w:tcPr>
            <w:tcW w:w="815"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06.01</w:t>
            </w:r>
          </w:p>
        </w:tc>
        <w:tc>
          <w:tcPr>
            <w:tcW w:w="4410"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Harvest and kill</w:t>
            </w:r>
          </w:p>
        </w:tc>
      </w:tr>
    </w:tbl>
    <w:p w:rsidR="00416210" w:rsidRPr="009405EA" w:rsidRDefault="00416210" w:rsidP="00416210">
      <w:pPr>
        <w:pStyle w:val="10"/>
        <w:bidi w:val="0"/>
        <w:spacing w:before="0" w:line="360" w:lineRule="auto"/>
        <w:jc w:val="left"/>
        <w:rPr>
          <w:rFonts w:asciiTheme="majorBidi" w:hAnsiTheme="majorBidi" w:cstheme="majorBidi"/>
          <w:color w:val="auto"/>
          <w:sz w:val="24"/>
          <w:szCs w:val="24"/>
        </w:rPr>
      </w:pPr>
    </w:p>
    <w:p w:rsidR="00416210" w:rsidRPr="009405EA" w:rsidRDefault="00416210" w:rsidP="00416210">
      <w:pPr>
        <w:pStyle w:val="10"/>
        <w:bidi w:val="0"/>
        <w:spacing w:before="0" w:line="271" w:lineRule="auto"/>
        <w:jc w:val="left"/>
        <w:rPr>
          <w:rFonts w:asciiTheme="majorBidi" w:hAnsiTheme="majorBidi" w:cstheme="majorBidi"/>
          <w:color w:val="auto"/>
          <w:sz w:val="22"/>
        </w:rPr>
      </w:pPr>
      <w:r w:rsidRPr="009405EA">
        <w:rPr>
          <w:rFonts w:asciiTheme="majorBidi" w:hAnsiTheme="majorBidi" w:cstheme="majorBidi"/>
          <w:color w:val="auto"/>
          <w:sz w:val="22"/>
        </w:rPr>
        <w:t>AppendixC.7. Cover cropping of winter wheat with irrigated grain sorghum with no-till system</w:t>
      </w:r>
    </w:p>
    <w:tbl>
      <w:tblPr>
        <w:tblStyle w:val="TableGrid"/>
        <w:tblW w:w="0" w:type="auto"/>
        <w:tblLayout w:type="fixed"/>
        <w:tblLook w:val="04A0" w:firstRow="1" w:lastRow="0" w:firstColumn="1" w:lastColumn="0" w:noHBand="0" w:noVBand="1"/>
      </w:tblPr>
      <w:tblGrid>
        <w:gridCol w:w="1092"/>
        <w:gridCol w:w="810"/>
        <w:gridCol w:w="830"/>
        <w:gridCol w:w="4492"/>
      </w:tblGrid>
      <w:tr w:rsidR="00416210" w:rsidRPr="009405EA" w:rsidTr="00A83B25">
        <w:trPr>
          <w:trHeight w:val="216"/>
        </w:trPr>
        <w:tc>
          <w:tcPr>
            <w:tcW w:w="1092" w:type="dxa"/>
            <w:tcBorders>
              <w:left w:val="nil"/>
            </w:tcBorders>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Crop</w:t>
            </w:r>
          </w:p>
        </w:tc>
        <w:tc>
          <w:tcPr>
            <w:tcW w:w="810" w:type="dxa"/>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Year</w:t>
            </w:r>
          </w:p>
        </w:tc>
        <w:tc>
          <w:tcPr>
            <w:tcW w:w="830" w:type="dxa"/>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Date</w:t>
            </w:r>
          </w:p>
        </w:tc>
        <w:tc>
          <w:tcPr>
            <w:tcW w:w="4492" w:type="dxa"/>
            <w:tcBorders>
              <w:right w:val="nil"/>
            </w:tcBorders>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Operation</w:t>
            </w:r>
          </w:p>
        </w:tc>
      </w:tr>
      <w:tr w:rsidR="00416210" w:rsidRPr="009405EA" w:rsidTr="00A83B25">
        <w:trPr>
          <w:trHeight w:val="216"/>
        </w:trPr>
        <w:tc>
          <w:tcPr>
            <w:tcW w:w="1092" w:type="dxa"/>
            <w:vMerge w:val="restart"/>
            <w:tcBorders>
              <w:left w:val="nil"/>
            </w:tcBorders>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Winter wheat</w:t>
            </w:r>
          </w:p>
        </w:tc>
        <w:tc>
          <w:tcPr>
            <w:tcW w:w="810" w:type="dxa"/>
            <w:vMerge w:val="restart"/>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 xml:space="preserve">Year 1 </w:t>
            </w: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01.01</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Plant wheat</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b/>
                <w:bCs/>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06.01</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Harvest and kill</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10.01</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Fertilizer application (Elemental Nitrogen, 80 kg)</w:t>
            </w:r>
          </w:p>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(Elemental Phosphorus, 35 kg)</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10.01</w:t>
            </w:r>
          </w:p>
        </w:tc>
        <w:tc>
          <w:tcPr>
            <w:tcW w:w="4492" w:type="dxa"/>
            <w:tcBorders>
              <w:right w:val="nil"/>
            </w:tcBorders>
          </w:tcPr>
          <w:p w:rsidR="00416210" w:rsidRPr="009405EA" w:rsidRDefault="00416210" w:rsidP="00A83B25">
            <w:pPr>
              <w:rPr>
                <w:rFonts w:asciiTheme="majorBidi" w:hAnsiTheme="majorBidi" w:cstheme="majorBidi"/>
                <w:sz w:val="20"/>
                <w:szCs w:val="20"/>
                <w:rtl/>
                <w:lang w:bidi="fa-IR"/>
              </w:rPr>
            </w:pPr>
            <w:r w:rsidRPr="009405EA">
              <w:rPr>
                <w:rFonts w:asciiTheme="majorBidi" w:hAnsiTheme="majorBidi" w:cstheme="majorBidi"/>
                <w:sz w:val="20"/>
                <w:szCs w:val="20"/>
              </w:rPr>
              <w:t>Plant wheat</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12.01</w:t>
            </w:r>
          </w:p>
        </w:tc>
        <w:tc>
          <w:tcPr>
            <w:tcW w:w="4492" w:type="dxa"/>
            <w:tcBorders>
              <w:right w:val="nil"/>
            </w:tcBorders>
          </w:tcPr>
          <w:p w:rsidR="00416210" w:rsidRPr="009405EA" w:rsidRDefault="00416210" w:rsidP="00A83B25">
            <w:pPr>
              <w:rPr>
                <w:rFonts w:asciiTheme="majorBidi" w:hAnsiTheme="majorBidi" w:cstheme="majorBidi"/>
                <w:sz w:val="20"/>
                <w:szCs w:val="20"/>
                <w:lang w:bidi="fa-IR"/>
              </w:rPr>
            </w:pPr>
            <w:r w:rsidRPr="009405EA">
              <w:rPr>
                <w:rFonts w:asciiTheme="majorBidi" w:hAnsiTheme="majorBidi" w:cstheme="majorBidi"/>
                <w:sz w:val="20"/>
                <w:szCs w:val="20"/>
              </w:rPr>
              <w:t>Grazing operation (GRZ_DAYS</w:t>
            </w:r>
            <w:r w:rsidRPr="009405EA">
              <w:rPr>
                <w:rFonts w:asciiTheme="majorBidi" w:hAnsiTheme="majorBidi" w:cstheme="majorBidi"/>
                <w:sz w:val="20"/>
                <w:szCs w:val="20"/>
                <w:vertAlign w:val="superscript"/>
              </w:rPr>
              <w:t>*</w:t>
            </w:r>
            <w:r w:rsidRPr="009405EA">
              <w:rPr>
                <w:rFonts w:asciiTheme="majorBidi" w:hAnsiTheme="majorBidi" w:cstheme="majorBidi"/>
                <w:sz w:val="20"/>
                <w:szCs w:val="20"/>
              </w:rPr>
              <w:t>: 90, BIO_EAT</w:t>
            </w:r>
            <w:r w:rsidRPr="009405EA">
              <w:rPr>
                <w:rFonts w:asciiTheme="majorBidi" w:hAnsiTheme="majorBidi" w:cstheme="majorBidi"/>
                <w:sz w:val="20"/>
                <w:szCs w:val="20"/>
                <w:vertAlign w:val="superscript"/>
              </w:rPr>
              <w:t>*</w:t>
            </w:r>
            <w:r w:rsidRPr="009405EA">
              <w:rPr>
                <w:rFonts w:asciiTheme="majorBidi" w:hAnsiTheme="majorBidi" w:cstheme="majorBidi"/>
                <w:sz w:val="20"/>
                <w:szCs w:val="20"/>
              </w:rPr>
              <w:t xml:space="preserve">: 3, </w:t>
            </w:r>
            <w:r w:rsidRPr="009405EA">
              <w:rPr>
                <w:rFonts w:asciiTheme="majorBidi" w:hAnsiTheme="majorBidi" w:cstheme="majorBidi"/>
                <w:sz w:val="20"/>
                <w:szCs w:val="20"/>
                <w:lang w:bidi="fa-IR"/>
              </w:rPr>
              <w:t>BIO_TRMP</w:t>
            </w:r>
            <w:r w:rsidRPr="009405EA">
              <w:rPr>
                <w:rFonts w:asciiTheme="majorBidi" w:hAnsiTheme="majorBidi" w:cstheme="majorBidi"/>
                <w:sz w:val="20"/>
                <w:szCs w:val="20"/>
                <w:vertAlign w:val="superscript"/>
                <w:lang w:bidi="fa-IR"/>
              </w:rPr>
              <w:t>*</w:t>
            </w:r>
            <w:r w:rsidRPr="009405EA">
              <w:rPr>
                <w:rFonts w:asciiTheme="majorBidi" w:hAnsiTheme="majorBidi" w:cstheme="majorBidi"/>
                <w:sz w:val="20"/>
                <w:szCs w:val="20"/>
                <w:lang w:bidi="fa-IR"/>
              </w:rPr>
              <w:t>: 0.47, MANURE_KG</w:t>
            </w:r>
            <w:r w:rsidRPr="009405EA">
              <w:rPr>
                <w:rFonts w:asciiTheme="majorBidi" w:hAnsiTheme="majorBidi" w:cstheme="majorBidi"/>
                <w:sz w:val="20"/>
                <w:szCs w:val="20"/>
                <w:vertAlign w:val="superscript"/>
                <w:lang w:bidi="fa-IR"/>
              </w:rPr>
              <w:t>*</w:t>
            </w:r>
            <w:r w:rsidRPr="009405EA">
              <w:rPr>
                <w:rFonts w:asciiTheme="majorBidi" w:hAnsiTheme="majorBidi" w:cstheme="majorBidi"/>
                <w:sz w:val="20"/>
                <w:szCs w:val="20"/>
                <w:lang w:bidi="fa-IR"/>
              </w:rPr>
              <w:t>: 1.5)</w:t>
            </w:r>
          </w:p>
        </w:tc>
      </w:tr>
      <w:tr w:rsidR="00416210" w:rsidRPr="009405EA" w:rsidTr="00A83B25">
        <w:trPr>
          <w:trHeight w:val="216"/>
        </w:trPr>
        <w:tc>
          <w:tcPr>
            <w:tcW w:w="1092" w:type="dxa"/>
            <w:vMerge w:val="restart"/>
            <w:tcBorders>
              <w:left w:val="nil"/>
            </w:tcBorders>
          </w:tcPr>
          <w:p w:rsidR="00416210" w:rsidRPr="009405EA" w:rsidRDefault="00416210" w:rsidP="00A83B25">
            <w:pPr>
              <w:rPr>
                <w:rFonts w:asciiTheme="majorBidi" w:hAnsiTheme="majorBidi" w:cstheme="majorBidi"/>
                <w:sz w:val="20"/>
                <w:szCs w:val="20"/>
              </w:rPr>
            </w:pPr>
          </w:p>
        </w:tc>
        <w:tc>
          <w:tcPr>
            <w:tcW w:w="810" w:type="dxa"/>
            <w:vMerge w:val="restart"/>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Year 2</w:t>
            </w: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03.15</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Fertilizer application (Elemental Nitrogen, 80 kg)</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04.01</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Auto irrigation</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06.01</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Harvest and kill</w:t>
            </w:r>
          </w:p>
        </w:tc>
      </w:tr>
      <w:tr w:rsidR="00416210" w:rsidRPr="009405EA" w:rsidTr="00A83B25">
        <w:trPr>
          <w:trHeight w:val="216"/>
        </w:trPr>
        <w:tc>
          <w:tcPr>
            <w:tcW w:w="1092" w:type="dxa"/>
            <w:vMerge w:val="restart"/>
            <w:tcBorders>
              <w:left w:val="nil"/>
            </w:tcBorders>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Grain Sorghum, Winter wheat</w:t>
            </w:r>
          </w:p>
        </w:tc>
        <w:tc>
          <w:tcPr>
            <w:tcW w:w="810" w:type="dxa"/>
            <w:vMerge w:val="restart"/>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Year 3</w:t>
            </w: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05.01</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Fertilizer application (Elemental Nitrogen, 150 kg)</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b/>
                <w:bCs/>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05.01</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Plant grain sorghum</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06.01</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Auto irrigation</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b/>
                <w:bCs/>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09.30</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Harvest and kill</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10.01</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Fertilizer application (Elemental Nitrogen, 80 kg)</w:t>
            </w:r>
          </w:p>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(Elemental Phosphorus, 35 kg)</w:t>
            </w:r>
          </w:p>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Plant wheat</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12.01</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Grazing operation (GRZ_DAYS</w:t>
            </w:r>
            <w:r w:rsidRPr="009405EA">
              <w:rPr>
                <w:rFonts w:asciiTheme="majorBidi" w:hAnsiTheme="majorBidi" w:cstheme="majorBidi"/>
                <w:sz w:val="20"/>
                <w:szCs w:val="20"/>
                <w:vertAlign w:val="superscript"/>
              </w:rPr>
              <w:t>*</w:t>
            </w:r>
            <w:r w:rsidRPr="009405EA">
              <w:rPr>
                <w:rFonts w:asciiTheme="majorBidi" w:hAnsiTheme="majorBidi" w:cstheme="majorBidi"/>
                <w:sz w:val="20"/>
                <w:szCs w:val="20"/>
              </w:rPr>
              <w:t>: 90, BIO_EAT</w:t>
            </w:r>
            <w:r w:rsidRPr="009405EA">
              <w:rPr>
                <w:rFonts w:asciiTheme="majorBidi" w:hAnsiTheme="majorBidi" w:cstheme="majorBidi"/>
                <w:sz w:val="20"/>
                <w:szCs w:val="20"/>
                <w:vertAlign w:val="superscript"/>
              </w:rPr>
              <w:t>*</w:t>
            </w:r>
            <w:r w:rsidRPr="009405EA">
              <w:rPr>
                <w:rFonts w:asciiTheme="majorBidi" w:hAnsiTheme="majorBidi" w:cstheme="majorBidi"/>
                <w:sz w:val="20"/>
                <w:szCs w:val="20"/>
              </w:rPr>
              <w:t xml:space="preserve">: 3, </w:t>
            </w:r>
            <w:r w:rsidRPr="009405EA">
              <w:rPr>
                <w:rFonts w:asciiTheme="majorBidi" w:hAnsiTheme="majorBidi" w:cstheme="majorBidi"/>
                <w:sz w:val="20"/>
                <w:szCs w:val="20"/>
                <w:lang w:bidi="fa-IR"/>
              </w:rPr>
              <w:t>BIO_TRMP</w:t>
            </w:r>
            <w:r w:rsidRPr="009405EA">
              <w:rPr>
                <w:rFonts w:asciiTheme="majorBidi" w:hAnsiTheme="majorBidi" w:cstheme="majorBidi"/>
                <w:sz w:val="20"/>
                <w:szCs w:val="20"/>
                <w:vertAlign w:val="superscript"/>
                <w:lang w:bidi="fa-IR"/>
              </w:rPr>
              <w:t>*</w:t>
            </w:r>
            <w:r w:rsidRPr="009405EA">
              <w:rPr>
                <w:rFonts w:asciiTheme="majorBidi" w:hAnsiTheme="majorBidi" w:cstheme="majorBidi"/>
                <w:sz w:val="20"/>
                <w:szCs w:val="20"/>
                <w:lang w:bidi="fa-IR"/>
              </w:rPr>
              <w:t>: 0.47, MANURE_KG</w:t>
            </w:r>
            <w:r w:rsidRPr="009405EA">
              <w:rPr>
                <w:rFonts w:asciiTheme="majorBidi" w:hAnsiTheme="majorBidi" w:cstheme="majorBidi"/>
                <w:sz w:val="20"/>
                <w:szCs w:val="20"/>
                <w:vertAlign w:val="superscript"/>
                <w:lang w:bidi="fa-IR"/>
              </w:rPr>
              <w:t>*</w:t>
            </w:r>
            <w:r w:rsidRPr="009405EA">
              <w:rPr>
                <w:rFonts w:asciiTheme="majorBidi" w:hAnsiTheme="majorBidi" w:cstheme="majorBidi"/>
                <w:sz w:val="20"/>
                <w:szCs w:val="20"/>
                <w:lang w:bidi="fa-IR"/>
              </w:rPr>
              <w:t>: 1.5)</w:t>
            </w:r>
          </w:p>
        </w:tc>
      </w:tr>
      <w:tr w:rsidR="00416210" w:rsidRPr="009405EA" w:rsidTr="00A83B25">
        <w:trPr>
          <w:trHeight w:val="216"/>
        </w:trPr>
        <w:tc>
          <w:tcPr>
            <w:tcW w:w="1092" w:type="dxa"/>
            <w:vMerge w:val="restart"/>
            <w:tcBorders>
              <w:left w:val="nil"/>
            </w:tcBorders>
          </w:tcPr>
          <w:p w:rsidR="00416210" w:rsidRPr="009405EA" w:rsidRDefault="00416210" w:rsidP="00A83B25">
            <w:pPr>
              <w:rPr>
                <w:rFonts w:asciiTheme="majorBidi" w:hAnsiTheme="majorBidi" w:cstheme="majorBidi"/>
                <w:sz w:val="20"/>
                <w:szCs w:val="20"/>
              </w:rPr>
            </w:pPr>
          </w:p>
        </w:tc>
        <w:tc>
          <w:tcPr>
            <w:tcW w:w="810" w:type="dxa"/>
            <w:vMerge w:val="restart"/>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Year 4</w:t>
            </w: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03.15</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Fertilizer application (Elemental Nitrogen, 80 kg)</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04.01</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Auto irrigation</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06.01</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Harvest and kill</w:t>
            </w:r>
          </w:p>
        </w:tc>
      </w:tr>
    </w:tbl>
    <w:p w:rsidR="00416210" w:rsidRPr="009405EA" w:rsidRDefault="00416210" w:rsidP="00416210">
      <w:pPr>
        <w:pStyle w:val="10"/>
        <w:bidi w:val="0"/>
        <w:spacing w:before="0" w:line="271" w:lineRule="auto"/>
        <w:jc w:val="left"/>
        <w:rPr>
          <w:rFonts w:asciiTheme="majorBidi" w:hAnsiTheme="majorBidi" w:cstheme="majorBidi"/>
          <w:color w:val="auto"/>
          <w:sz w:val="22"/>
        </w:rPr>
      </w:pPr>
    </w:p>
    <w:p w:rsidR="00416210" w:rsidRPr="009405EA" w:rsidRDefault="00416210" w:rsidP="00416210">
      <w:pPr>
        <w:pStyle w:val="10"/>
        <w:bidi w:val="0"/>
        <w:spacing w:before="0" w:line="271" w:lineRule="auto"/>
        <w:jc w:val="left"/>
        <w:rPr>
          <w:rFonts w:asciiTheme="majorBidi" w:hAnsiTheme="majorBidi" w:cstheme="majorBidi"/>
          <w:color w:val="auto"/>
          <w:sz w:val="22"/>
        </w:rPr>
      </w:pPr>
      <w:proofErr w:type="gramStart"/>
      <w:r w:rsidRPr="009405EA">
        <w:rPr>
          <w:rFonts w:asciiTheme="majorBidi" w:hAnsiTheme="majorBidi" w:cstheme="majorBidi"/>
          <w:color w:val="auto"/>
          <w:sz w:val="22"/>
        </w:rPr>
        <w:t>Appendix C.8.</w:t>
      </w:r>
      <w:proofErr w:type="gramEnd"/>
      <w:r w:rsidRPr="009405EA">
        <w:rPr>
          <w:rFonts w:asciiTheme="majorBidi" w:hAnsiTheme="majorBidi" w:cstheme="majorBidi"/>
          <w:color w:val="auto"/>
          <w:sz w:val="22"/>
        </w:rPr>
        <w:t xml:space="preserve"> Cover cropping of winter wheat with cotton in dryland with no-till system</w:t>
      </w:r>
    </w:p>
    <w:tbl>
      <w:tblPr>
        <w:tblStyle w:val="TableGrid"/>
        <w:tblW w:w="0" w:type="auto"/>
        <w:tblLayout w:type="fixed"/>
        <w:tblLook w:val="04A0" w:firstRow="1" w:lastRow="0" w:firstColumn="1" w:lastColumn="0" w:noHBand="0" w:noVBand="1"/>
      </w:tblPr>
      <w:tblGrid>
        <w:gridCol w:w="1092"/>
        <w:gridCol w:w="810"/>
        <w:gridCol w:w="830"/>
        <w:gridCol w:w="4492"/>
      </w:tblGrid>
      <w:tr w:rsidR="00416210" w:rsidRPr="009405EA" w:rsidTr="00A83B25">
        <w:trPr>
          <w:trHeight w:val="216"/>
        </w:trPr>
        <w:tc>
          <w:tcPr>
            <w:tcW w:w="1092" w:type="dxa"/>
            <w:tcBorders>
              <w:left w:val="nil"/>
            </w:tcBorders>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Crop</w:t>
            </w:r>
          </w:p>
        </w:tc>
        <w:tc>
          <w:tcPr>
            <w:tcW w:w="810" w:type="dxa"/>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Year</w:t>
            </w:r>
          </w:p>
        </w:tc>
        <w:tc>
          <w:tcPr>
            <w:tcW w:w="830" w:type="dxa"/>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Date</w:t>
            </w:r>
          </w:p>
        </w:tc>
        <w:tc>
          <w:tcPr>
            <w:tcW w:w="4492" w:type="dxa"/>
            <w:tcBorders>
              <w:right w:val="nil"/>
            </w:tcBorders>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Operation</w:t>
            </w:r>
          </w:p>
        </w:tc>
      </w:tr>
      <w:tr w:rsidR="00416210" w:rsidRPr="009405EA" w:rsidTr="00A83B25">
        <w:trPr>
          <w:trHeight w:val="216"/>
        </w:trPr>
        <w:tc>
          <w:tcPr>
            <w:tcW w:w="1092" w:type="dxa"/>
            <w:vMerge w:val="restart"/>
            <w:tcBorders>
              <w:lef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b/>
                <w:bCs/>
                <w:sz w:val="20"/>
                <w:szCs w:val="20"/>
              </w:rPr>
              <w:t>Winter wheat</w:t>
            </w:r>
          </w:p>
        </w:tc>
        <w:tc>
          <w:tcPr>
            <w:tcW w:w="810" w:type="dxa"/>
            <w:vMerge w:val="restart"/>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1</w:t>
            </w: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09.20</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Fertilizer application (Elemental Nitrogen, 80 kg)</w:t>
            </w:r>
          </w:p>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(Elemental Phosphorus, 35 kg)</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09.25</w:t>
            </w:r>
          </w:p>
        </w:tc>
        <w:tc>
          <w:tcPr>
            <w:tcW w:w="4492" w:type="dxa"/>
            <w:tcBorders>
              <w:right w:val="nil"/>
            </w:tcBorders>
          </w:tcPr>
          <w:p w:rsidR="00416210" w:rsidRPr="009405EA" w:rsidRDefault="00416210" w:rsidP="00A83B25">
            <w:pPr>
              <w:rPr>
                <w:rFonts w:asciiTheme="majorBidi" w:hAnsiTheme="majorBidi" w:cstheme="majorBidi"/>
                <w:sz w:val="20"/>
                <w:szCs w:val="20"/>
                <w:rtl/>
                <w:lang w:bidi="fa-IR"/>
              </w:rPr>
            </w:pPr>
            <w:r w:rsidRPr="009405EA">
              <w:rPr>
                <w:rFonts w:asciiTheme="majorBidi" w:hAnsiTheme="majorBidi" w:cstheme="majorBidi"/>
                <w:sz w:val="20"/>
                <w:szCs w:val="20"/>
                <w:lang w:bidi="fa-IR"/>
              </w:rPr>
              <w:t>Plant</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12.01</w:t>
            </w:r>
          </w:p>
        </w:tc>
        <w:tc>
          <w:tcPr>
            <w:tcW w:w="4492" w:type="dxa"/>
            <w:tcBorders>
              <w:right w:val="nil"/>
            </w:tcBorders>
          </w:tcPr>
          <w:p w:rsidR="00416210" w:rsidRPr="009405EA" w:rsidRDefault="00416210" w:rsidP="00A83B25">
            <w:pPr>
              <w:rPr>
                <w:rFonts w:asciiTheme="majorBidi" w:hAnsiTheme="majorBidi" w:cstheme="majorBidi"/>
                <w:sz w:val="20"/>
                <w:szCs w:val="20"/>
                <w:lang w:bidi="fa-IR"/>
              </w:rPr>
            </w:pPr>
            <w:r w:rsidRPr="009405EA">
              <w:rPr>
                <w:rFonts w:asciiTheme="majorBidi" w:hAnsiTheme="majorBidi" w:cstheme="majorBidi"/>
                <w:sz w:val="20"/>
                <w:szCs w:val="20"/>
              </w:rPr>
              <w:t>Grazing operation (GRZ_DAYS</w:t>
            </w:r>
            <w:r w:rsidRPr="009405EA">
              <w:rPr>
                <w:rFonts w:asciiTheme="majorBidi" w:hAnsiTheme="majorBidi" w:cstheme="majorBidi"/>
                <w:sz w:val="20"/>
                <w:szCs w:val="20"/>
                <w:vertAlign w:val="superscript"/>
              </w:rPr>
              <w:t>*</w:t>
            </w:r>
            <w:r w:rsidRPr="009405EA">
              <w:rPr>
                <w:rFonts w:asciiTheme="majorBidi" w:hAnsiTheme="majorBidi" w:cstheme="majorBidi"/>
                <w:sz w:val="20"/>
                <w:szCs w:val="20"/>
              </w:rPr>
              <w:t>: 90, BIO_EAT</w:t>
            </w:r>
            <w:r w:rsidRPr="009405EA">
              <w:rPr>
                <w:rFonts w:asciiTheme="majorBidi" w:hAnsiTheme="majorBidi" w:cstheme="majorBidi"/>
                <w:sz w:val="20"/>
                <w:szCs w:val="20"/>
                <w:vertAlign w:val="superscript"/>
              </w:rPr>
              <w:t>*</w:t>
            </w:r>
            <w:r w:rsidRPr="009405EA">
              <w:rPr>
                <w:rFonts w:asciiTheme="majorBidi" w:hAnsiTheme="majorBidi" w:cstheme="majorBidi"/>
                <w:sz w:val="20"/>
                <w:szCs w:val="20"/>
              </w:rPr>
              <w:t xml:space="preserve">: 3, </w:t>
            </w:r>
            <w:r w:rsidRPr="009405EA">
              <w:rPr>
                <w:rFonts w:asciiTheme="majorBidi" w:hAnsiTheme="majorBidi" w:cstheme="majorBidi"/>
                <w:sz w:val="20"/>
                <w:szCs w:val="20"/>
                <w:lang w:bidi="fa-IR"/>
              </w:rPr>
              <w:t>BIO_TRMP</w:t>
            </w:r>
            <w:r w:rsidRPr="009405EA">
              <w:rPr>
                <w:rFonts w:asciiTheme="majorBidi" w:hAnsiTheme="majorBidi" w:cstheme="majorBidi"/>
                <w:sz w:val="20"/>
                <w:szCs w:val="20"/>
                <w:vertAlign w:val="superscript"/>
                <w:lang w:bidi="fa-IR"/>
              </w:rPr>
              <w:t>*</w:t>
            </w:r>
            <w:r w:rsidRPr="009405EA">
              <w:rPr>
                <w:rFonts w:asciiTheme="majorBidi" w:hAnsiTheme="majorBidi" w:cstheme="majorBidi"/>
                <w:sz w:val="20"/>
                <w:szCs w:val="20"/>
                <w:lang w:bidi="fa-IR"/>
              </w:rPr>
              <w:t>: 0.47, MANURE_KG</w:t>
            </w:r>
            <w:r w:rsidRPr="009405EA">
              <w:rPr>
                <w:rFonts w:asciiTheme="majorBidi" w:hAnsiTheme="majorBidi" w:cstheme="majorBidi"/>
                <w:sz w:val="20"/>
                <w:szCs w:val="20"/>
                <w:vertAlign w:val="superscript"/>
                <w:lang w:bidi="fa-IR"/>
              </w:rPr>
              <w:t>*</w:t>
            </w:r>
            <w:r w:rsidRPr="009405EA">
              <w:rPr>
                <w:rFonts w:asciiTheme="majorBidi" w:hAnsiTheme="majorBidi" w:cstheme="majorBidi"/>
                <w:sz w:val="20"/>
                <w:szCs w:val="20"/>
                <w:lang w:bidi="fa-IR"/>
              </w:rPr>
              <w:t>: 1.5)</w:t>
            </w:r>
          </w:p>
        </w:tc>
      </w:tr>
      <w:tr w:rsidR="00416210" w:rsidRPr="009405EA" w:rsidTr="00A83B25">
        <w:trPr>
          <w:trHeight w:val="216"/>
        </w:trPr>
        <w:tc>
          <w:tcPr>
            <w:tcW w:w="1092" w:type="dxa"/>
            <w:vMerge w:val="restart"/>
            <w:tcBorders>
              <w:lef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b/>
                <w:bCs/>
                <w:sz w:val="20"/>
                <w:szCs w:val="20"/>
              </w:rPr>
              <w:t>Cotton</w:t>
            </w:r>
          </w:p>
        </w:tc>
        <w:tc>
          <w:tcPr>
            <w:tcW w:w="810" w:type="dxa"/>
            <w:vMerge w:val="restart"/>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2</w:t>
            </w: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03.15</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Fertilizer application (Elemental Nitrogen, 80 kg)</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06.01</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Harvest and kill wheat</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06.02</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Pesticide Operation (</w:t>
            </w:r>
            <w:proofErr w:type="spellStart"/>
            <w:r w:rsidRPr="009405EA">
              <w:rPr>
                <w:rFonts w:asciiTheme="majorBidi" w:hAnsiTheme="majorBidi" w:cstheme="majorBidi"/>
                <w:sz w:val="20"/>
                <w:szCs w:val="20"/>
              </w:rPr>
              <w:t>Pendimehalin</w:t>
            </w:r>
            <w:proofErr w:type="spellEnd"/>
            <w:r w:rsidRPr="009405EA">
              <w:rPr>
                <w:rFonts w:asciiTheme="majorBidi" w:hAnsiTheme="majorBidi" w:cstheme="majorBidi"/>
                <w:sz w:val="20"/>
                <w:szCs w:val="20"/>
              </w:rPr>
              <w:t>, 0.25 kg)</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06.10</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Fertilizer application (Elemental Nitrogen, 50 kg)</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06.11</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Plant</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810" w:type="dxa"/>
            <w:vMerge/>
          </w:tcPr>
          <w:p w:rsidR="00416210" w:rsidRPr="009405EA" w:rsidRDefault="00416210" w:rsidP="00A83B25">
            <w:pPr>
              <w:rPr>
                <w:rFonts w:asciiTheme="majorBidi" w:hAnsiTheme="majorBidi" w:cstheme="majorBidi"/>
                <w:sz w:val="20"/>
                <w:szCs w:val="20"/>
              </w:rPr>
            </w:pPr>
          </w:p>
        </w:tc>
        <w:tc>
          <w:tcPr>
            <w:tcW w:w="83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11.04</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Harvest and kill cotton</w:t>
            </w:r>
          </w:p>
        </w:tc>
      </w:tr>
    </w:tbl>
    <w:p w:rsidR="00416210" w:rsidRPr="009405EA" w:rsidRDefault="00416210" w:rsidP="00416210">
      <w:pPr>
        <w:pStyle w:val="10"/>
        <w:bidi w:val="0"/>
        <w:spacing w:before="0" w:line="271" w:lineRule="auto"/>
        <w:jc w:val="left"/>
        <w:rPr>
          <w:rFonts w:asciiTheme="majorBidi" w:hAnsiTheme="majorBidi" w:cstheme="majorBidi"/>
          <w:color w:val="auto"/>
          <w:sz w:val="22"/>
        </w:rPr>
      </w:pPr>
    </w:p>
    <w:p w:rsidR="00416210" w:rsidRPr="009405EA" w:rsidRDefault="00416210" w:rsidP="00416210">
      <w:pPr>
        <w:pStyle w:val="10"/>
        <w:bidi w:val="0"/>
        <w:spacing w:before="0" w:line="271" w:lineRule="auto"/>
        <w:jc w:val="left"/>
        <w:rPr>
          <w:rFonts w:asciiTheme="majorBidi" w:hAnsiTheme="majorBidi" w:cstheme="majorBidi"/>
          <w:color w:val="auto"/>
          <w:sz w:val="22"/>
        </w:rPr>
      </w:pPr>
      <w:proofErr w:type="gramStart"/>
      <w:r w:rsidRPr="009405EA">
        <w:rPr>
          <w:rFonts w:asciiTheme="majorBidi" w:hAnsiTheme="majorBidi" w:cstheme="majorBidi"/>
          <w:color w:val="auto"/>
          <w:sz w:val="22"/>
        </w:rPr>
        <w:t>Appendix C.9.</w:t>
      </w:r>
      <w:proofErr w:type="gramEnd"/>
      <w:r w:rsidRPr="009405EA">
        <w:rPr>
          <w:rFonts w:asciiTheme="majorBidi" w:hAnsiTheme="majorBidi" w:cstheme="majorBidi"/>
          <w:color w:val="auto"/>
          <w:sz w:val="22"/>
        </w:rPr>
        <w:t xml:space="preserve"> Cover cropping of winter wheat with irrigated cotton with no-till system</w:t>
      </w:r>
    </w:p>
    <w:tbl>
      <w:tblPr>
        <w:tblStyle w:val="TableGrid"/>
        <w:tblW w:w="0" w:type="auto"/>
        <w:tblLayout w:type="fixed"/>
        <w:tblLook w:val="04A0" w:firstRow="1" w:lastRow="0" w:firstColumn="1" w:lastColumn="0" w:noHBand="0" w:noVBand="1"/>
      </w:tblPr>
      <w:tblGrid>
        <w:gridCol w:w="1092"/>
        <w:gridCol w:w="630"/>
        <w:gridCol w:w="1010"/>
        <w:gridCol w:w="4492"/>
      </w:tblGrid>
      <w:tr w:rsidR="00416210" w:rsidRPr="009405EA" w:rsidTr="00A83B25">
        <w:trPr>
          <w:trHeight w:val="216"/>
        </w:trPr>
        <w:tc>
          <w:tcPr>
            <w:tcW w:w="1092" w:type="dxa"/>
            <w:tcBorders>
              <w:left w:val="nil"/>
            </w:tcBorders>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Crop</w:t>
            </w:r>
          </w:p>
        </w:tc>
        <w:tc>
          <w:tcPr>
            <w:tcW w:w="630" w:type="dxa"/>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Year</w:t>
            </w:r>
          </w:p>
        </w:tc>
        <w:tc>
          <w:tcPr>
            <w:tcW w:w="1010" w:type="dxa"/>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Date</w:t>
            </w:r>
          </w:p>
        </w:tc>
        <w:tc>
          <w:tcPr>
            <w:tcW w:w="4492" w:type="dxa"/>
            <w:tcBorders>
              <w:right w:val="nil"/>
            </w:tcBorders>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Operation</w:t>
            </w:r>
          </w:p>
        </w:tc>
      </w:tr>
      <w:tr w:rsidR="00416210" w:rsidRPr="009405EA" w:rsidTr="00A83B25">
        <w:trPr>
          <w:trHeight w:val="216"/>
        </w:trPr>
        <w:tc>
          <w:tcPr>
            <w:tcW w:w="1092" w:type="dxa"/>
            <w:vMerge w:val="restart"/>
            <w:tcBorders>
              <w:lef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b/>
                <w:bCs/>
                <w:sz w:val="20"/>
                <w:szCs w:val="20"/>
              </w:rPr>
              <w:t>Winter wheat</w:t>
            </w:r>
          </w:p>
        </w:tc>
        <w:tc>
          <w:tcPr>
            <w:tcW w:w="630" w:type="dxa"/>
            <w:vMerge w:val="restart"/>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1</w:t>
            </w:r>
          </w:p>
        </w:tc>
        <w:tc>
          <w:tcPr>
            <w:tcW w:w="101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09.20</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Fertilizer application (Elemental Nitrogen, 80 kg)</w:t>
            </w:r>
          </w:p>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(Elemental Phosphorus, 35 kg)</w:t>
            </w:r>
          </w:p>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Auto Irrigation</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630" w:type="dxa"/>
            <w:vMerge/>
          </w:tcPr>
          <w:p w:rsidR="00416210" w:rsidRPr="009405EA" w:rsidRDefault="00416210" w:rsidP="00A83B25">
            <w:pPr>
              <w:rPr>
                <w:rFonts w:asciiTheme="majorBidi" w:hAnsiTheme="majorBidi" w:cstheme="majorBidi"/>
                <w:sz w:val="20"/>
                <w:szCs w:val="20"/>
              </w:rPr>
            </w:pPr>
          </w:p>
        </w:tc>
        <w:tc>
          <w:tcPr>
            <w:tcW w:w="101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09.25</w:t>
            </w:r>
          </w:p>
        </w:tc>
        <w:tc>
          <w:tcPr>
            <w:tcW w:w="4492" w:type="dxa"/>
            <w:tcBorders>
              <w:right w:val="nil"/>
            </w:tcBorders>
          </w:tcPr>
          <w:p w:rsidR="00416210" w:rsidRPr="009405EA" w:rsidRDefault="00416210" w:rsidP="00A83B25">
            <w:pPr>
              <w:rPr>
                <w:rFonts w:asciiTheme="majorBidi" w:hAnsiTheme="majorBidi" w:cstheme="majorBidi"/>
                <w:sz w:val="20"/>
                <w:szCs w:val="20"/>
                <w:rtl/>
                <w:lang w:bidi="fa-IR"/>
              </w:rPr>
            </w:pPr>
            <w:r w:rsidRPr="009405EA">
              <w:rPr>
                <w:rFonts w:asciiTheme="majorBidi" w:hAnsiTheme="majorBidi" w:cstheme="majorBidi"/>
                <w:sz w:val="20"/>
                <w:szCs w:val="20"/>
                <w:lang w:bidi="fa-IR"/>
              </w:rPr>
              <w:t>Plant</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630" w:type="dxa"/>
            <w:vMerge/>
          </w:tcPr>
          <w:p w:rsidR="00416210" w:rsidRPr="009405EA" w:rsidRDefault="00416210" w:rsidP="00A83B25">
            <w:pPr>
              <w:rPr>
                <w:rFonts w:asciiTheme="majorBidi" w:hAnsiTheme="majorBidi" w:cstheme="majorBidi"/>
                <w:sz w:val="20"/>
                <w:szCs w:val="20"/>
              </w:rPr>
            </w:pPr>
          </w:p>
        </w:tc>
        <w:tc>
          <w:tcPr>
            <w:tcW w:w="101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11.03</w:t>
            </w:r>
          </w:p>
        </w:tc>
        <w:tc>
          <w:tcPr>
            <w:tcW w:w="4492" w:type="dxa"/>
            <w:tcBorders>
              <w:right w:val="nil"/>
            </w:tcBorders>
          </w:tcPr>
          <w:p w:rsidR="00416210" w:rsidRPr="009405EA" w:rsidRDefault="00416210" w:rsidP="00A83B25">
            <w:pPr>
              <w:rPr>
                <w:rFonts w:asciiTheme="majorBidi" w:hAnsiTheme="majorBidi" w:cstheme="majorBidi"/>
                <w:sz w:val="20"/>
                <w:szCs w:val="20"/>
                <w:lang w:bidi="fa-IR"/>
              </w:rPr>
            </w:pPr>
            <w:r w:rsidRPr="009405EA">
              <w:rPr>
                <w:rFonts w:asciiTheme="majorBidi" w:hAnsiTheme="majorBidi" w:cstheme="majorBidi"/>
                <w:sz w:val="20"/>
                <w:szCs w:val="20"/>
              </w:rPr>
              <w:t>Auto Irrigation</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630" w:type="dxa"/>
            <w:vMerge/>
          </w:tcPr>
          <w:p w:rsidR="00416210" w:rsidRPr="009405EA" w:rsidRDefault="00416210" w:rsidP="00A83B25">
            <w:pPr>
              <w:rPr>
                <w:rFonts w:asciiTheme="majorBidi" w:hAnsiTheme="majorBidi" w:cstheme="majorBidi"/>
                <w:sz w:val="20"/>
                <w:szCs w:val="20"/>
              </w:rPr>
            </w:pPr>
          </w:p>
        </w:tc>
        <w:tc>
          <w:tcPr>
            <w:tcW w:w="101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12.01</w:t>
            </w:r>
          </w:p>
        </w:tc>
        <w:tc>
          <w:tcPr>
            <w:tcW w:w="4492" w:type="dxa"/>
            <w:tcBorders>
              <w:right w:val="nil"/>
            </w:tcBorders>
          </w:tcPr>
          <w:p w:rsidR="00416210" w:rsidRPr="009405EA" w:rsidRDefault="00416210" w:rsidP="00A83B25">
            <w:pPr>
              <w:rPr>
                <w:rFonts w:asciiTheme="majorBidi" w:hAnsiTheme="majorBidi" w:cstheme="majorBidi"/>
                <w:sz w:val="20"/>
                <w:szCs w:val="20"/>
                <w:lang w:bidi="fa-IR"/>
              </w:rPr>
            </w:pPr>
            <w:r w:rsidRPr="009405EA">
              <w:rPr>
                <w:rFonts w:asciiTheme="majorBidi" w:hAnsiTheme="majorBidi" w:cstheme="majorBidi"/>
                <w:sz w:val="20"/>
                <w:szCs w:val="20"/>
              </w:rPr>
              <w:t>Grazing operation (GRZ_DAYS</w:t>
            </w:r>
            <w:r w:rsidRPr="009405EA">
              <w:rPr>
                <w:rFonts w:asciiTheme="majorBidi" w:hAnsiTheme="majorBidi" w:cstheme="majorBidi"/>
                <w:sz w:val="20"/>
                <w:szCs w:val="20"/>
                <w:vertAlign w:val="superscript"/>
              </w:rPr>
              <w:t>*</w:t>
            </w:r>
            <w:r w:rsidRPr="009405EA">
              <w:rPr>
                <w:rFonts w:asciiTheme="majorBidi" w:hAnsiTheme="majorBidi" w:cstheme="majorBidi"/>
                <w:sz w:val="20"/>
                <w:szCs w:val="20"/>
              </w:rPr>
              <w:t>: 90, BIO_EAT</w:t>
            </w:r>
            <w:r w:rsidRPr="009405EA">
              <w:rPr>
                <w:rFonts w:asciiTheme="majorBidi" w:hAnsiTheme="majorBidi" w:cstheme="majorBidi"/>
                <w:sz w:val="20"/>
                <w:szCs w:val="20"/>
                <w:vertAlign w:val="superscript"/>
              </w:rPr>
              <w:t>*</w:t>
            </w:r>
            <w:r w:rsidRPr="009405EA">
              <w:rPr>
                <w:rFonts w:asciiTheme="majorBidi" w:hAnsiTheme="majorBidi" w:cstheme="majorBidi"/>
                <w:sz w:val="20"/>
                <w:szCs w:val="20"/>
              </w:rPr>
              <w:t xml:space="preserve">: 3, </w:t>
            </w:r>
            <w:r w:rsidRPr="009405EA">
              <w:rPr>
                <w:rFonts w:asciiTheme="majorBidi" w:hAnsiTheme="majorBidi" w:cstheme="majorBidi"/>
                <w:sz w:val="20"/>
                <w:szCs w:val="20"/>
                <w:lang w:bidi="fa-IR"/>
              </w:rPr>
              <w:t>BIO_TRMP</w:t>
            </w:r>
            <w:r w:rsidRPr="009405EA">
              <w:rPr>
                <w:rFonts w:asciiTheme="majorBidi" w:hAnsiTheme="majorBidi" w:cstheme="majorBidi"/>
                <w:sz w:val="20"/>
                <w:szCs w:val="20"/>
                <w:vertAlign w:val="superscript"/>
                <w:lang w:bidi="fa-IR"/>
              </w:rPr>
              <w:t>*</w:t>
            </w:r>
            <w:r w:rsidRPr="009405EA">
              <w:rPr>
                <w:rFonts w:asciiTheme="majorBidi" w:hAnsiTheme="majorBidi" w:cstheme="majorBidi"/>
                <w:sz w:val="20"/>
                <w:szCs w:val="20"/>
                <w:lang w:bidi="fa-IR"/>
              </w:rPr>
              <w:t>: 0.47, MANURE_KG</w:t>
            </w:r>
            <w:r w:rsidRPr="009405EA">
              <w:rPr>
                <w:rFonts w:asciiTheme="majorBidi" w:hAnsiTheme="majorBidi" w:cstheme="majorBidi"/>
                <w:sz w:val="20"/>
                <w:szCs w:val="20"/>
                <w:vertAlign w:val="superscript"/>
                <w:lang w:bidi="fa-IR"/>
              </w:rPr>
              <w:t>*</w:t>
            </w:r>
            <w:r w:rsidRPr="009405EA">
              <w:rPr>
                <w:rFonts w:asciiTheme="majorBidi" w:hAnsiTheme="majorBidi" w:cstheme="majorBidi"/>
                <w:sz w:val="20"/>
                <w:szCs w:val="20"/>
                <w:lang w:bidi="fa-IR"/>
              </w:rPr>
              <w:t>: 1.5)</w:t>
            </w:r>
          </w:p>
        </w:tc>
      </w:tr>
      <w:tr w:rsidR="00416210" w:rsidRPr="009405EA" w:rsidTr="00A83B25">
        <w:trPr>
          <w:trHeight w:val="216"/>
        </w:trPr>
        <w:tc>
          <w:tcPr>
            <w:tcW w:w="1092" w:type="dxa"/>
            <w:vMerge w:val="restart"/>
            <w:tcBorders>
              <w:lef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b/>
                <w:bCs/>
                <w:sz w:val="20"/>
                <w:szCs w:val="20"/>
              </w:rPr>
              <w:t>Cotton</w:t>
            </w:r>
          </w:p>
        </w:tc>
        <w:tc>
          <w:tcPr>
            <w:tcW w:w="630" w:type="dxa"/>
            <w:vMerge w:val="restart"/>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2</w:t>
            </w:r>
          </w:p>
        </w:tc>
        <w:tc>
          <w:tcPr>
            <w:tcW w:w="101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03.15</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Fertilizer application (Elemental Nitrogen, 80 kg)</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b/>
                <w:bCs/>
                <w:sz w:val="20"/>
                <w:szCs w:val="20"/>
              </w:rPr>
            </w:pPr>
          </w:p>
        </w:tc>
        <w:tc>
          <w:tcPr>
            <w:tcW w:w="630" w:type="dxa"/>
            <w:vMerge/>
          </w:tcPr>
          <w:p w:rsidR="00416210" w:rsidRPr="009405EA" w:rsidRDefault="00416210" w:rsidP="00A83B25">
            <w:pPr>
              <w:rPr>
                <w:rFonts w:asciiTheme="majorBidi" w:hAnsiTheme="majorBidi" w:cstheme="majorBidi"/>
                <w:sz w:val="20"/>
                <w:szCs w:val="20"/>
              </w:rPr>
            </w:pPr>
          </w:p>
        </w:tc>
        <w:tc>
          <w:tcPr>
            <w:tcW w:w="101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04.3</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Auto Irrigation</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630" w:type="dxa"/>
            <w:vMerge/>
          </w:tcPr>
          <w:p w:rsidR="00416210" w:rsidRPr="009405EA" w:rsidRDefault="00416210" w:rsidP="00A83B25">
            <w:pPr>
              <w:rPr>
                <w:rFonts w:asciiTheme="majorBidi" w:hAnsiTheme="majorBidi" w:cstheme="majorBidi"/>
                <w:sz w:val="20"/>
                <w:szCs w:val="20"/>
              </w:rPr>
            </w:pPr>
          </w:p>
        </w:tc>
        <w:tc>
          <w:tcPr>
            <w:tcW w:w="101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06.01</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Harvest and kill wheat</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630" w:type="dxa"/>
            <w:vMerge/>
          </w:tcPr>
          <w:p w:rsidR="00416210" w:rsidRPr="009405EA" w:rsidRDefault="00416210" w:rsidP="00A83B25">
            <w:pPr>
              <w:rPr>
                <w:rFonts w:asciiTheme="majorBidi" w:hAnsiTheme="majorBidi" w:cstheme="majorBidi"/>
                <w:sz w:val="20"/>
                <w:szCs w:val="20"/>
              </w:rPr>
            </w:pPr>
          </w:p>
        </w:tc>
        <w:tc>
          <w:tcPr>
            <w:tcW w:w="101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06.02</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Pesticide Operation (</w:t>
            </w:r>
            <w:proofErr w:type="spellStart"/>
            <w:r w:rsidRPr="009405EA">
              <w:rPr>
                <w:rFonts w:asciiTheme="majorBidi" w:hAnsiTheme="majorBidi" w:cstheme="majorBidi"/>
                <w:sz w:val="20"/>
                <w:szCs w:val="20"/>
              </w:rPr>
              <w:t>Pendimehalin</w:t>
            </w:r>
            <w:proofErr w:type="spellEnd"/>
            <w:r w:rsidRPr="009405EA">
              <w:rPr>
                <w:rFonts w:asciiTheme="majorBidi" w:hAnsiTheme="majorBidi" w:cstheme="majorBidi"/>
                <w:sz w:val="20"/>
                <w:szCs w:val="20"/>
              </w:rPr>
              <w:t>, 0.25 kg)</w:t>
            </w:r>
          </w:p>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Irrigation operation (IRR_AMT, 33 mm)</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630" w:type="dxa"/>
            <w:vMerge/>
          </w:tcPr>
          <w:p w:rsidR="00416210" w:rsidRPr="009405EA" w:rsidRDefault="00416210" w:rsidP="00A83B25">
            <w:pPr>
              <w:rPr>
                <w:rFonts w:asciiTheme="majorBidi" w:hAnsiTheme="majorBidi" w:cstheme="majorBidi"/>
                <w:sz w:val="20"/>
                <w:szCs w:val="20"/>
              </w:rPr>
            </w:pPr>
          </w:p>
        </w:tc>
        <w:tc>
          <w:tcPr>
            <w:tcW w:w="101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06.10</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Fertilizer application (Elemental Nitrogen, 50 kg)</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630" w:type="dxa"/>
            <w:vMerge/>
          </w:tcPr>
          <w:p w:rsidR="00416210" w:rsidRPr="009405EA" w:rsidRDefault="00416210" w:rsidP="00A83B25">
            <w:pPr>
              <w:rPr>
                <w:rFonts w:asciiTheme="majorBidi" w:hAnsiTheme="majorBidi" w:cstheme="majorBidi"/>
                <w:sz w:val="20"/>
                <w:szCs w:val="20"/>
              </w:rPr>
            </w:pPr>
          </w:p>
        </w:tc>
        <w:tc>
          <w:tcPr>
            <w:tcW w:w="101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06.11</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Plant</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630" w:type="dxa"/>
            <w:vMerge/>
          </w:tcPr>
          <w:p w:rsidR="00416210" w:rsidRPr="009405EA" w:rsidRDefault="00416210" w:rsidP="00A83B25">
            <w:pPr>
              <w:rPr>
                <w:rFonts w:asciiTheme="majorBidi" w:hAnsiTheme="majorBidi" w:cstheme="majorBidi"/>
                <w:sz w:val="20"/>
                <w:szCs w:val="20"/>
              </w:rPr>
            </w:pPr>
          </w:p>
        </w:tc>
        <w:tc>
          <w:tcPr>
            <w:tcW w:w="101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07.1 till 09.15 one irrigation in per week</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Irrigation operation (IRR_AMT, 33 mm)</w:t>
            </w:r>
          </w:p>
        </w:tc>
      </w:tr>
      <w:tr w:rsidR="00416210" w:rsidRPr="009405EA" w:rsidTr="00A83B25">
        <w:trPr>
          <w:trHeight w:val="216"/>
        </w:trPr>
        <w:tc>
          <w:tcPr>
            <w:tcW w:w="1092" w:type="dxa"/>
            <w:vMerge/>
            <w:tcBorders>
              <w:left w:val="nil"/>
            </w:tcBorders>
          </w:tcPr>
          <w:p w:rsidR="00416210" w:rsidRPr="009405EA" w:rsidRDefault="00416210" w:rsidP="00A83B25">
            <w:pPr>
              <w:rPr>
                <w:rFonts w:asciiTheme="majorBidi" w:hAnsiTheme="majorBidi" w:cstheme="majorBidi"/>
                <w:sz w:val="20"/>
                <w:szCs w:val="20"/>
              </w:rPr>
            </w:pPr>
          </w:p>
        </w:tc>
        <w:tc>
          <w:tcPr>
            <w:tcW w:w="630" w:type="dxa"/>
            <w:vMerge/>
          </w:tcPr>
          <w:p w:rsidR="00416210" w:rsidRPr="009405EA" w:rsidRDefault="00416210" w:rsidP="00A83B25">
            <w:pPr>
              <w:rPr>
                <w:rFonts w:asciiTheme="majorBidi" w:hAnsiTheme="majorBidi" w:cstheme="majorBidi"/>
                <w:sz w:val="20"/>
                <w:szCs w:val="20"/>
              </w:rPr>
            </w:pPr>
          </w:p>
        </w:tc>
        <w:tc>
          <w:tcPr>
            <w:tcW w:w="101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11.04</w:t>
            </w:r>
          </w:p>
        </w:tc>
        <w:tc>
          <w:tcPr>
            <w:tcW w:w="4492" w:type="dxa"/>
            <w:tcBorders>
              <w:right w:val="nil"/>
            </w:tcBorders>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Harvest and kill cotton</w:t>
            </w:r>
          </w:p>
        </w:tc>
      </w:tr>
    </w:tbl>
    <w:p w:rsidR="00416210" w:rsidRPr="009405EA" w:rsidRDefault="00416210" w:rsidP="00416210">
      <w:pPr>
        <w:rPr>
          <w:rFonts w:asciiTheme="majorBidi" w:hAnsiTheme="majorBidi" w:cstheme="majorBidi"/>
          <w:szCs w:val="24"/>
        </w:rPr>
      </w:pPr>
    </w:p>
    <w:p w:rsidR="00416210" w:rsidRPr="009405EA" w:rsidRDefault="00416210" w:rsidP="00416210">
      <w:pPr>
        <w:rPr>
          <w:rFonts w:asciiTheme="majorBidi" w:hAnsiTheme="majorBidi" w:cstheme="majorBidi"/>
          <w:szCs w:val="24"/>
        </w:rPr>
      </w:pPr>
      <w:r w:rsidRPr="009405EA">
        <w:rPr>
          <w:rFonts w:asciiTheme="majorBidi" w:hAnsiTheme="majorBidi" w:cstheme="majorBidi"/>
          <w:szCs w:val="24"/>
        </w:rPr>
        <w:br w:type="page"/>
      </w:r>
    </w:p>
    <w:p w:rsidR="00416210" w:rsidRPr="009405EA" w:rsidRDefault="00416210" w:rsidP="00416210">
      <w:pPr>
        <w:pStyle w:val="10"/>
        <w:bidi w:val="0"/>
        <w:spacing w:before="0" w:line="271" w:lineRule="auto"/>
        <w:jc w:val="left"/>
        <w:rPr>
          <w:rFonts w:asciiTheme="majorBidi" w:hAnsiTheme="majorBidi" w:cstheme="majorBidi"/>
          <w:color w:val="auto"/>
          <w:sz w:val="22"/>
        </w:rPr>
      </w:pPr>
      <w:bookmarkStart w:id="7" w:name="_Ref484704032"/>
      <w:bookmarkStart w:id="8" w:name="_Toc487629846"/>
      <w:r w:rsidRPr="009405EA">
        <w:rPr>
          <w:rFonts w:asciiTheme="majorBidi" w:hAnsiTheme="majorBidi" w:cstheme="majorBidi"/>
          <w:color w:val="auto"/>
          <w:sz w:val="22"/>
        </w:rPr>
        <w:lastRenderedPageBreak/>
        <w:t>Appendix D. Global sensitivity analysis results of SWAT-CUP for streamflow</w:t>
      </w:r>
      <w:bookmarkEnd w:id="7"/>
      <w:bookmarkEnd w:id="8"/>
    </w:p>
    <w:tbl>
      <w:tblPr>
        <w:tblStyle w:val="TableGrid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66"/>
        <w:gridCol w:w="3351"/>
        <w:gridCol w:w="900"/>
        <w:gridCol w:w="936"/>
      </w:tblGrid>
      <w:tr w:rsidR="00416210" w:rsidRPr="009405EA" w:rsidTr="00A83B25">
        <w:trPr>
          <w:trHeight w:val="238"/>
        </w:trPr>
        <w:tc>
          <w:tcPr>
            <w:tcW w:w="2266" w:type="dxa"/>
            <w:tcBorders>
              <w:top w:val="single" w:sz="4" w:space="0" w:color="auto"/>
              <w:left w:val="nil"/>
              <w:bottom w:val="single" w:sz="4" w:space="0" w:color="auto"/>
              <w:right w:val="single" w:sz="4" w:space="0" w:color="auto"/>
            </w:tcBorders>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Parameter</w:t>
            </w:r>
          </w:p>
        </w:tc>
        <w:tc>
          <w:tcPr>
            <w:tcW w:w="3351" w:type="dxa"/>
            <w:tcBorders>
              <w:top w:val="single" w:sz="4" w:space="0" w:color="auto"/>
              <w:left w:val="single" w:sz="4" w:space="0" w:color="auto"/>
              <w:bottom w:val="single" w:sz="4" w:space="0" w:color="auto"/>
              <w:right w:val="single" w:sz="4" w:space="0" w:color="auto"/>
            </w:tcBorders>
          </w:tcPr>
          <w:p w:rsidR="00416210" w:rsidRPr="009405EA" w:rsidRDefault="00416210" w:rsidP="00A83B25">
            <w:pPr>
              <w:rPr>
                <w:rFonts w:asciiTheme="majorBidi" w:hAnsiTheme="majorBidi" w:cstheme="majorBidi"/>
                <w:b/>
                <w:bCs/>
                <w:sz w:val="20"/>
                <w:szCs w:val="20"/>
              </w:rPr>
            </w:pPr>
            <w:r w:rsidRPr="009405EA">
              <w:rPr>
                <w:rFonts w:asciiTheme="majorBidi" w:eastAsia="Times New Roman" w:hAnsiTheme="majorBidi" w:cstheme="majorBidi"/>
                <w:b/>
                <w:bCs/>
                <w:color w:val="000000"/>
                <w:sz w:val="20"/>
                <w:szCs w:val="20"/>
              </w:rPr>
              <w:t>Description</w:t>
            </w:r>
          </w:p>
        </w:tc>
        <w:tc>
          <w:tcPr>
            <w:tcW w:w="900" w:type="dxa"/>
            <w:tcBorders>
              <w:top w:val="single" w:sz="4" w:space="0" w:color="auto"/>
              <w:left w:val="single" w:sz="4" w:space="0" w:color="auto"/>
              <w:bottom w:val="single" w:sz="4" w:space="0" w:color="auto"/>
              <w:right w:val="single" w:sz="4" w:space="0" w:color="auto"/>
            </w:tcBorders>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t-stat</w:t>
            </w:r>
          </w:p>
        </w:tc>
        <w:tc>
          <w:tcPr>
            <w:tcW w:w="936" w:type="dxa"/>
            <w:tcBorders>
              <w:top w:val="single" w:sz="4" w:space="0" w:color="auto"/>
              <w:left w:val="single" w:sz="4" w:space="0" w:color="auto"/>
              <w:bottom w:val="single" w:sz="4" w:space="0" w:color="auto"/>
              <w:right w:val="nil"/>
            </w:tcBorders>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p-value</w:t>
            </w:r>
          </w:p>
        </w:tc>
      </w:tr>
      <w:tr w:rsidR="00416210" w:rsidRPr="009405EA" w:rsidTr="00A83B25">
        <w:trPr>
          <w:trHeight w:val="238"/>
        </w:trPr>
        <w:tc>
          <w:tcPr>
            <w:tcW w:w="2266" w:type="dxa"/>
            <w:tcBorders>
              <w:top w:val="single" w:sz="4" w:space="0" w:color="auto"/>
              <w:left w:val="nil"/>
              <w:bottom w:val="single" w:sz="4" w:space="0" w:color="auto"/>
              <w:right w:val="single" w:sz="4" w:space="0" w:color="auto"/>
            </w:tcBorders>
          </w:tcPr>
          <w:p w:rsidR="00416210" w:rsidRPr="009405EA" w:rsidRDefault="00416210" w:rsidP="00A83B25">
            <w:pPr>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6:R__CN2.mgt</w:t>
            </w:r>
          </w:p>
        </w:tc>
        <w:tc>
          <w:tcPr>
            <w:tcW w:w="3351" w:type="dxa"/>
            <w:tcBorders>
              <w:top w:val="single" w:sz="4" w:space="0" w:color="auto"/>
              <w:left w:val="single" w:sz="4" w:space="0" w:color="auto"/>
              <w:bottom w:val="single" w:sz="4" w:space="0" w:color="auto"/>
              <w:right w:val="single" w:sz="4" w:space="0" w:color="auto"/>
            </w:tcBorders>
            <w:vAlign w:val="center"/>
          </w:tcPr>
          <w:p w:rsidR="00416210" w:rsidRPr="009405EA" w:rsidRDefault="00416210" w:rsidP="00A83B25">
            <w:pPr>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SCS Curve number adjustment for soil moisture condition II</w:t>
            </w:r>
          </w:p>
        </w:tc>
        <w:tc>
          <w:tcPr>
            <w:tcW w:w="900" w:type="dxa"/>
            <w:tcBorders>
              <w:top w:val="single" w:sz="4" w:space="0" w:color="auto"/>
              <w:left w:val="single" w:sz="4" w:space="0" w:color="auto"/>
              <w:bottom w:val="single" w:sz="4" w:space="0" w:color="auto"/>
              <w:right w:val="single" w:sz="4" w:space="0" w:color="auto"/>
            </w:tcBorders>
            <w:vAlign w:val="center"/>
          </w:tcPr>
          <w:p w:rsidR="00416210" w:rsidRPr="009405EA" w:rsidRDefault="00416210" w:rsidP="00A83B25">
            <w:pPr>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72.99</w:t>
            </w:r>
          </w:p>
        </w:tc>
        <w:tc>
          <w:tcPr>
            <w:tcW w:w="936" w:type="dxa"/>
            <w:tcBorders>
              <w:top w:val="single" w:sz="4" w:space="0" w:color="auto"/>
              <w:left w:val="single" w:sz="4" w:space="0" w:color="auto"/>
              <w:bottom w:val="single" w:sz="4" w:space="0" w:color="auto"/>
              <w:right w:val="nil"/>
            </w:tcBorders>
            <w:vAlign w:val="center"/>
          </w:tcPr>
          <w:p w:rsidR="00416210" w:rsidRPr="009405EA" w:rsidRDefault="00416210" w:rsidP="00A83B25">
            <w:pPr>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0.00</w:t>
            </w:r>
          </w:p>
        </w:tc>
      </w:tr>
      <w:tr w:rsidR="00416210" w:rsidRPr="009405EA" w:rsidTr="00A83B25">
        <w:trPr>
          <w:trHeight w:val="238"/>
        </w:trPr>
        <w:tc>
          <w:tcPr>
            <w:tcW w:w="2266" w:type="dxa"/>
            <w:tcBorders>
              <w:top w:val="single" w:sz="4" w:space="0" w:color="auto"/>
              <w:left w:val="nil"/>
              <w:bottom w:val="single" w:sz="4" w:space="0" w:color="auto"/>
              <w:right w:val="single" w:sz="4" w:space="0" w:color="auto"/>
            </w:tcBorders>
          </w:tcPr>
          <w:p w:rsidR="00416210" w:rsidRPr="009405EA" w:rsidRDefault="00416210" w:rsidP="00A83B25">
            <w:pPr>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8:V__ESCO.hru</w:t>
            </w:r>
          </w:p>
        </w:tc>
        <w:tc>
          <w:tcPr>
            <w:tcW w:w="3351" w:type="dxa"/>
            <w:tcBorders>
              <w:top w:val="single" w:sz="4" w:space="0" w:color="auto"/>
              <w:left w:val="single" w:sz="4" w:space="0" w:color="auto"/>
              <w:bottom w:val="single" w:sz="4" w:space="0" w:color="auto"/>
              <w:right w:val="single" w:sz="4" w:space="0" w:color="auto"/>
            </w:tcBorders>
            <w:vAlign w:val="center"/>
          </w:tcPr>
          <w:p w:rsidR="00416210" w:rsidRPr="009405EA" w:rsidRDefault="00416210" w:rsidP="00A83B25">
            <w:pPr>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Soil evaporation compensation factor</w:t>
            </w:r>
          </w:p>
        </w:tc>
        <w:tc>
          <w:tcPr>
            <w:tcW w:w="900" w:type="dxa"/>
            <w:tcBorders>
              <w:top w:val="single" w:sz="4" w:space="0" w:color="auto"/>
              <w:left w:val="single" w:sz="4" w:space="0" w:color="auto"/>
              <w:bottom w:val="single" w:sz="4" w:space="0" w:color="auto"/>
              <w:right w:val="single" w:sz="4" w:space="0" w:color="auto"/>
            </w:tcBorders>
            <w:vAlign w:val="center"/>
          </w:tcPr>
          <w:p w:rsidR="00416210" w:rsidRPr="009405EA" w:rsidRDefault="00416210" w:rsidP="00A83B25">
            <w:pPr>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-55.38</w:t>
            </w:r>
          </w:p>
        </w:tc>
        <w:tc>
          <w:tcPr>
            <w:tcW w:w="936" w:type="dxa"/>
            <w:tcBorders>
              <w:top w:val="single" w:sz="4" w:space="0" w:color="auto"/>
              <w:left w:val="single" w:sz="4" w:space="0" w:color="auto"/>
              <w:bottom w:val="single" w:sz="4" w:space="0" w:color="auto"/>
              <w:right w:val="nil"/>
            </w:tcBorders>
            <w:vAlign w:val="center"/>
          </w:tcPr>
          <w:p w:rsidR="00416210" w:rsidRPr="009405EA" w:rsidRDefault="00416210" w:rsidP="00A83B25">
            <w:pPr>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0.00</w:t>
            </w:r>
          </w:p>
        </w:tc>
      </w:tr>
      <w:tr w:rsidR="00416210" w:rsidRPr="009405EA" w:rsidTr="00A83B25">
        <w:trPr>
          <w:trHeight w:val="238"/>
        </w:trPr>
        <w:tc>
          <w:tcPr>
            <w:tcW w:w="2266" w:type="dxa"/>
            <w:tcBorders>
              <w:top w:val="single" w:sz="4" w:space="0" w:color="auto"/>
              <w:left w:val="nil"/>
              <w:bottom w:val="single" w:sz="4" w:space="0" w:color="auto"/>
              <w:right w:val="single" w:sz="4" w:space="0" w:color="auto"/>
            </w:tcBorders>
          </w:tcPr>
          <w:p w:rsidR="00416210" w:rsidRPr="009405EA" w:rsidRDefault="00416210" w:rsidP="00A83B25">
            <w:pPr>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5:V__GW_DELAY.gw</w:t>
            </w:r>
          </w:p>
        </w:tc>
        <w:tc>
          <w:tcPr>
            <w:tcW w:w="3351" w:type="dxa"/>
            <w:tcBorders>
              <w:top w:val="single" w:sz="4" w:space="0" w:color="auto"/>
              <w:left w:val="single" w:sz="4" w:space="0" w:color="auto"/>
              <w:bottom w:val="single" w:sz="4" w:space="0" w:color="auto"/>
              <w:right w:val="single" w:sz="4" w:space="0" w:color="auto"/>
            </w:tcBorders>
            <w:vAlign w:val="center"/>
          </w:tcPr>
          <w:p w:rsidR="00416210" w:rsidRPr="009405EA" w:rsidRDefault="00416210" w:rsidP="00A83B25">
            <w:pPr>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Groundwater delay [Days]</w:t>
            </w:r>
          </w:p>
        </w:tc>
        <w:tc>
          <w:tcPr>
            <w:tcW w:w="900" w:type="dxa"/>
            <w:tcBorders>
              <w:top w:val="single" w:sz="4" w:space="0" w:color="auto"/>
              <w:left w:val="single" w:sz="4" w:space="0" w:color="auto"/>
              <w:bottom w:val="single" w:sz="4" w:space="0" w:color="auto"/>
              <w:right w:val="single" w:sz="4" w:space="0" w:color="auto"/>
            </w:tcBorders>
            <w:vAlign w:val="center"/>
          </w:tcPr>
          <w:p w:rsidR="00416210" w:rsidRPr="009405EA" w:rsidRDefault="00416210" w:rsidP="00A83B25">
            <w:pPr>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51.67</w:t>
            </w:r>
          </w:p>
        </w:tc>
        <w:tc>
          <w:tcPr>
            <w:tcW w:w="936" w:type="dxa"/>
            <w:tcBorders>
              <w:top w:val="single" w:sz="4" w:space="0" w:color="auto"/>
              <w:left w:val="single" w:sz="4" w:space="0" w:color="auto"/>
              <w:bottom w:val="single" w:sz="4" w:space="0" w:color="auto"/>
              <w:right w:val="nil"/>
            </w:tcBorders>
            <w:vAlign w:val="center"/>
          </w:tcPr>
          <w:p w:rsidR="00416210" w:rsidRPr="009405EA" w:rsidRDefault="00416210" w:rsidP="00A83B25">
            <w:pPr>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0.00</w:t>
            </w:r>
          </w:p>
        </w:tc>
      </w:tr>
      <w:tr w:rsidR="00416210" w:rsidRPr="009405EA" w:rsidTr="00A83B25">
        <w:trPr>
          <w:trHeight w:val="238"/>
        </w:trPr>
        <w:tc>
          <w:tcPr>
            <w:tcW w:w="2266" w:type="dxa"/>
            <w:tcBorders>
              <w:top w:val="single" w:sz="4" w:space="0" w:color="auto"/>
              <w:left w:val="nil"/>
              <w:bottom w:val="single" w:sz="4" w:space="0" w:color="auto"/>
              <w:right w:val="single" w:sz="4" w:space="0" w:color="auto"/>
            </w:tcBorders>
          </w:tcPr>
          <w:p w:rsidR="00416210" w:rsidRPr="009405EA" w:rsidRDefault="00416210" w:rsidP="00A83B25">
            <w:pPr>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4:V__RCHRG_DP.gw</w:t>
            </w:r>
          </w:p>
        </w:tc>
        <w:tc>
          <w:tcPr>
            <w:tcW w:w="3351" w:type="dxa"/>
            <w:tcBorders>
              <w:top w:val="single" w:sz="4" w:space="0" w:color="auto"/>
              <w:left w:val="single" w:sz="4" w:space="0" w:color="auto"/>
              <w:bottom w:val="single" w:sz="4" w:space="0" w:color="auto"/>
              <w:right w:val="single" w:sz="4" w:space="0" w:color="auto"/>
            </w:tcBorders>
            <w:vAlign w:val="center"/>
          </w:tcPr>
          <w:p w:rsidR="00416210" w:rsidRPr="009405EA" w:rsidRDefault="00416210" w:rsidP="00A83B25">
            <w:pPr>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Deep aquifer percolation fraction</w:t>
            </w:r>
          </w:p>
        </w:tc>
        <w:tc>
          <w:tcPr>
            <w:tcW w:w="900" w:type="dxa"/>
            <w:tcBorders>
              <w:top w:val="single" w:sz="4" w:space="0" w:color="auto"/>
              <w:left w:val="single" w:sz="4" w:space="0" w:color="auto"/>
              <w:bottom w:val="single" w:sz="4" w:space="0" w:color="auto"/>
              <w:right w:val="single" w:sz="4" w:space="0" w:color="auto"/>
            </w:tcBorders>
            <w:vAlign w:val="center"/>
          </w:tcPr>
          <w:p w:rsidR="00416210" w:rsidRPr="009405EA" w:rsidRDefault="00416210" w:rsidP="00A83B25">
            <w:pPr>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17.20</w:t>
            </w:r>
          </w:p>
        </w:tc>
        <w:tc>
          <w:tcPr>
            <w:tcW w:w="936" w:type="dxa"/>
            <w:tcBorders>
              <w:top w:val="single" w:sz="4" w:space="0" w:color="auto"/>
              <w:left w:val="single" w:sz="4" w:space="0" w:color="auto"/>
              <w:bottom w:val="single" w:sz="4" w:space="0" w:color="auto"/>
              <w:right w:val="nil"/>
            </w:tcBorders>
            <w:vAlign w:val="center"/>
          </w:tcPr>
          <w:p w:rsidR="00416210" w:rsidRPr="009405EA" w:rsidRDefault="00416210" w:rsidP="00A83B25">
            <w:pPr>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0.00</w:t>
            </w:r>
          </w:p>
        </w:tc>
      </w:tr>
      <w:tr w:rsidR="00416210" w:rsidRPr="009405EA" w:rsidTr="00A83B25">
        <w:trPr>
          <w:trHeight w:val="238"/>
        </w:trPr>
        <w:tc>
          <w:tcPr>
            <w:tcW w:w="2266" w:type="dxa"/>
            <w:tcBorders>
              <w:top w:val="single" w:sz="4" w:space="0" w:color="auto"/>
              <w:left w:val="nil"/>
              <w:bottom w:val="single" w:sz="4" w:space="0" w:color="auto"/>
              <w:right w:val="single" w:sz="4" w:space="0" w:color="auto"/>
            </w:tcBorders>
          </w:tcPr>
          <w:p w:rsidR="00416210" w:rsidRPr="009405EA" w:rsidRDefault="00416210" w:rsidP="00A83B25">
            <w:pPr>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16:V__CH_N2.rte</w:t>
            </w:r>
          </w:p>
        </w:tc>
        <w:tc>
          <w:tcPr>
            <w:tcW w:w="3351" w:type="dxa"/>
            <w:tcBorders>
              <w:top w:val="single" w:sz="4" w:space="0" w:color="auto"/>
              <w:left w:val="single" w:sz="4" w:space="0" w:color="auto"/>
              <w:bottom w:val="single" w:sz="4" w:space="0" w:color="auto"/>
              <w:right w:val="single" w:sz="4" w:space="0" w:color="auto"/>
            </w:tcBorders>
            <w:vAlign w:val="center"/>
          </w:tcPr>
          <w:p w:rsidR="00416210" w:rsidRPr="009405EA" w:rsidRDefault="00416210" w:rsidP="00A83B25">
            <w:pPr>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Manning’s n value for the main channel</w:t>
            </w:r>
          </w:p>
        </w:tc>
        <w:tc>
          <w:tcPr>
            <w:tcW w:w="900" w:type="dxa"/>
            <w:tcBorders>
              <w:top w:val="single" w:sz="4" w:space="0" w:color="auto"/>
              <w:left w:val="single" w:sz="4" w:space="0" w:color="auto"/>
              <w:bottom w:val="single" w:sz="4" w:space="0" w:color="auto"/>
              <w:right w:val="single" w:sz="4" w:space="0" w:color="auto"/>
            </w:tcBorders>
            <w:vAlign w:val="center"/>
          </w:tcPr>
          <w:p w:rsidR="00416210" w:rsidRPr="009405EA" w:rsidRDefault="00416210" w:rsidP="00A83B25">
            <w:pPr>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-12.20</w:t>
            </w:r>
          </w:p>
        </w:tc>
        <w:tc>
          <w:tcPr>
            <w:tcW w:w="936" w:type="dxa"/>
            <w:tcBorders>
              <w:top w:val="single" w:sz="4" w:space="0" w:color="auto"/>
              <w:left w:val="single" w:sz="4" w:space="0" w:color="auto"/>
              <w:bottom w:val="single" w:sz="4" w:space="0" w:color="auto"/>
              <w:right w:val="nil"/>
            </w:tcBorders>
            <w:vAlign w:val="center"/>
          </w:tcPr>
          <w:p w:rsidR="00416210" w:rsidRPr="009405EA" w:rsidRDefault="00416210" w:rsidP="00A83B25">
            <w:pPr>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0.00</w:t>
            </w:r>
          </w:p>
        </w:tc>
      </w:tr>
      <w:tr w:rsidR="00416210" w:rsidRPr="009405EA" w:rsidTr="00A83B25">
        <w:trPr>
          <w:trHeight w:val="238"/>
        </w:trPr>
        <w:tc>
          <w:tcPr>
            <w:tcW w:w="2266" w:type="dxa"/>
            <w:tcBorders>
              <w:top w:val="single" w:sz="4" w:space="0" w:color="auto"/>
              <w:left w:val="nil"/>
              <w:bottom w:val="single" w:sz="4" w:space="0" w:color="auto"/>
              <w:right w:val="single" w:sz="4" w:space="0" w:color="auto"/>
            </w:tcBorders>
          </w:tcPr>
          <w:p w:rsidR="00416210" w:rsidRPr="009405EA" w:rsidRDefault="00416210" w:rsidP="00A83B25">
            <w:pPr>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15:R__SOL_</w:t>
            </w:r>
            <w:proofErr w:type="gramStart"/>
            <w:r w:rsidRPr="009405EA">
              <w:rPr>
                <w:rFonts w:asciiTheme="majorBidi" w:eastAsia="Times New Roman" w:hAnsiTheme="majorBidi" w:cstheme="majorBidi"/>
                <w:color w:val="000000"/>
                <w:sz w:val="20"/>
                <w:szCs w:val="20"/>
              </w:rPr>
              <w:t>AWC(</w:t>
            </w:r>
            <w:proofErr w:type="gramEnd"/>
            <w:r w:rsidRPr="009405EA">
              <w:rPr>
                <w:rFonts w:asciiTheme="majorBidi" w:eastAsia="Times New Roman" w:hAnsiTheme="majorBidi" w:cstheme="majorBidi"/>
                <w:color w:val="000000"/>
                <w:sz w:val="20"/>
                <w:szCs w:val="20"/>
              </w:rPr>
              <w:t>..).sol</w:t>
            </w:r>
          </w:p>
        </w:tc>
        <w:tc>
          <w:tcPr>
            <w:tcW w:w="3351" w:type="dxa"/>
            <w:tcBorders>
              <w:top w:val="single" w:sz="4" w:space="0" w:color="auto"/>
              <w:left w:val="single" w:sz="4" w:space="0" w:color="auto"/>
              <w:bottom w:val="single" w:sz="4" w:space="0" w:color="auto"/>
              <w:right w:val="single" w:sz="4" w:space="0" w:color="auto"/>
            </w:tcBorders>
            <w:vAlign w:val="center"/>
          </w:tcPr>
          <w:p w:rsidR="00416210" w:rsidRPr="009405EA" w:rsidRDefault="00416210" w:rsidP="00A83B25">
            <w:pPr>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Available water capacity of soil layer (mm H2O/mm soil)</w:t>
            </w:r>
          </w:p>
        </w:tc>
        <w:tc>
          <w:tcPr>
            <w:tcW w:w="900" w:type="dxa"/>
            <w:tcBorders>
              <w:top w:val="single" w:sz="4" w:space="0" w:color="auto"/>
              <w:left w:val="single" w:sz="4" w:space="0" w:color="auto"/>
              <w:bottom w:val="single" w:sz="4" w:space="0" w:color="auto"/>
              <w:right w:val="single" w:sz="4" w:space="0" w:color="auto"/>
            </w:tcBorders>
            <w:vAlign w:val="center"/>
          </w:tcPr>
          <w:p w:rsidR="00416210" w:rsidRPr="009405EA" w:rsidRDefault="00416210" w:rsidP="00A83B25">
            <w:pPr>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9.43</w:t>
            </w:r>
          </w:p>
        </w:tc>
        <w:tc>
          <w:tcPr>
            <w:tcW w:w="936" w:type="dxa"/>
            <w:tcBorders>
              <w:top w:val="single" w:sz="4" w:space="0" w:color="auto"/>
              <w:left w:val="single" w:sz="4" w:space="0" w:color="auto"/>
              <w:bottom w:val="single" w:sz="4" w:space="0" w:color="auto"/>
              <w:right w:val="nil"/>
            </w:tcBorders>
            <w:vAlign w:val="center"/>
          </w:tcPr>
          <w:p w:rsidR="00416210" w:rsidRPr="009405EA" w:rsidRDefault="00416210" w:rsidP="00A83B25">
            <w:pPr>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0.00</w:t>
            </w:r>
          </w:p>
        </w:tc>
      </w:tr>
      <w:tr w:rsidR="00416210" w:rsidRPr="009405EA" w:rsidTr="00A83B25">
        <w:trPr>
          <w:trHeight w:val="238"/>
        </w:trPr>
        <w:tc>
          <w:tcPr>
            <w:tcW w:w="2266" w:type="dxa"/>
            <w:tcBorders>
              <w:top w:val="single" w:sz="4" w:space="0" w:color="auto"/>
              <w:left w:val="nil"/>
              <w:bottom w:val="single" w:sz="4" w:space="0" w:color="auto"/>
              <w:right w:val="single" w:sz="4" w:space="0" w:color="auto"/>
            </w:tcBorders>
          </w:tcPr>
          <w:p w:rsidR="00416210" w:rsidRPr="009405EA" w:rsidRDefault="00416210" w:rsidP="00A83B25">
            <w:pPr>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14:V__ALPHA_BNK.rte</w:t>
            </w:r>
          </w:p>
        </w:tc>
        <w:tc>
          <w:tcPr>
            <w:tcW w:w="3351" w:type="dxa"/>
            <w:tcBorders>
              <w:top w:val="single" w:sz="4" w:space="0" w:color="auto"/>
              <w:left w:val="single" w:sz="4" w:space="0" w:color="auto"/>
              <w:bottom w:val="single" w:sz="4" w:space="0" w:color="auto"/>
              <w:right w:val="single" w:sz="4" w:space="0" w:color="auto"/>
            </w:tcBorders>
            <w:vAlign w:val="center"/>
          </w:tcPr>
          <w:p w:rsidR="00416210" w:rsidRPr="009405EA" w:rsidRDefault="00416210" w:rsidP="00A83B25">
            <w:pPr>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base flow alpha factor for bank</w:t>
            </w:r>
          </w:p>
        </w:tc>
        <w:tc>
          <w:tcPr>
            <w:tcW w:w="900" w:type="dxa"/>
            <w:tcBorders>
              <w:top w:val="single" w:sz="4" w:space="0" w:color="auto"/>
              <w:left w:val="single" w:sz="4" w:space="0" w:color="auto"/>
              <w:bottom w:val="single" w:sz="4" w:space="0" w:color="auto"/>
              <w:right w:val="single" w:sz="4" w:space="0" w:color="auto"/>
            </w:tcBorders>
            <w:vAlign w:val="center"/>
          </w:tcPr>
          <w:p w:rsidR="00416210" w:rsidRPr="009405EA" w:rsidRDefault="00416210" w:rsidP="00A83B25">
            <w:pPr>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3.32</w:t>
            </w:r>
          </w:p>
        </w:tc>
        <w:tc>
          <w:tcPr>
            <w:tcW w:w="936" w:type="dxa"/>
            <w:tcBorders>
              <w:top w:val="single" w:sz="4" w:space="0" w:color="auto"/>
              <w:left w:val="single" w:sz="4" w:space="0" w:color="auto"/>
              <w:bottom w:val="single" w:sz="4" w:space="0" w:color="auto"/>
              <w:right w:val="nil"/>
            </w:tcBorders>
            <w:vAlign w:val="center"/>
          </w:tcPr>
          <w:p w:rsidR="00416210" w:rsidRPr="009405EA" w:rsidRDefault="00416210" w:rsidP="00A83B25">
            <w:pPr>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0.00</w:t>
            </w:r>
          </w:p>
        </w:tc>
      </w:tr>
      <w:tr w:rsidR="00416210" w:rsidRPr="009405EA" w:rsidTr="00A83B25">
        <w:trPr>
          <w:trHeight w:val="238"/>
        </w:trPr>
        <w:tc>
          <w:tcPr>
            <w:tcW w:w="2266" w:type="dxa"/>
            <w:tcBorders>
              <w:top w:val="single" w:sz="4" w:space="0" w:color="auto"/>
              <w:left w:val="nil"/>
              <w:bottom w:val="single" w:sz="4" w:space="0" w:color="auto"/>
              <w:right w:val="single" w:sz="4" w:space="0" w:color="auto"/>
            </w:tcBorders>
          </w:tcPr>
          <w:p w:rsidR="00416210" w:rsidRPr="009405EA" w:rsidRDefault="00416210" w:rsidP="00A83B25">
            <w:pPr>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10:V__CH_K1.sub</w:t>
            </w:r>
          </w:p>
        </w:tc>
        <w:tc>
          <w:tcPr>
            <w:tcW w:w="3351" w:type="dxa"/>
            <w:tcBorders>
              <w:top w:val="single" w:sz="4" w:space="0" w:color="auto"/>
              <w:left w:val="single" w:sz="4" w:space="0" w:color="auto"/>
              <w:bottom w:val="single" w:sz="4" w:space="0" w:color="auto"/>
              <w:right w:val="single" w:sz="4" w:space="0" w:color="auto"/>
            </w:tcBorders>
            <w:vAlign w:val="center"/>
          </w:tcPr>
          <w:p w:rsidR="00416210" w:rsidRPr="009405EA" w:rsidRDefault="00416210" w:rsidP="00A83B25">
            <w:pPr>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Effective hydraulic conductivity in tributary channel alluvium ((mmhr-1))</w:t>
            </w:r>
          </w:p>
        </w:tc>
        <w:tc>
          <w:tcPr>
            <w:tcW w:w="900" w:type="dxa"/>
            <w:tcBorders>
              <w:top w:val="single" w:sz="4" w:space="0" w:color="auto"/>
              <w:left w:val="single" w:sz="4" w:space="0" w:color="auto"/>
              <w:bottom w:val="single" w:sz="4" w:space="0" w:color="auto"/>
              <w:right w:val="single" w:sz="4" w:space="0" w:color="auto"/>
            </w:tcBorders>
            <w:vAlign w:val="center"/>
          </w:tcPr>
          <w:p w:rsidR="00416210" w:rsidRPr="009405EA" w:rsidRDefault="00416210" w:rsidP="00A83B25">
            <w:pPr>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-2.88</w:t>
            </w:r>
          </w:p>
        </w:tc>
        <w:tc>
          <w:tcPr>
            <w:tcW w:w="936" w:type="dxa"/>
            <w:tcBorders>
              <w:top w:val="single" w:sz="4" w:space="0" w:color="auto"/>
              <w:left w:val="single" w:sz="4" w:space="0" w:color="auto"/>
              <w:bottom w:val="single" w:sz="4" w:space="0" w:color="auto"/>
              <w:right w:val="nil"/>
            </w:tcBorders>
            <w:vAlign w:val="center"/>
          </w:tcPr>
          <w:p w:rsidR="00416210" w:rsidRPr="009405EA" w:rsidRDefault="00416210" w:rsidP="00A83B25">
            <w:pPr>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0.00</w:t>
            </w:r>
          </w:p>
        </w:tc>
      </w:tr>
      <w:tr w:rsidR="00416210" w:rsidRPr="009405EA" w:rsidTr="00A83B25">
        <w:trPr>
          <w:trHeight w:val="238"/>
        </w:trPr>
        <w:tc>
          <w:tcPr>
            <w:tcW w:w="2266" w:type="dxa"/>
            <w:tcBorders>
              <w:top w:val="single" w:sz="4" w:space="0" w:color="auto"/>
              <w:left w:val="nil"/>
              <w:bottom w:val="single" w:sz="4" w:space="0" w:color="auto"/>
              <w:right w:val="single" w:sz="4" w:space="0" w:color="auto"/>
            </w:tcBorders>
          </w:tcPr>
          <w:p w:rsidR="00416210" w:rsidRPr="009405EA" w:rsidRDefault="00416210" w:rsidP="00A83B25">
            <w:pPr>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13:V__TRNSRCH.bsn</w:t>
            </w:r>
          </w:p>
        </w:tc>
        <w:tc>
          <w:tcPr>
            <w:tcW w:w="3351" w:type="dxa"/>
            <w:tcBorders>
              <w:top w:val="single" w:sz="4" w:space="0" w:color="auto"/>
              <w:left w:val="single" w:sz="4" w:space="0" w:color="auto"/>
              <w:bottom w:val="single" w:sz="4" w:space="0" w:color="auto"/>
              <w:right w:val="single" w:sz="4" w:space="0" w:color="auto"/>
            </w:tcBorders>
            <w:vAlign w:val="center"/>
          </w:tcPr>
          <w:p w:rsidR="00416210" w:rsidRPr="009405EA" w:rsidRDefault="00416210" w:rsidP="00A83B25">
            <w:pPr>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Fraction of transmission losses partitioned to deep aquifer</w:t>
            </w:r>
          </w:p>
        </w:tc>
        <w:tc>
          <w:tcPr>
            <w:tcW w:w="900" w:type="dxa"/>
            <w:tcBorders>
              <w:top w:val="single" w:sz="4" w:space="0" w:color="auto"/>
              <w:left w:val="single" w:sz="4" w:space="0" w:color="auto"/>
              <w:bottom w:val="single" w:sz="4" w:space="0" w:color="auto"/>
              <w:right w:val="single" w:sz="4" w:space="0" w:color="auto"/>
            </w:tcBorders>
            <w:vAlign w:val="center"/>
          </w:tcPr>
          <w:p w:rsidR="00416210" w:rsidRPr="009405EA" w:rsidRDefault="00416210" w:rsidP="00A83B25">
            <w:pPr>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2.51</w:t>
            </w:r>
          </w:p>
        </w:tc>
        <w:tc>
          <w:tcPr>
            <w:tcW w:w="936" w:type="dxa"/>
            <w:tcBorders>
              <w:top w:val="single" w:sz="4" w:space="0" w:color="auto"/>
              <w:left w:val="single" w:sz="4" w:space="0" w:color="auto"/>
              <w:bottom w:val="single" w:sz="4" w:space="0" w:color="auto"/>
              <w:right w:val="nil"/>
            </w:tcBorders>
            <w:vAlign w:val="center"/>
          </w:tcPr>
          <w:p w:rsidR="00416210" w:rsidRPr="009405EA" w:rsidRDefault="00416210" w:rsidP="00A83B25">
            <w:pPr>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0.01</w:t>
            </w:r>
          </w:p>
        </w:tc>
      </w:tr>
      <w:tr w:rsidR="00416210" w:rsidRPr="009405EA" w:rsidTr="00A83B25">
        <w:trPr>
          <w:trHeight w:val="238"/>
        </w:trPr>
        <w:tc>
          <w:tcPr>
            <w:tcW w:w="2266" w:type="dxa"/>
            <w:tcBorders>
              <w:top w:val="single" w:sz="4" w:space="0" w:color="auto"/>
              <w:left w:val="nil"/>
              <w:bottom w:val="single" w:sz="4" w:space="0" w:color="auto"/>
              <w:right w:val="single" w:sz="4" w:space="0" w:color="auto"/>
            </w:tcBorders>
          </w:tcPr>
          <w:p w:rsidR="00416210" w:rsidRPr="009405EA" w:rsidRDefault="00416210" w:rsidP="00A83B25">
            <w:pPr>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7:V__ALPHA_BF.gw</w:t>
            </w:r>
          </w:p>
        </w:tc>
        <w:tc>
          <w:tcPr>
            <w:tcW w:w="3351" w:type="dxa"/>
            <w:tcBorders>
              <w:top w:val="single" w:sz="4" w:space="0" w:color="auto"/>
              <w:left w:val="single" w:sz="4" w:space="0" w:color="auto"/>
              <w:bottom w:val="single" w:sz="4" w:space="0" w:color="auto"/>
              <w:right w:val="single" w:sz="4" w:space="0" w:color="auto"/>
            </w:tcBorders>
            <w:vAlign w:val="center"/>
          </w:tcPr>
          <w:p w:rsidR="00416210" w:rsidRPr="009405EA" w:rsidRDefault="00416210" w:rsidP="00A83B25">
            <w:pPr>
              <w:rPr>
                <w:rFonts w:asciiTheme="majorBidi" w:eastAsia="Times New Roman" w:hAnsiTheme="majorBidi" w:cstheme="majorBidi"/>
                <w:color w:val="000000"/>
                <w:sz w:val="20"/>
                <w:szCs w:val="20"/>
              </w:rPr>
            </w:pPr>
            <w:proofErr w:type="spellStart"/>
            <w:r w:rsidRPr="009405EA">
              <w:rPr>
                <w:rFonts w:asciiTheme="majorBidi" w:eastAsia="Times New Roman" w:hAnsiTheme="majorBidi" w:cstheme="majorBidi"/>
                <w:color w:val="000000"/>
                <w:sz w:val="20"/>
                <w:szCs w:val="20"/>
              </w:rPr>
              <w:t>Baseflow</w:t>
            </w:r>
            <w:proofErr w:type="spellEnd"/>
            <w:r w:rsidRPr="009405EA">
              <w:rPr>
                <w:rFonts w:asciiTheme="majorBidi" w:eastAsia="Times New Roman" w:hAnsiTheme="majorBidi" w:cstheme="majorBidi"/>
                <w:color w:val="000000"/>
                <w:sz w:val="20"/>
                <w:szCs w:val="20"/>
              </w:rPr>
              <w:t xml:space="preserve"> Alpha Factor [Days]</w:t>
            </w:r>
          </w:p>
        </w:tc>
        <w:tc>
          <w:tcPr>
            <w:tcW w:w="900" w:type="dxa"/>
            <w:tcBorders>
              <w:top w:val="single" w:sz="4" w:space="0" w:color="auto"/>
              <w:left w:val="single" w:sz="4" w:space="0" w:color="auto"/>
              <w:bottom w:val="single" w:sz="4" w:space="0" w:color="auto"/>
              <w:right w:val="single" w:sz="4" w:space="0" w:color="auto"/>
            </w:tcBorders>
            <w:vAlign w:val="center"/>
          </w:tcPr>
          <w:p w:rsidR="00416210" w:rsidRPr="009405EA" w:rsidRDefault="00416210" w:rsidP="00A83B25">
            <w:pPr>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2.09</w:t>
            </w:r>
          </w:p>
        </w:tc>
        <w:tc>
          <w:tcPr>
            <w:tcW w:w="936" w:type="dxa"/>
            <w:tcBorders>
              <w:top w:val="single" w:sz="4" w:space="0" w:color="auto"/>
              <w:left w:val="single" w:sz="4" w:space="0" w:color="auto"/>
              <w:bottom w:val="single" w:sz="4" w:space="0" w:color="auto"/>
              <w:right w:val="nil"/>
            </w:tcBorders>
            <w:vAlign w:val="center"/>
          </w:tcPr>
          <w:p w:rsidR="00416210" w:rsidRPr="009405EA" w:rsidRDefault="00416210" w:rsidP="00A83B25">
            <w:pPr>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0.04</w:t>
            </w:r>
          </w:p>
        </w:tc>
      </w:tr>
      <w:tr w:rsidR="00416210" w:rsidRPr="009405EA" w:rsidTr="00A83B25">
        <w:trPr>
          <w:trHeight w:val="238"/>
        </w:trPr>
        <w:tc>
          <w:tcPr>
            <w:tcW w:w="2266" w:type="dxa"/>
            <w:tcBorders>
              <w:top w:val="single" w:sz="4" w:space="0" w:color="auto"/>
              <w:left w:val="nil"/>
              <w:bottom w:val="single" w:sz="4" w:space="0" w:color="auto"/>
              <w:right w:val="single" w:sz="4" w:space="0" w:color="auto"/>
            </w:tcBorders>
          </w:tcPr>
          <w:p w:rsidR="00416210" w:rsidRPr="009405EA" w:rsidRDefault="00416210" w:rsidP="00A83B25">
            <w:pPr>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3:V__REVAPMN.gw</w:t>
            </w:r>
          </w:p>
        </w:tc>
        <w:tc>
          <w:tcPr>
            <w:tcW w:w="3351" w:type="dxa"/>
            <w:tcBorders>
              <w:top w:val="single" w:sz="4" w:space="0" w:color="auto"/>
              <w:left w:val="single" w:sz="4" w:space="0" w:color="auto"/>
              <w:bottom w:val="single" w:sz="4" w:space="0" w:color="auto"/>
              <w:right w:val="single" w:sz="4" w:space="0" w:color="auto"/>
            </w:tcBorders>
            <w:vAlign w:val="center"/>
          </w:tcPr>
          <w:p w:rsidR="00416210" w:rsidRPr="009405EA" w:rsidRDefault="00416210" w:rsidP="00A83B25">
            <w:pPr>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Threshold depth of water in the shallow aquifer for "</w:t>
            </w:r>
            <w:proofErr w:type="spellStart"/>
            <w:r w:rsidRPr="009405EA">
              <w:rPr>
                <w:rFonts w:asciiTheme="majorBidi" w:eastAsia="Times New Roman" w:hAnsiTheme="majorBidi" w:cstheme="majorBidi"/>
                <w:color w:val="000000"/>
                <w:sz w:val="20"/>
                <w:szCs w:val="20"/>
              </w:rPr>
              <w:t>revap</w:t>
            </w:r>
            <w:proofErr w:type="spellEnd"/>
            <w:r w:rsidRPr="009405EA">
              <w:rPr>
                <w:rFonts w:asciiTheme="majorBidi" w:eastAsia="Times New Roman" w:hAnsiTheme="majorBidi" w:cstheme="majorBidi"/>
                <w:color w:val="000000"/>
                <w:sz w:val="20"/>
                <w:szCs w:val="20"/>
              </w:rPr>
              <w:t>" to occur [mm]</w:t>
            </w:r>
          </w:p>
        </w:tc>
        <w:tc>
          <w:tcPr>
            <w:tcW w:w="900" w:type="dxa"/>
            <w:tcBorders>
              <w:top w:val="single" w:sz="4" w:space="0" w:color="auto"/>
              <w:left w:val="single" w:sz="4" w:space="0" w:color="auto"/>
              <w:bottom w:val="single" w:sz="4" w:space="0" w:color="auto"/>
              <w:right w:val="single" w:sz="4" w:space="0" w:color="auto"/>
            </w:tcBorders>
            <w:vAlign w:val="center"/>
          </w:tcPr>
          <w:p w:rsidR="00416210" w:rsidRPr="009405EA" w:rsidRDefault="00416210" w:rsidP="00A83B25">
            <w:pPr>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-1.06</w:t>
            </w:r>
          </w:p>
        </w:tc>
        <w:tc>
          <w:tcPr>
            <w:tcW w:w="936" w:type="dxa"/>
            <w:tcBorders>
              <w:top w:val="single" w:sz="4" w:space="0" w:color="auto"/>
              <w:left w:val="single" w:sz="4" w:space="0" w:color="auto"/>
              <w:bottom w:val="single" w:sz="4" w:space="0" w:color="auto"/>
              <w:right w:val="nil"/>
            </w:tcBorders>
            <w:vAlign w:val="center"/>
          </w:tcPr>
          <w:p w:rsidR="00416210" w:rsidRPr="009405EA" w:rsidRDefault="00416210" w:rsidP="00A83B25">
            <w:pPr>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0.29</w:t>
            </w:r>
          </w:p>
        </w:tc>
      </w:tr>
      <w:tr w:rsidR="00416210" w:rsidRPr="009405EA" w:rsidTr="00A83B25">
        <w:trPr>
          <w:trHeight w:val="238"/>
        </w:trPr>
        <w:tc>
          <w:tcPr>
            <w:tcW w:w="2266" w:type="dxa"/>
            <w:tcBorders>
              <w:top w:val="single" w:sz="4" w:space="0" w:color="auto"/>
              <w:left w:val="nil"/>
              <w:bottom w:val="single" w:sz="4" w:space="0" w:color="auto"/>
              <w:right w:val="single" w:sz="4" w:space="0" w:color="auto"/>
            </w:tcBorders>
          </w:tcPr>
          <w:p w:rsidR="00416210" w:rsidRPr="009405EA" w:rsidRDefault="00416210" w:rsidP="00A83B25">
            <w:pPr>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12:V__EVRCH.bsn</w:t>
            </w:r>
          </w:p>
        </w:tc>
        <w:tc>
          <w:tcPr>
            <w:tcW w:w="3351" w:type="dxa"/>
            <w:tcBorders>
              <w:top w:val="single" w:sz="4" w:space="0" w:color="auto"/>
              <w:left w:val="single" w:sz="4" w:space="0" w:color="auto"/>
              <w:bottom w:val="single" w:sz="4" w:space="0" w:color="auto"/>
              <w:right w:val="single" w:sz="4" w:space="0" w:color="auto"/>
            </w:tcBorders>
            <w:vAlign w:val="center"/>
          </w:tcPr>
          <w:p w:rsidR="00416210" w:rsidRPr="009405EA" w:rsidRDefault="00416210" w:rsidP="00A83B25">
            <w:pPr>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reach evaporation adjustment factor</w:t>
            </w:r>
          </w:p>
        </w:tc>
        <w:tc>
          <w:tcPr>
            <w:tcW w:w="900" w:type="dxa"/>
            <w:tcBorders>
              <w:top w:val="single" w:sz="4" w:space="0" w:color="auto"/>
              <w:left w:val="single" w:sz="4" w:space="0" w:color="auto"/>
              <w:bottom w:val="single" w:sz="4" w:space="0" w:color="auto"/>
              <w:right w:val="single" w:sz="4" w:space="0" w:color="auto"/>
            </w:tcBorders>
            <w:vAlign w:val="center"/>
          </w:tcPr>
          <w:p w:rsidR="00416210" w:rsidRPr="009405EA" w:rsidRDefault="00416210" w:rsidP="00A83B25">
            <w:pPr>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-0.96</w:t>
            </w:r>
          </w:p>
        </w:tc>
        <w:tc>
          <w:tcPr>
            <w:tcW w:w="936" w:type="dxa"/>
            <w:tcBorders>
              <w:top w:val="single" w:sz="4" w:space="0" w:color="auto"/>
              <w:left w:val="single" w:sz="4" w:space="0" w:color="auto"/>
              <w:bottom w:val="single" w:sz="4" w:space="0" w:color="auto"/>
              <w:right w:val="nil"/>
            </w:tcBorders>
            <w:vAlign w:val="center"/>
          </w:tcPr>
          <w:p w:rsidR="00416210" w:rsidRPr="009405EA" w:rsidRDefault="00416210" w:rsidP="00A83B25">
            <w:pPr>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0.34</w:t>
            </w:r>
          </w:p>
        </w:tc>
      </w:tr>
      <w:tr w:rsidR="00416210" w:rsidRPr="009405EA" w:rsidTr="00A83B25">
        <w:trPr>
          <w:trHeight w:val="238"/>
        </w:trPr>
        <w:tc>
          <w:tcPr>
            <w:tcW w:w="2266" w:type="dxa"/>
            <w:tcBorders>
              <w:top w:val="single" w:sz="4" w:space="0" w:color="auto"/>
              <w:left w:val="nil"/>
              <w:bottom w:val="single" w:sz="4" w:space="0" w:color="auto"/>
              <w:right w:val="single" w:sz="4" w:space="0" w:color="auto"/>
            </w:tcBorders>
          </w:tcPr>
          <w:p w:rsidR="00416210" w:rsidRPr="009405EA" w:rsidRDefault="00416210" w:rsidP="00A83B25">
            <w:pPr>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17:V__CH_K2.rte</w:t>
            </w:r>
          </w:p>
        </w:tc>
        <w:tc>
          <w:tcPr>
            <w:tcW w:w="3351" w:type="dxa"/>
            <w:tcBorders>
              <w:top w:val="single" w:sz="4" w:space="0" w:color="auto"/>
              <w:left w:val="single" w:sz="4" w:space="0" w:color="auto"/>
              <w:bottom w:val="single" w:sz="4" w:space="0" w:color="auto"/>
              <w:right w:val="single" w:sz="4" w:space="0" w:color="auto"/>
            </w:tcBorders>
            <w:vAlign w:val="center"/>
          </w:tcPr>
          <w:p w:rsidR="00416210" w:rsidRPr="009405EA" w:rsidRDefault="00416210" w:rsidP="00A83B25">
            <w:pPr>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Main channel conductivity</w:t>
            </w:r>
          </w:p>
        </w:tc>
        <w:tc>
          <w:tcPr>
            <w:tcW w:w="900" w:type="dxa"/>
            <w:tcBorders>
              <w:top w:val="single" w:sz="4" w:space="0" w:color="auto"/>
              <w:left w:val="single" w:sz="4" w:space="0" w:color="auto"/>
              <w:bottom w:val="single" w:sz="4" w:space="0" w:color="auto"/>
              <w:right w:val="single" w:sz="4" w:space="0" w:color="auto"/>
            </w:tcBorders>
            <w:vAlign w:val="center"/>
          </w:tcPr>
          <w:p w:rsidR="00416210" w:rsidRPr="009405EA" w:rsidRDefault="00416210" w:rsidP="00A83B25">
            <w:pPr>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-0.83</w:t>
            </w:r>
          </w:p>
        </w:tc>
        <w:tc>
          <w:tcPr>
            <w:tcW w:w="936" w:type="dxa"/>
            <w:tcBorders>
              <w:top w:val="single" w:sz="4" w:space="0" w:color="auto"/>
              <w:left w:val="single" w:sz="4" w:space="0" w:color="auto"/>
              <w:bottom w:val="single" w:sz="4" w:space="0" w:color="auto"/>
              <w:right w:val="nil"/>
            </w:tcBorders>
            <w:vAlign w:val="center"/>
          </w:tcPr>
          <w:p w:rsidR="00416210" w:rsidRPr="009405EA" w:rsidRDefault="00416210" w:rsidP="00A83B25">
            <w:pPr>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0.41</w:t>
            </w:r>
          </w:p>
        </w:tc>
      </w:tr>
      <w:tr w:rsidR="00416210" w:rsidRPr="009405EA" w:rsidTr="00A83B25">
        <w:trPr>
          <w:trHeight w:val="238"/>
        </w:trPr>
        <w:tc>
          <w:tcPr>
            <w:tcW w:w="2266" w:type="dxa"/>
            <w:tcBorders>
              <w:top w:val="single" w:sz="4" w:space="0" w:color="auto"/>
              <w:left w:val="nil"/>
              <w:bottom w:val="single" w:sz="4" w:space="0" w:color="auto"/>
              <w:right w:val="single" w:sz="4" w:space="0" w:color="auto"/>
            </w:tcBorders>
          </w:tcPr>
          <w:p w:rsidR="00416210" w:rsidRPr="009405EA" w:rsidRDefault="00416210" w:rsidP="00A83B25">
            <w:pPr>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9:V__EPCO.bsn</w:t>
            </w:r>
          </w:p>
        </w:tc>
        <w:tc>
          <w:tcPr>
            <w:tcW w:w="3351" w:type="dxa"/>
            <w:tcBorders>
              <w:top w:val="single" w:sz="4" w:space="0" w:color="auto"/>
              <w:left w:val="single" w:sz="4" w:space="0" w:color="auto"/>
              <w:bottom w:val="single" w:sz="4" w:space="0" w:color="auto"/>
              <w:right w:val="single" w:sz="4" w:space="0" w:color="auto"/>
            </w:tcBorders>
            <w:vAlign w:val="center"/>
          </w:tcPr>
          <w:p w:rsidR="00416210" w:rsidRPr="009405EA" w:rsidRDefault="00416210" w:rsidP="00A83B25">
            <w:pPr>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Plant uptake compensation factor</w:t>
            </w:r>
          </w:p>
        </w:tc>
        <w:tc>
          <w:tcPr>
            <w:tcW w:w="900" w:type="dxa"/>
            <w:tcBorders>
              <w:top w:val="single" w:sz="4" w:space="0" w:color="auto"/>
              <w:left w:val="single" w:sz="4" w:space="0" w:color="auto"/>
              <w:bottom w:val="single" w:sz="4" w:space="0" w:color="auto"/>
              <w:right w:val="single" w:sz="4" w:space="0" w:color="auto"/>
            </w:tcBorders>
            <w:vAlign w:val="center"/>
          </w:tcPr>
          <w:p w:rsidR="00416210" w:rsidRPr="009405EA" w:rsidRDefault="00416210" w:rsidP="00A83B25">
            <w:pPr>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0.75</w:t>
            </w:r>
          </w:p>
        </w:tc>
        <w:tc>
          <w:tcPr>
            <w:tcW w:w="936" w:type="dxa"/>
            <w:tcBorders>
              <w:top w:val="single" w:sz="4" w:space="0" w:color="auto"/>
              <w:left w:val="single" w:sz="4" w:space="0" w:color="auto"/>
              <w:bottom w:val="single" w:sz="4" w:space="0" w:color="auto"/>
              <w:right w:val="nil"/>
            </w:tcBorders>
            <w:vAlign w:val="center"/>
          </w:tcPr>
          <w:p w:rsidR="00416210" w:rsidRPr="009405EA" w:rsidRDefault="00416210" w:rsidP="00A83B25">
            <w:pPr>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0.46</w:t>
            </w:r>
          </w:p>
        </w:tc>
      </w:tr>
      <w:tr w:rsidR="00416210" w:rsidRPr="009405EA" w:rsidTr="00A83B25">
        <w:trPr>
          <w:trHeight w:val="238"/>
        </w:trPr>
        <w:tc>
          <w:tcPr>
            <w:tcW w:w="2266" w:type="dxa"/>
            <w:tcBorders>
              <w:top w:val="single" w:sz="4" w:space="0" w:color="auto"/>
              <w:left w:val="nil"/>
              <w:bottom w:val="single" w:sz="4" w:space="0" w:color="auto"/>
              <w:right w:val="single" w:sz="4" w:space="0" w:color="auto"/>
            </w:tcBorders>
          </w:tcPr>
          <w:p w:rsidR="00416210" w:rsidRPr="009405EA" w:rsidRDefault="00416210" w:rsidP="00A83B25">
            <w:pPr>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11:V__SURLAG.bsn</w:t>
            </w:r>
          </w:p>
        </w:tc>
        <w:tc>
          <w:tcPr>
            <w:tcW w:w="3351" w:type="dxa"/>
            <w:tcBorders>
              <w:top w:val="single" w:sz="4" w:space="0" w:color="auto"/>
              <w:left w:val="single" w:sz="4" w:space="0" w:color="auto"/>
              <w:bottom w:val="single" w:sz="4" w:space="0" w:color="auto"/>
              <w:right w:val="single" w:sz="4" w:space="0" w:color="auto"/>
            </w:tcBorders>
            <w:vAlign w:val="center"/>
          </w:tcPr>
          <w:p w:rsidR="00416210" w:rsidRPr="009405EA" w:rsidRDefault="00416210" w:rsidP="00A83B25">
            <w:pPr>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Surface runoff lag coefficient</w:t>
            </w:r>
          </w:p>
        </w:tc>
        <w:tc>
          <w:tcPr>
            <w:tcW w:w="900" w:type="dxa"/>
            <w:tcBorders>
              <w:top w:val="single" w:sz="4" w:space="0" w:color="auto"/>
              <w:left w:val="single" w:sz="4" w:space="0" w:color="auto"/>
              <w:bottom w:val="single" w:sz="4" w:space="0" w:color="auto"/>
              <w:right w:val="single" w:sz="4" w:space="0" w:color="auto"/>
            </w:tcBorders>
            <w:vAlign w:val="center"/>
          </w:tcPr>
          <w:p w:rsidR="00416210" w:rsidRPr="009405EA" w:rsidRDefault="00416210" w:rsidP="00A83B25">
            <w:pPr>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-0.63</w:t>
            </w:r>
          </w:p>
        </w:tc>
        <w:tc>
          <w:tcPr>
            <w:tcW w:w="936" w:type="dxa"/>
            <w:tcBorders>
              <w:top w:val="single" w:sz="4" w:space="0" w:color="auto"/>
              <w:left w:val="single" w:sz="4" w:space="0" w:color="auto"/>
              <w:bottom w:val="single" w:sz="4" w:space="0" w:color="auto"/>
              <w:right w:val="nil"/>
            </w:tcBorders>
            <w:vAlign w:val="center"/>
          </w:tcPr>
          <w:p w:rsidR="00416210" w:rsidRPr="009405EA" w:rsidRDefault="00416210" w:rsidP="00A83B25">
            <w:pPr>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0.53</w:t>
            </w:r>
          </w:p>
        </w:tc>
      </w:tr>
      <w:tr w:rsidR="00416210" w:rsidRPr="009405EA" w:rsidTr="00A83B25">
        <w:trPr>
          <w:trHeight w:val="238"/>
        </w:trPr>
        <w:tc>
          <w:tcPr>
            <w:tcW w:w="2266" w:type="dxa"/>
            <w:tcBorders>
              <w:top w:val="single" w:sz="4" w:space="0" w:color="auto"/>
              <w:left w:val="nil"/>
              <w:bottom w:val="single" w:sz="4" w:space="0" w:color="auto"/>
              <w:right w:val="single" w:sz="4" w:space="0" w:color="auto"/>
            </w:tcBorders>
          </w:tcPr>
          <w:p w:rsidR="00416210" w:rsidRPr="009405EA" w:rsidRDefault="00416210" w:rsidP="00A83B25">
            <w:pPr>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1:V__GWQMN.gw</w:t>
            </w:r>
          </w:p>
        </w:tc>
        <w:tc>
          <w:tcPr>
            <w:tcW w:w="3351" w:type="dxa"/>
            <w:tcBorders>
              <w:top w:val="single" w:sz="4" w:space="0" w:color="auto"/>
              <w:left w:val="single" w:sz="4" w:space="0" w:color="auto"/>
              <w:bottom w:val="single" w:sz="4" w:space="0" w:color="auto"/>
              <w:right w:val="single" w:sz="4" w:space="0" w:color="auto"/>
            </w:tcBorders>
            <w:vAlign w:val="center"/>
          </w:tcPr>
          <w:p w:rsidR="00416210" w:rsidRPr="009405EA" w:rsidRDefault="00416210" w:rsidP="00A83B25">
            <w:pPr>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Threshold depth of water in the shallow aquifer required for return flow to occur (mm)</w:t>
            </w:r>
          </w:p>
        </w:tc>
        <w:tc>
          <w:tcPr>
            <w:tcW w:w="900" w:type="dxa"/>
            <w:tcBorders>
              <w:top w:val="single" w:sz="4" w:space="0" w:color="auto"/>
              <w:left w:val="single" w:sz="4" w:space="0" w:color="auto"/>
              <w:bottom w:val="single" w:sz="4" w:space="0" w:color="auto"/>
              <w:right w:val="single" w:sz="4" w:space="0" w:color="auto"/>
            </w:tcBorders>
            <w:vAlign w:val="center"/>
          </w:tcPr>
          <w:p w:rsidR="00416210" w:rsidRPr="009405EA" w:rsidRDefault="00416210" w:rsidP="00A83B25">
            <w:pPr>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0.60</w:t>
            </w:r>
          </w:p>
        </w:tc>
        <w:tc>
          <w:tcPr>
            <w:tcW w:w="936" w:type="dxa"/>
            <w:tcBorders>
              <w:top w:val="single" w:sz="4" w:space="0" w:color="auto"/>
              <w:left w:val="single" w:sz="4" w:space="0" w:color="auto"/>
              <w:bottom w:val="single" w:sz="4" w:space="0" w:color="auto"/>
              <w:right w:val="nil"/>
            </w:tcBorders>
            <w:vAlign w:val="center"/>
          </w:tcPr>
          <w:p w:rsidR="00416210" w:rsidRPr="009405EA" w:rsidRDefault="00416210" w:rsidP="00A83B25">
            <w:pPr>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0.55</w:t>
            </w:r>
          </w:p>
        </w:tc>
      </w:tr>
      <w:tr w:rsidR="00416210" w:rsidRPr="009405EA" w:rsidTr="00A83B25">
        <w:trPr>
          <w:trHeight w:val="238"/>
        </w:trPr>
        <w:tc>
          <w:tcPr>
            <w:tcW w:w="2266" w:type="dxa"/>
            <w:tcBorders>
              <w:top w:val="single" w:sz="4" w:space="0" w:color="auto"/>
              <w:left w:val="nil"/>
              <w:bottom w:val="single" w:sz="4" w:space="0" w:color="auto"/>
              <w:right w:val="single" w:sz="4" w:space="0" w:color="auto"/>
            </w:tcBorders>
          </w:tcPr>
          <w:p w:rsidR="00416210" w:rsidRPr="009405EA" w:rsidRDefault="00416210" w:rsidP="00A83B25">
            <w:pPr>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2:V__GW_REVAP.gw</w:t>
            </w:r>
          </w:p>
        </w:tc>
        <w:tc>
          <w:tcPr>
            <w:tcW w:w="3351" w:type="dxa"/>
            <w:tcBorders>
              <w:top w:val="single" w:sz="4" w:space="0" w:color="auto"/>
              <w:left w:val="single" w:sz="4" w:space="0" w:color="auto"/>
              <w:bottom w:val="single" w:sz="4" w:space="0" w:color="auto"/>
              <w:right w:val="single" w:sz="4" w:space="0" w:color="auto"/>
            </w:tcBorders>
            <w:vAlign w:val="center"/>
          </w:tcPr>
          <w:p w:rsidR="00416210" w:rsidRPr="009405EA" w:rsidRDefault="00416210" w:rsidP="00A83B25">
            <w:pPr>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Groundwater "</w:t>
            </w:r>
            <w:proofErr w:type="spellStart"/>
            <w:r w:rsidRPr="009405EA">
              <w:rPr>
                <w:rFonts w:asciiTheme="majorBidi" w:eastAsia="Times New Roman" w:hAnsiTheme="majorBidi" w:cstheme="majorBidi"/>
                <w:color w:val="000000"/>
                <w:sz w:val="20"/>
                <w:szCs w:val="20"/>
              </w:rPr>
              <w:t>revap</w:t>
            </w:r>
            <w:proofErr w:type="spellEnd"/>
            <w:r w:rsidRPr="009405EA">
              <w:rPr>
                <w:rFonts w:asciiTheme="majorBidi" w:eastAsia="Times New Roman" w:hAnsiTheme="majorBidi" w:cstheme="majorBidi"/>
                <w:color w:val="000000"/>
                <w:sz w:val="20"/>
                <w:szCs w:val="20"/>
              </w:rPr>
              <w:t>" coefficient</w:t>
            </w:r>
          </w:p>
        </w:tc>
        <w:tc>
          <w:tcPr>
            <w:tcW w:w="900" w:type="dxa"/>
            <w:tcBorders>
              <w:top w:val="single" w:sz="4" w:space="0" w:color="auto"/>
              <w:left w:val="single" w:sz="4" w:space="0" w:color="auto"/>
              <w:bottom w:val="single" w:sz="4" w:space="0" w:color="auto"/>
              <w:right w:val="single" w:sz="4" w:space="0" w:color="auto"/>
            </w:tcBorders>
            <w:vAlign w:val="center"/>
          </w:tcPr>
          <w:p w:rsidR="00416210" w:rsidRPr="009405EA" w:rsidRDefault="00416210" w:rsidP="00A83B25">
            <w:pPr>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0.14</w:t>
            </w:r>
          </w:p>
        </w:tc>
        <w:tc>
          <w:tcPr>
            <w:tcW w:w="936" w:type="dxa"/>
            <w:tcBorders>
              <w:top w:val="single" w:sz="4" w:space="0" w:color="auto"/>
              <w:left w:val="single" w:sz="4" w:space="0" w:color="auto"/>
              <w:bottom w:val="single" w:sz="4" w:space="0" w:color="auto"/>
              <w:right w:val="nil"/>
            </w:tcBorders>
            <w:vAlign w:val="center"/>
          </w:tcPr>
          <w:p w:rsidR="00416210" w:rsidRPr="009405EA" w:rsidRDefault="00416210" w:rsidP="00A83B25">
            <w:pPr>
              <w:rPr>
                <w:rFonts w:asciiTheme="majorBidi" w:eastAsia="Times New Roman" w:hAnsiTheme="majorBidi" w:cstheme="majorBidi"/>
                <w:color w:val="000000"/>
                <w:sz w:val="20"/>
                <w:szCs w:val="20"/>
              </w:rPr>
            </w:pPr>
            <w:r w:rsidRPr="009405EA">
              <w:rPr>
                <w:rFonts w:asciiTheme="majorBidi" w:eastAsia="Times New Roman" w:hAnsiTheme="majorBidi" w:cstheme="majorBidi"/>
                <w:color w:val="000000"/>
                <w:sz w:val="20"/>
                <w:szCs w:val="20"/>
              </w:rPr>
              <w:t>0.89</w:t>
            </w:r>
          </w:p>
        </w:tc>
      </w:tr>
    </w:tbl>
    <w:p w:rsidR="00416210" w:rsidRPr="009405EA" w:rsidRDefault="00416210" w:rsidP="00416210">
      <w:pPr>
        <w:rPr>
          <w:rFonts w:asciiTheme="majorBidi" w:hAnsiTheme="majorBidi" w:cstheme="majorBidi"/>
          <w:szCs w:val="24"/>
        </w:rPr>
      </w:pPr>
    </w:p>
    <w:p w:rsidR="00416210" w:rsidRPr="009405EA" w:rsidRDefault="00416210" w:rsidP="00416210">
      <w:pPr>
        <w:rPr>
          <w:rFonts w:asciiTheme="majorBidi" w:hAnsiTheme="majorBidi" w:cstheme="majorBidi"/>
          <w:szCs w:val="24"/>
        </w:rPr>
      </w:pPr>
      <w:r w:rsidRPr="009405EA">
        <w:rPr>
          <w:rFonts w:asciiTheme="majorBidi" w:hAnsiTheme="majorBidi" w:cstheme="majorBidi"/>
          <w:szCs w:val="24"/>
        </w:rPr>
        <w:br w:type="page"/>
      </w:r>
    </w:p>
    <w:p w:rsidR="00416210" w:rsidRPr="009405EA" w:rsidRDefault="00416210" w:rsidP="00416210">
      <w:pPr>
        <w:pStyle w:val="10"/>
        <w:bidi w:val="0"/>
        <w:spacing w:before="0" w:line="480" w:lineRule="auto"/>
        <w:jc w:val="left"/>
        <w:rPr>
          <w:rFonts w:asciiTheme="majorBidi" w:hAnsiTheme="majorBidi" w:cstheme="majorBidi"/>
          <w:color w:val="auto"/>
          <w:sz w:val="24"/>
          <w:szCs w:val="24"/>
        </w:rPr>
      </w:pPr>
      <w:proofErr w:type="gramStart"/>
      <w:r w:rsidRPr="009405EA">
        <w:rPr>
          <w:rFonts w:asciiTheme="majorBidi" w:hAnsiTheme="majorBidi" w:cstheme="majorBidi"/>
          <w:color w:val="auto"/>
          <w:sz w:val="24"/>
          <w:szCs w:val="24"/>
        </w:rPr>
        <w:lastRenderedPageBreak/>
        <w:t>Appendix E.1.</w:t>
      </w:r>
      <w:proofErr w:type="gramEnd"/>
      <w:r w:rsidRPr="009405EA">
        <w:rPr>
          <w:rFonts w:asciiTheme="majorBidi" w:hAnsiTheme="majorBidi" w:cstheme="majorBidi"/>
          <w:color w:val="auto"/>
          <w:sz w:val="24"/>
          <w:szCs w:val="24"/>
        </w:rPr>
        <w:t xml:space="preserve"> Cotton yield calibration parameters</w:t>
      </w:r>
    </w:p>
    <w:tbl>
      <w:tblPr>
        <w:tblStyle w:val="TableGrid"/>
        <w:tblW w:w="9288" w:type="dxa"/>
        <w:tblLook w:val="04A0" w:firstRow="1" w:lastRow="0" w:firstColumn="1" w:lastColumn="0" w:noHBand="0" w:noVBand="1"/>
      </w:tblPr>
      <w:tblGrid>
        <w:gridCol w:w="2448"/>
        <w:gridCol w:w="4500"/>
        <w:gridCol w:w="1080"/>
        <w:gridCol w:w="1260"/>
      </w:tblGrid>
      <w:tr w:rsidR="00416210" w:rsidRPr="009405EA" w:rsidTr="00A83B25">
        <w:trPr>
          <w:trHeight w:val="259"/>
        </w:trPr>
        <w:tc>
          <w:tcPr>
            <w:tcW w:w="2448" w:type="dxa"/>
            <w:tcBorders>
              <w:left w:val="nil"/>
            </w:tcBorders>
            <w:vAlign w:val="center"/>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Parameter</w:t>
            </w:r>
          </w:p>
        </w:tc>
        <w:tc>
          <w:tcPr>
            <w:tcW w:w="4500" w:type="dxa"/>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Parameter definition</w:t>
            </w:r>
          </w:p>
        </w:tc>
        <w:tc>
          <w:tcPr>
            <w:tcW w:w="1080" w:type="dxa"/>
            <w:vAlign w:val="center"/>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Default value</w:t>
            </w:r>
          </w:p>
        </w:tc>
        <w:tc>
          <w:tcPr>
            <w:tcW w:w="1260" w:type="dxa"/>
            <w:tcBorders>
              <w:right w:val="nil"/>
            </w:tcBorders>
            <w:vAlign w:val="center"/>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Calibrated value</w:t>
            </w:r>
          </w:p>
        </w:tc>
      </w:tr>
      <w:tr w:rsidR="00416210" w:rsidRPr="009405EA" w:rsidTr="00A83B25">
        <w:trPr>
          <w:trHeight w:val="259"/>
        </w:trPr>
        <w:tc>
          <w:tcPr>
            <w:tcW w:w="2448" w:type="dxa"/>
            <w:tcBorders>
              <w:left w:val="nil"/>
            </w:tcBorders>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BIO_E [(kg/ha)/(MJ/m</w:t>
            </w:r>
            <w:r w:rsidRPr="009405EA">
              <w:rPr>
                <w:rFonts w:asciiTheme="majorBidi" w:hAnsiTheme="majorBidi" w:cstheme="majorBidi"/>
                <w:sz w:val="20"/>
                <w:szCs w:val="20"/>
                <w:vertAlign w:val="superscript"/>
              </w:rPr>
              <w:t>2</w:t>
            </w:r>
            <w:r w:rsidRPr="009405EA">
              <w:rPr>
                <w:rFonts w:asciiTheme="majorBidi" w:hAnsiTheme="majorBidi" w:cstheme="majorBidi"/>
                <w:sz w:val="20"/>
                <w:szCs w:val="20"/>
              </w:rPr>
              <w:t>)]</w:t>
            </w:r>
          </w:p>
        </w:tc>
        <w:tc>
          <w:tcPr>
            <w:tcW w:w="4500" w:type="dxa"/>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Radiation use efficiency or biomass energy ratio</w:t>
            </w:r>
          </w:p>
        </w:tc>
        <w:tc>
          <w:tcPr>
            <w:tcW w:w="108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15</w:t>
            </w:r>
          </w:p>
        </w:tc>
        <w:tc>
          <w:tcPr>
            <w:tcW w:w="1260" w:type="dxa"/>
            <w:tcBorders>
              <w:right w:val="nil"/>
            </w:tcBorders>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14</w:t>
            </w:r>
          </w:p>
        </w:tc>
      </w:tr>
      <w:tr w:rsidR="00416210" w:rsidRPr="009405EA" w:rsidTr="00A83B25">
        <w:trPr>
          <w:trHeight w:val="259"/>
        </w:trPr>
        <w:tc>
          <w:tcPr>
            <w:tcW w:w="2448" w:type="dxa"/>
            <w:tcBorders>
              <w:left w:val="nil"/>
            </w:tcBorders>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USLE_C</w:t>
            </w:r>
          </w:p>
        </w:tc>
        <w:tc>
          <w:tcPr>
            <w:tcW w:w="4500" w:type="dxa"/>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Minimum value of USLE C factor for water erosion</w:t>
            </w:r>
          </w:p>
        </w:tc>
        <w:tc>
          <w:tcPr>
            <w:tcW w:w="108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0.2</w:t>
            </w:r>
          </w:p>
        </w:tc>
        <w:tc>
          <w:tcPr>
            <w:tcW w:w="1260" w:type="dxa"/>
            <w:tcBorders>
              <w:right w:val="nil"/>
            </w:tcBorders>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0.1</w:t>
            </w:r>
          </w:p>
        </w:tc>
      </w:tr>
      <w:tr w:rsidR="00416210" w:rsidRPr="009405EA" w:rsidTr="00A83B25">
        <w:trPr>
          <w:trHeight w:val="259"/>
        </w:trPr>
        <w:tc>
          <w:tcPr>
            <w:tcW w:w="2448" w:type="dxa"/>
            <w:tcBorders>
              <w:left w:val="nil"/>
            </w:tcBorders>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HVSTI [(kg/ha)/( kg/ha)]</w:t>
            </w:r>
          </w:p>
        </w:tc>
        <w:tc>
          <w:tcPr>
            <w:tcW w:w="4500" w:type="dxa"/>
          </w:tcPr>
          <w:p w:rsidR="00416210" w:rsidRPr="009405EA" w:rsidRDefault="00416210" w:rsidP="00A83B25">
            <w:pPr>
              <w:tabs>
                <w:tab w:val="left" w:pos="1092"/>
              </w:tabs>
              <w:rPr>
                <w:rFonts w:asciiTheme="majorBidi" w:hAnsiTheme="majorBidi" w:cstheme="majorBidi"/>
                <w:sz w:val="20"/>
                <w:szCs w:val="20"/>
              </w:rPr>
            </w:pPr>
            <w:r w:rsidRPr="009405EA">
              <w:rPr>
                <w:rFonts w:asciiTheme="majorBidi" w:hAnsiTheme="majorBidi" w:cstheme="majorBidi"/>
                <w:sz w:val="20"/>
                <w:szCs w:val="20"/>
              </w:rPr>
              <w:t>Harvest index for optimal growing season</w:t>
            </w:r>
            <w:r w:rsidRPr="009405EA">
              <w:rPr>
                <w:rFonts w:asciiTheme="majorBidi" w:hAnsiTheme="majorBidi" w:cstheme="majorBidi"/>
                <w:sz w:val="20"/>
                <w:szCs w:val="20"/>
              </w:rPr>
              <w:tab/>
            </w:r>
          </w:p>
        </w:tc>
        <w:tc>
          <w:tcPr>
            <w:tcW w:w="108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0.4</w:t>
            </w:r>
          </w:p>
        </w:tc>
        <w:tc>
          <w:tcPr>
            <w:tcW w:w="1260" w:type="dxa"/>
            <w:tcBorders>
              <w:right w:val="nil"/>
            </w:tcBorders>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0.3</w:t>
            </w:r>
          </w:p>
        </w:tc>
      </w:tr>
      <w:tr w:rsidR="00416210" w:rsidRPr="009405EA" w:rsidTr="00A83B25">
        <w:trPr>
          <w:trHeight w:val="259"/>
        </w:trPr>
        <w:tc>
          <w:tcPr>
            <w:tcW w:w="2448" w:type="dxa"/>
            <w:tcBorders>
              <w:left w:val="nil"/>
            </w:tcBorders>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OV_N</w:t>
            </w:r>
          </w:p>
        </w:tc>
        <w:tc>
          <w:tcPr>
            <w:tcW w:w="4500" w:type="dxa"/>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Manning’s “n” value for overland flow</w:t>
            </w:r>
          </w:p>
        </w:tc>
        <w:tc>
          <w:tcPr>
            <w:tcW w:w="108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0.14</w:t>
            </w:r>
          </w:p>
        </w:tc>
        <w:tc>
          <w:tcPr>
            <w:tcW w:w="1260" w:type="dxa"/>
            <w:tcBorders>
              <w:right w:val="nil"/>
            </w:tcBorders>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0.12</w:t>
            </w:r>
          </w:p>
        </w:tc>
      </w:tr>
      <w:tr w:rsidR="00416210" w:rsidRPr="009405EA" w:rsidTr="00A83B25">
        <w:trPr>
          <w:trHeight w:val="259"/>
        </w:trPr>
        <w:tc>
          <w:tcPr>
            <w:tcW w:w="2448" w:type="dxa"/>
            <w:tcBorders>
              <w:left w:val="nil"/>
            </w:tcBorders>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BLAI (m</w:t>
            </w:r>
            <w:r w:rsidRPr="009405EA">
              <w:rPr>
                <w:rFonts w:asciiTheme="majorBidi" w:hAnsiTheme="majorBidi" w:cstheme="majorBidi"/>
                <w:sz w:val="20"/>
                <w:szCs w:val="20"/>
                <w:vertAlign w:val="superscript"/>
              </w:rPr>
              <w:t>2</w:t>
            </w:r>
            <w:r w:rsidRPr="009405EA">
              <w:rPr>
                <w:rFonts w:asciiTheme="majorBidi" w:hAnsiTheme="majorBidi" w:cstheme="majorBidi"/>
                <w:sz w:val="20"/>
                <w:szCs w:val="20"/>
              </w:rPr>
              <w:t>/m</w:t>
            </w:r>
            <w:r w:rsidRPr="009405EA">
              <w:rPr>
                <w:rFonts w:asciiTheme="majorBidi" w:hAnsiTheme="majorBidi" w:cstheme="majorBidi"/>
                <w:sz w:val="20"/>
                <w:szCs w:val="20"/>
                <w:vertAlign w:val="superscript"/>
              </w:rPr>
              <w:t>2</w:t>
            </w:r>
            <w:r w:rsidRPr="009405EA">
              <w:rPr>
                <w:rFonts w:asciiTheme="majorBidi" w:hAnsiTheme="majorBidi" w:cstheme="majorBidi"/>
                <w:sz w:val="20"/>
                <w:szCs w:val="20"/>
              </w:rPr>
              <w:t>)</w:t>
            </w:r>
          </w:p>
        </w:tc>
        <w:tc>
          <w:tcPr>
            <w:tcW w:w="4500" w:type="dxa"/>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Maximum potential leaf area index</w:t>
            </w:r>
          </w:p>
        </w:tc>
        <w:tc>
          <w:tcPr>
            <w:tcW w:w="108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4</w:t>
            </w:r>
          </w:p>
        </w:tc>
        <w:tc>
          <w:tcPr>
            <w:tcW w:w="1260" w:type="dxa"/>
            <w:tcBorders>
              <w:right w:val="nil"/>
            </w:tcBorders>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3</w:t>
            </w:r>
          </w:p>
        </w:tc>
      </w:tr>
      <w:tr w:rsidR="00416210" w:rsidRPr="009405EA" w:rsidTr="00A83B25">
        <w:trPr>
          <w:trHeight w:val="259"/>
        </w:trPr>
        <w:tc>
          <w:tcPr>
            <w:tcW w:w="2448" w:type="dxa"/>
            <w:tcBorders>
              <w:left w:val="nil"/>
            </w:tcBorders>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FRGRW1(fraction)</w:t>
            </w:r>
          </w:p>
        </w:tc>
        <w:tc>
          <w:tcPr>
            <w:tcW w:w="4500" w:type="dxa"/>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Fraction of plant growing season to the first point on the optimal leaf area development curve</w:t>
            </w:r>
          </w:p>
        </w:tc>
        <w:tc>
          <w:tcPr>
            <w:tcW w:w="108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0.15</w:t>
            </w:r>
          </w:p>
        </w:tc>
        <w:tc>
          <w:tcPr>
            <w:tcW w:w="1260" w:type="dxa"/>
            <w:tcBorders>
              <w:right w:val="nil"/>
            </w:tcBorders>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0.14</w:t>
            </w:r>
          </w:p>
        </w:tc>
      </w:tr>
      <w:tr w:rsidR="00416210" w:rsidRPr="009405EA" w:rsidTr="00A83B25">
        <w:trPr>
          <w:trHeight w:val="259"/>
        </w:trPr>
        <w:tc>
          <w:tcPr>
            <w:tcW w:w="2448" w:type="dxa"/>
            <w:tcBorders>
              <w:left w:val="nil"/>
            </w:tcBorders>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FRGRW2 (fraction)</w:t>
            </w:r>
          </w:p>
        </w:tc>
        <w:tc>
          <w:tcPr>
            <w:tcW w:w="4500" w:type="dxa"/>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Fraction of plant growing season to the second point on the optimal leaf area development curve</w:t>
            </w:r>
          </w:p>
        </w:tc>
        <w:tc>
          <w:tcPr>
            <w:tcW w:w="108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0.5</w:t>
            </w:r>
          </w:p>
        </w:tc>
        <w:tc>
          <w:tcPr>
            <w:tcW w:w="1260" w:type="dxa"/>
            <w:tcBorders>
              <w:right w:val="nil"/>
            </w:tcBorders>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0.3</w:t>
            </w:r>
          </w:p>
        </w:tc>
      </w:tr>
      <w:tr w:rsidR="00416210" w:rsidRPr="009405EA" w:rsidTr="00A83B25">
        <w:trPr>
          <w:trHeight w:val="259"/>
        </w:trPr>
        <w:tc>
          <w:tcPr>
            <w:tcW w:w="2448" w:type="dxa"/>
            <w:tcBorders>
              <w:left w:val="nil"/>
            </w:tcBorders>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LAIMX1 (fraction)</w:t>
            </w:r>
          </w:p>
        </w:tc>
        <w:tc>
          <w:tcPr>
            <w:tcW w:w="4500" w:type="dxa"/>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Fraction maximum leaf area index to the first point on the optimal leaf area development curve</w:t>
            </w:r>
          </w:p>
        </w:tc>
        <w:tc>
          <w:tcPr>
            <w:tcW w:w="108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0.01</w:t>
            </w:r>
          </w:p>
        </w:tc>
        <w:tc>
          <w:tcPr>
            <w:tcW w:w="1260" w:type="dxa"/>
            <w:tcBorders>
              <w:right w:val="nil"/>
            </w:tcBorders>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0.005</w:t>
            </w:r>
          </w:p>
        </w:tc>
      </w:tr>
      <w:tr w:rsidR="00416210" w:rsidRPr="009405EA" w:rsidTr="00A83B25">
        <w:trPr>
          <w:trHeight w:val="259"/>
        </w:trPr>
        <w:tc>
          <w:tcPr>
            <w:tcW w:w="2448" w:type="dxa"/>
            <w:tcBorders>
              <w:left w:val="nil"/>
            </w:tcBorders>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CNYLD (kg N/kg seed)</w:t>
            </w:r>
          </w:p>
        </w:tc>
        <w:tc>
          <w:tcPr>
            <w:tcW w:w="4500" w:type="dxa"/>
          </w:tcPr>
          <w:p w:rsidR="00416210" w:rsidRPr="009405EA" w:rsidRDefault="00416210" w:rsidP="00A83B25">
            <w:pPr>
              <w:tabs>
                <w:tab w:val="left" w:pos="1176"/>
              </w:tabs>
              <w:rPr>
                <w:rFonts w:asciiTheme="majorBidi" w:hAnsiTheme="majorBidi" w:cstheme="majorBidi"/>
                <w:sz w:val="20"/>
                <w:szCs w:val="20"/>
              </w:rPr>
            </w:pPr>
            <w:r w:rsidRPr="009405EA">
              <w:rPr>
                <w:rFonts w:asciiTheme="majorBidi" w:hAnsiTheme="majorBidi" w:cstheme="majorBidi"/>
                <w:sz w:val="20"/>
                <w:szCs w:val="20"/>
              </w:rPr>
              <w:t>Normal fraction of nitrogen in yield</w:t>
            </w:r>
          </w:p>
        </w:tc>
        <w:tc>
          <w:tcPr>
            <w:tcW w:w="108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0.015</w:t>
            </w:r>
          </w:p>
        </w:tc>
        <w:tc>
          <w:tcPr>
            <w:tcW w:w="1260" w:type="dxa"/>
            <w:tcBorders>
              <w:right w:val="nil"/>
            </w:tcBorders>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0.018</w:t>
            </w:r>
          </w:p>
        </w:tc>
      </w:tr>
      <w:tr w:rsidR="00416210" w:rsidRPr="009405EA" w:rsidTr="00A83B25">
        <w:trPr>
          <w:trHeight w:val="259"/>
        </w:trPr>
        <w:tc>
          <w:tcPr>
            <w:tcW w:w="2448" w:type="dxa"/>
            <w:tcBorders>
              <w:left w:val="nil"/>
            </w:tcBorders>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CPYLD (kg P/kg seed)</w:t>
            </w:r>
          </w:p>
        </w:tc>
        <w:tc>
          <w:tcPr>
            <w:tcW w:w="4500" w:type="dxa"/>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Normal fraction of Phosphorus in yield</w:t>
            </w:r>
          </w:p>
        </w:tc>
        <w:tc>
          <w:tcPr>
            <w:tcW w:w="108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0.0025</w:t>
            </w:r>
          </w:p>
        </w:tc>
        <w:tc>
          <w:tcPr>
            <w:tcW w:w="1260" w:type="dxa"/>
            <w:tcBorders>
              <w:right w:val="nil"/>
            </w:tcBorders>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0.0027</w:t>
            </w:r>
          </w:p>
        </w:tc>
      </w:tr>
    </w:tbl>
    <w:p w:rsidR="00416210" w:rsidRPr="009405EA" w:rsidRDefault="00416210" w:rsidP="00416210">
      <w:pPr>
        <w:pStyle w:val="10"/>
        <w:bidi w:val="0"/>
        <w:spacing w:before="0" w:after="200" w:line="480" w:lineRule="auto"/>
        <w:jc w:val="left"/>
        <w:rPr>
          <w:rFonts w:asciiTheme="majorBidi" w:hAnsiTheme="majorBidi" w:cstheme="majorBidi"/>
          <w:color w:val="auto"/>
          <w:sz w:val="24"/>
          <w:szCs w:val="24"/>
        </w:rPr>
      </w:pPr>
    </w:p>
    <w:p w:rsidR="00416210" w:rsidRPr="009405EA" w:rsidRDefault="00416210" w:rsidP="00416210">
      <w:pPr>
        <w:pStyle w:val="10"/>
        <w:bidi w:val="0"/>
        <w:spacing w:before="0" w:line="480" w:lineRule="auto"/>
        <w:jc w:val="left"/>
        <w:rPr>
          <w:rFonts w:asciiTheme="majorBidi" w:hAnsiTheme="majorBidi" w:cstheme="majorBidi"/>
          <w:color w:val="auto"/>
          <w:sz w:val="22"/>
        </w:rPr>
      </w:pPr>
      <w:r w:rsidRPr="009405EA">
        <w:rPr>
          <w:rFonts w:asciiTheme="majorBidi" w:hAnsiTheme="majorBidi" w:cstheme="majorBidi"/>
          <w:color w:val="auto"/>
          <w:sz w:val="22"/>
        </w:rPr>
        <w:t xml:space="preserve"> </w:t>
      </w:r>
      <w:proofErr w:type="gramStart"/>
      <w:r w:rsidRPr="009405EA">
        <w:rPr>
          <w:rFonts w:asciiTheme="majorBidi" w:hAnsiTheme="majorBidi" w:cstheme="majorBidi"/>
          <w:color w:val="auto"/>
          <w:sz w:val="22"/>
        </w:rPr>
        <w:t>Appendix E.2.</w:t>
      </w:r>
      <w:proofErr w:type="gramEnd"/>
      <w:r w:rsidRPr="009405EA">
        <w:rPr>
          <w:rFonts w:asciiTheme="majorBidi" w:hAnsiTheme="majorBidi" w:cstheme="majorBidi"/>
          <w:color w:val="auto"/>
          <w:sz w:val="22"/>
        </w:rPr>
        <w:t xml:space="preserve"> Wheat, pasture, and grain sorghum yield calibration parameters</w:t>
      </w:r>
    </w:p>
    <w:tbl>
      <w:tblPr>
        <w:tblStyle w:val="TableGrid"/>
        <w:tblW w:w="0" w:type="auto"/>
        <w:tblLook w:val="04A0" w:firstRow="1" w:lastRow="0" w:firstColumn="1" w:lastColumn="0" w:noHBand="0" w:noVBand="1"/>
      </w:tblPr>
      <w:tblGrid>
        <w:gridCol w:w="2209"/>
        <w:gridCol w:w="959"/>
        <w:gridCol w:w="1170"/>
        <w:gridCol w:w="900"/>
        <w:gridCol w:w="1170"/>
        <w:gridCol w:w="900"/>
        <w:gridCol w:w="1170"/>
      </w:tblGrid>
      <w:tr w:rsidR="00416210" w:rsidRPr="009405EA" w:rsidTr="00A83B25">
        <w:trPr>
          <w:trHeight w:val="259"/>
        </w:trPr>
        <w:tc>
          <w:tcPr>
            <w:tcW w:w="2209" w:type="dxa"/>
            <w:vMerge w:val="restart"/>
            <w:tcBorders>
              <w:left w:val="nil"/>
            </w:tcBorders>
            <w:vAlign w:val="center"/>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Parameter</w:t>
            </w:r>
          </w:p>
        </w:tc>
        <w:tc>
          <w:tcPr>
            <w:tcW w:w="2129" w:type="dxa"/>
            <w:gridSpan w:val="2"/>
            <w:vAlign w:val="center"/>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Winter wheat</w:t>
            </w:r>
          </w:p>
        </w:tc>
        <w:tc>
          <w:tcPr>
            <w:tcW w:w="2070" w:type="dxa"/>
            <w:gridSpan w:val="2"/>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Pasture</w:t>
            </w:r>
          </w:p>
        </w:tc>
        <w:tc>
          <w:tcPr>
            <w:tcW w:w="2070" w:type="dxa"/>
            <w:gridSpan w:val="2"/>
            <w:tcBorders>
              <w:right w:val="nil"/>
            </w:tcBorders>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Grain sorghum</w:t>
            </w:r>
          </w:p>
        </w:tc>
      </w:tr>
      <w:tr w:rsidR="00416210" w:rsidRPr="009405EA" w:rsidTr="00A83B25">
        <w:trPr>
          <w:trHeight w:val="259"/>
        </w:trPr>
        <w:tc>
          <w:tcPr>
            <w:tcW w:w="2209" w:type="dxa"/>
            <w:vMerge/>
            <w:tcBorders>
              <w:left w:val="nil"/>
            </w:tcBorders>
            <w:vAlign w:val="center"/>
          </w:tcPr>
          <w:p w:rsidR="00416210" w:rsidRPr="009405EA" w:rsidRDefault="00416210" w:rsidP="00A83B25">
            <w:pPr>
              <w:rPr>
                <w:rFonts w:asciiTheme="majorBidi" w:hAnsiTheme="majorBidi" w:cstheme="majorBidi"/>
                <w:b/>
                <w:bCs/>
                <w:sz w:val="20"/>
                <w:szCs w:val="20"/>
              </w:rPr>
            </w:pPr>
          </w:p>
        </w:tc>
        <w:tc>
          <w:tcPr>
            <w:tcW w:w="959" w:type="dxa"/>
            <w:vAlign w:val="center"/>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Default value</w:t>
            </w:r>
          </w:p>
        </w:tc>
        <w:tc>
          <w:tcPr>
            <w:tcW w:w="1170" w:type="dxa"/>
            <w:vAlign w:val="center"/>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Calibrated value</w:t>
            </w:r>
          </w:p>
        </w:tc>
        <w:tc>
          <w:tcPr>
            <w:tcW w:w="900" w:type="dxa"/>
            <w:vAlign w:val="center"/>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Default value</w:t>
            </w:r>
          </w:p>
        </w:tc>
        <w:tc>
          <w:tcPr>
            <w:tcW w:w="1170" w:type="dxa"/>
            <w:vAlign w:val="center"/>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Calibrated value</w:t>
            </w:r>
          </w:p>
        </w:tc>
        <w:tc>
          <w:tcPr>
            <w:tcW w:w="900" w:type="dxa"/>
            <w:vAlign w:val="center"/>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Default value</w:t>
            </w:r>
          </w:p>
        </w:tc>
        <w:tc>
          <w:tcPr>
            <w:tcW w:w="1170" w:type="dxa"/>
            <w:tcBorders>
              <w:right w:val="nil"/>
            </w:tcBorders>
            <w:vAlign w:val="center"/>
          </w:tcPr>
          <w:p w:rsidR="00416210" w:rsidRPr="009405EA" w:rsidRDefault="00416210" w:rsidP="00A83B25">
            <w:pPr>
              <w:rPr>
                <w:rFonts w:asciiTheme="majorBidi" w:hAnsiTheme="majorBidi" w:cstheme="majorBidi"/>
                <w:b/>
                <w:bCs/>
                <w:sz w:val="20"/>
                <w:szCs w:val="20"/>
              </w:rPr>
            </w:pPr>
            <w:r w:rsidRPr="009405EA">
              <w:rPr>
                <w:rFonts w:asciiTheme="majorBidi" w:hAnsiTheme="majorBidi" w:cstheme="majorBidi"/>
                <w:b/>
                <w:bCs/>
                <w:sz w:val="20"/>
                <w:szCs w:val="20"/>
              </w:rPr>
              <w:t>Calibrated value</w:t>
            </w:r>
          </w:p>
        </w:tc>
      </w:tr>
      <w:tr w:rsidR="00416210" w:rsidRPr="009405EA" w:rsidTr="00A83B25">
        <w:trPr>
          <w:trHeight w:val="259"/>
        </w:trPr>
        <w:tc>
          <w:tcPr>
            <w:tcW w:w="2209" w:type="dxa"/>
            <w:tcBorders>
              <w:left w:val="nil"/>
            </w:tcBorders>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BIO_E [(kg/ha)/(MJ/m</w:t>
            </w:r>
            <w:r w:rsidRPr="009405EA">
              <w:rPr>
                <w:rFonts w:asciiTheme="majorBidi" w:hAnsiTheme="majorBidi" w:cstheme="majorBidi"/>
                <w:sz w:val="20"/>
                <w:szCs w:val="20"/>
                <w:vertAlign w:val="superscript"/>
              </w:rPr>
              <w:t>2</w:t>
            </w:r>
            <w:r w:rsidRPr="009405EA">
              <w:rPr>
                <w:rFonts w:asciiTheme="majorBidi" w:hAnsiTheme="majorBidi" w:cstheme="majorBidi"/>
                <w:sz w:val="20"/>
                <w:szCs w:val="20"/>
              </w:rPr>
              <w:t>)]</w:t>
            </w:r>
          </w:p>
        </w:tc>
        <w:tc>
          <w:tcPr>
            <w:tcW w:w="959"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30</w:t>
            </w:r>
          </w:p>
        </w:tc>
        <w:tc>
          <w:tcPr>
            <w:tcW w:w="117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29</w:t>
            </w:r>
          </w:p>
        </w:tc>
        <w:tc>
          <w:tcPr>
            <w:tcW w:w="90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35</w:t>
            </w:r>
          </w:p>
        </w:tc>
        <w:tc>
          <w:tcPr>
            <w:tcW w:w="117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28</w:t>
            </w:r>
          </w:p>
        </w:tc>
        <w:tc>
          <w:tcPr>
            <w:tcW w:w="90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33.5</w:t>
            </w:r>
          </w:p>
        </w:tc>
        <w:tc>
          <w:tcPr>
            <w:tcW w:w="1170" w:type="dxa"/>
            <w:tcBorders>
              <w:right w:val="nil"/>
            </w:tcBorders>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37</w:t>
            </w:r>
          </w:p>
        </w:tc>
      </w:tr>
      <w:tr w:rsidR="00416210" w:rsidRPr="009405EA" w:rsidTr="00A83B25">
        <w:trPr>
          <w:trHeight w:val="259"/>
        </w:trPr>
        <w:tc>
          <w:tcPr>
            <w:tcW w:w="2209" w:type="dxa"/>
            <w:tcBorders>
              <w:left w:val="nil"/>
            </w:tcBorders>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USLE_C</w:t>
            </w:r>
          </w:p>
        </w:tc>
        <w:tc>
          <w:tcPr>
            <w:tcW w:w="959"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0.03</w:t>
            </w:r>
          </w:p>
        </w:tc>
        <w:tc>
          <w:tcPr>
            <w:tcW w:w="117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0.02</w:t>
            </w:r>
          </w:p>
        </w:tc>
        <w:tc>
          <w:tcPr>
            <w:tcW w:w="90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0.003</w:t>
            </w:r>
          </w:p>
        </w:tc>
        <w:tc>
          <w:tcPr>
            <w:tcW w:w="117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0.003</w:t>
            </w:r>
          </w:p>
        </w:tc>
        <w:tc>
          <w:tcPr>
            <w:tcW w:w="90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0.2</w:t>
            </w:r>
          </w:p>
        </w:tc>
        <w:tc>
          <w:tcPr>
            <w:tcW w:w="1170" w:type="dxa"/>
            <w:tcBorders>
              <w:right w:val="nil"/>
            </w:tcBorders>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0.2</w:t>
            </w:r>
          </w:p>
        </w:tc>
      </w:tr>
      <w:tr w:rsidR="00416210" w:rsidRPr="009405EA" w:rsidTr="00A83B25">
        <w:trPr>
          <w:trHeight w:val="259"/>
        </w:trPr>
        <w:tc>
          <w:tcPr>
            <w:tcW w:w="2209" w:type="dxa"/>
            <w:tcBorders>
              <w:left w:val="nil"/>
            </w:tcBorders>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HVSTI [(kg/ha)/( kg/ha)]</w:t>
            </w:r>
          </w:p>
        </w:tc>
        <w:tc>
          <w:tcPr>
            <w:tcW w:w="959"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0.4</w:t>
            </w:r>
          </w:p>
        </w:tc>
        <w:tc>
          <w:tcPr>
            <w:tcW w:w="117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0.3</w:t>
            </w:r>
          </w:p>
        </w:tc>
        <w:tc>
          <w:tcPr>
            <w:tcW w:w="90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0.8</w:t>
            </w:r>
          </w:p>
        </w:tc>
        <w:tc>
          <w:tcPr>
            <w:tcW w:w="117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0.8</w:t>
            </w:r>
          </w:p>
        </w:tc>
        <w:tc>
          <w:tcPr>
            <w:tcW w:w="90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0.45</w:t>
            </w:r>
          </w:p>
        </w:tc>
        <w:tc>
          <w:tcPr>
            <w:tcW w:w="1170" w:type="dxa"/>
            <w:tcBorders>
              <w:right w:val="nil"/>
            </w:tcBorders>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0.3</w:t>
            </w:r>
          </w:p>
        </w:tc>
      </w:tr>
      <w:tr w:rsidR="00416210" w:rsidRPr="009405EA" w:rsidTr="00A83B25">
        <w:trPr>
          <w:trHeight w:val="259"/>
        </w:trPr>
        <w:tc>
          <w:tcPr>
            <w:tcW w:w="2209" w:type="dxa"/>
            <w:tcBorders>
              <w:left w:val="nil"/>
            </w:tcBorders>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OV_N</w:t>
            </w:r>
          </w:p>
        </w:tc>
        <w:tc>
          <w:tcPr>
            <w:tcW w:w="959"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0.14</w:t>
            </w:r>
          </w:p>
        </w:tc>
        <w:tc>
          <w:tcPr>
            <w:tcW w:w="117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0.12</w:t>
            </w:r>
          </w:p>
        </w:tc>
        <w:tc>
          <w:tcPr>
            <w:tcW w:w="90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0.3</w:t>
            </w:r>
          </w:p>
        </w:tc>
        <w:tc>
          <w:tcPr>
            <w:tcW w:w="117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0.25</w:t>
            </w:r>
          </w:p>
        </w:tc>
        <w:tc>
          <w:tcPr>
            <w:tcW w:w="90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0.14</w:t>
            </w:r>
          </w:p>
        </w:tc>
        <w:tc>
          <w:tcPr>
            <w:tcW w:w="1170" w:type="dxa"/>
            <w:tcBorders>
              <w:right w:val="nil"/>
            </w:tcBorders>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0.12</w:t>
            </w:r>
          </w:p>
        </w:tc>
      </w:tr>
      <w:tr w:rsidR="00416210" w:rsidRPr="009405EA" w:rsidTr="00A83B25">
        <w:trPr>
          <w:trHeight w:val="259"/>
        </w:trPr>
        <w:tc>
          <w:tcPr>
            <w:tcW w:w="2209" w:type="dxa"/>
            <w:tcBorders>
              <w:left w:val="nil"/>
            </w:tcBorders>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BLAI (m</w:t>
            </w:r>
            <w:r w:rsidRPr="009405EA">
              <w:rPr>
                <w:rFonts w:asciiTheme="majorBidi" w:hAnsiTheme="majorBidi" w:cstheme="majorBidi"/>
                <w:sz w:val="20"/>
                <w:szCs w:val="20"/>
                <w:vertAlign w:val="superscript"/>
              </w:rPr>
              <w:t>2</w:t>
            </w:r>
            <w:r w:rsidRPr="009405EA">
              <w:rPr>
                <w:rFonts w:asciiTheme="majorBidi" w:hAnsiTheme="majorBidi" w:cstheme="majorBidi"/>
                <w:sz w:val="20"/>
                <w:szCs w:val="20"/>
              </w:rPr>
              <w:t>/m</w:t>
            </w:r>
            <w:r w:rsidRPr="009405EA">
              <w:rPr>
                <w:rFonts w:asciiTheme="majorBidi" w:hAnsiTheme="majorBidi" w:cstheme="majorBidi"/>
                <w:sz w:val="20"/>
                <w:szCs w:val="20"/>
                <w:vertAlign w:val="superscript"/>
              </w:rPr>
              <w:t>2</w:t>
            </w:r>
            <w:r w:rsidRPr="009405EA">
              <w:rPr>
                <w:rFonts w:asciiTheme="majorBidi" w:hAnsiTheme="majorBidi" w:cstheme="majorBidi"/>
                <w:sz w:val="20"/>
                <w:szCs w:val="20"/>
              </w:rPr>
              <w:t>)</w:t>
            </w:r>
          </w:p>
        </w:tc>
        <w:tc>
          <w:tcPr>
            <w:tcW w:w="959"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4</w:t>
            </w:r>
          </w:p>
        </w:tc>
        <w:tc>
          <w:tcPr>
            <w:tcW w:w="117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3</w:t>
            </w:r>
          </w:p>
        </w:tc>
        <w:tc>
          <w:tcPr>
            <w:tcW w:w="90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4</w:t>
            </w:r>
          </w:p>
        </w:tc>
        <w:tc>
          <w:tcPr>
            <w:tcW w:w="117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2.5</w:t>
            </w:r>
          </w:p>
        </w:tc>
        <w:tc>
          <w:tcPr>
            <w:tcW w:w="90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3</w:t>
            </w:r>
          </w:p>
        </w:tc>
        <w:tc>
          <w:tcPr>
            <w:tcW w:w="1170" w:type="dxa"/>
            <w:tcBorders>
              <w:right w:val="nil"/>
            </w:tcBorders>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4.5</w:t>
            </w:r>
          </w:p>
        </w:tc>
      </w:tr>
      <w:tr w:rsidR="00416210" w:rsidRPr="009405EA" w:rsidTr="00A83B25">
        <w:trPr>
          <w:trHeight w:val="259"/>
        </w:trPr>
        <w:tc>
          <w:tcPr>
            <w:tcW w:w="2209" w:type="dxa"/>
            <w:tcBorders>
              <w:left w:val="nil"/>
            </w:tcBorders>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FRGRW1(fraction)</w:t>
            </w:r>
          </w:p>
        </w:tc>
        <w:tc>
          <w:tcPr>
            <w:tcW w:w="959"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0.05</w:t>
            </w:r>
          </w:p>
        </w:tc>
        <w:tc>
          <w:tcPr>
            <w:tcW w:w="117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0.03</w:t>
            </w:r>
          </w:p>
        </w:tc>
        <w:tc>
          <w:tcPr>
            <w:tcW w:w="90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0.05</w:t>
            </w:r>
          </w:p>
        </w:tc>
        <w:tc>
          <w:tcPr>
            <w:tcW w:w="117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0.03</w:t>
            </w:r>
          </w:p>
        </w:tc>
        <w:tc>
          <w:tcPr>
            <w:tcW w:w="90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0.15</w:t>
            </w:r>
          </w:p>
        </w:tc>
        <w:tc>
          <w:tcPr>
            <w:tcW w:w="1170" w:type="dxa"/>
            <w:tcBorders>
              <w:right w:val="nil"/>
            </w:tcBorders>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0.15</w:t>
            </w:r>
          </w:p>
        </w:tc>
      </w:tr>
      <w:tr w:rsidR="00416210" w:rsidRPr="009405EA" w:rsidTr="00A83B25">
        <w:trPr>
          <w:trHeight w:val="259"/>
        </w:trPr>
        <w:tc>
          <w:tcPr>
            <w:tcW w:w="2209" w:type="dxa"/>
            <w:tcBorders>
              <w:left w:val="nil"/>
            </w:tcBorders>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FRGRW2 (fraction)</w:t>
            </w:r>
          </w:p>
        </w:tc>
        <w:tc>
          <w:tcPr>
            <w:tcW w:w="959"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0.45</w:t>
            </w:r>
          </w:p>
        </w:tc>
        <w:tc>
          <w:tcPr>
            <w:tcW w:w="117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0.35</w:t>
            </w:r>
          </w:p>
        </w:tc>
        <w:tc>
          <w:tcPr>
            <w:tcW w:w="90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0.49</w:t>
            </w:r>
          </w:p>
        </w:tc>
        <w:tc>
          <w:tcPr>
            <w:tcW w:w="117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0.35</w:t>
            </w:r>
          </w:p>
        </w:tc>
        <w:tc>
          <w:tcPr>
            <w:tcW w:w="90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0.5</w:t>
            </w:r>
          </w:p>
        </w:tc>
        <w:tc>
          <w:tcPr>
            <w:tcW w:w="1170" w:type="dxa"/>
            <w:tcBorders>
              <w:right w:val="nil"/>
            </w:tcBorders>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0.5</w:t>
            </w:r>
          </w:p>
        </w:tc>
      </w:tr>
      <w:tr w:rsidR="00416210" w:rsidRPr="009405EA" w:rsidTr="00A83B25">
        <w:trPr>
          <w:trHeight w:val="259"/>
        </w:trPr>
        <w:tc>
          <w:tcPr>
            <w:tcW w:w="2209" w:type="dxa"/>
            <w:tcBorders>
              <w:left w:val="nil"/>
            </w:tcBorders>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LAIMX1 (fraction)</w:t>
            </w:r>
          </w:p>
        </w:tc>
        <w:tc>
          <w:tcPr>
            <w:tcW w:w="959"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0.05</w:t>
            </w:r>
          </w:p>
        </w:tc>
        <w:tc>
          <w:tcPr>
            <w:tcW w:w="117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0.03</w:t>
            </w:r>
          </w:p>
        </w:tc>
        <w:tc>
          <w:tcPr>
            <w:tcW w:w="90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0.05</w:t>
            </w:r>
          </w:p>
        </w:tc>
        <w:tc>
          <w:tcPr>
            <w:tcW w:w="117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0.03</w:t>
            </w:r>
          </w:p>
        </w:tc>
        <w:tc>
          <w:tcPr>
            <w:tcW w:w="90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0.05</w:t>
            </w:r>
          </w:p>
        </w:tc>
        <w:tc>
          <w:tcPr>
            <w:tcW w:w="1170" w:type="dxa"/>
            <w:tcBorders>
              <w:right w:val="nil"/>
            </w:tcBorders>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0.05</w:t>
            </w:r>
          </w:p>
        </w:tc>
      </w:tr>
      <w:tr w:rsidR="00416210" w:rsidRPr="009405EA" w:rsidTr="00A83B25">
        <w:trPr>
          <w:trHeight w:val="259"/>
        </w:trPr>
        <w:tc>
          <w:tcPr>
            <w:tcW w:w="2209" w:type="dxa"/>
            <w:tcBorders>
              <w:left w:val="nil"/>
            </w:tcBorders>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CNYLD (kg N/kg seed)</w:t>
            </w:r>
          </w:p>
        </w:tc>
        <w:tc>
          <w:tcPr>
            <w:tcW w:w="959"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0.025</w:t>
            </w:r>
          </w:p>
        </w:tc>
        <w:tc>
          <w:tcPr>
            <w:tcW w:w="117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0.02</w:t>
            </w:r>
          </w:p>
        </w:tc>
        <w:tc>
          <w:tcPr>
            <w:tcW w:w="90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0.0234</w:t>
            </w:r>
          </w:p>
        </w:tc>
        <w:tc>
          <w:tcPr>
            <w:tcW w:w="117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0.0134</w:t>
            </w:r>
          </w:p>
        </w:tc>
        <w:tc>
          <w:tcPr>
            <w:tcW w:w="90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0.0199</w:t>
            </w:r>
          </w:p>
        </w:tc>
        <w:tc>
          <w:tcPr>
            <w:tcW w:w="1170" w:type="dxa"/>
            <w:tcBorders>
              <w:right w:val="nil"/>
            </w:tcBorders>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0.02</w:t>
            </w:r>
          </w:p>
        </w:tc>
      </w:tr>
      <w:tr w:rsidR="00416210" w:rsidRPr="009405EA" w:rsidTr="00A83B25">
        <w:trPr>
          <w:trHeight w:val="259"/>
        </w:trPr>
        <w:tc>
          <w:tcPr>
            <w:tcW w:w="2209" w:type="dxa"/>
            <w:tcBorders>
              <w:left w:val="nil"/>
            </w:tcBorders>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CPYLD (kg P/kg seed)</w:t>
            </w:r>
          </w:p>
        </w:tc>
        <w:tc>
          <w:tcPr>
            <w:tcW w:w="959"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0.0022</w:t>
            </w:r>
          </w:p>
        </w:tc>
        <w:tc>
          <w:tcPr>
            <w:tcW w:w="117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0.0018</w:t>
            </w:r>
          </w:p>
        </w:tc>
        <w:tc>
          <w:tcPr>
            <w:tcW w:w="90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0.0033</w:t>
            </w:r>
          </w:p>
        </w:tc>
        <w:tc>
          <w:tcPr>
            <w:tcW w:w="117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0.0022</w:t>
            </w:r>
          </w:p>
        </w:tc>
        <w:tc>
          <w:tcPr>
            <w:tcW w:w="900" w:type="dxa"/>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0.0044</w:t>
            </w:r>
          </w:p>
        </w:tc>
        <w:tc>
          <w:tcPr>
            <w:tcW w:w="1170" w:type="dxa"/>
            <w:tcBorders>
              <w:right w:val="nil"/>
            </w:tcBorders>
            <w:vAlign w:val="center"/>
          </w:tcPr>
          <w:p w:rsidR="00416210" w:rsidRPr="009405EA" w:rsidRDefault="00416210" w:rsidP="00A83B25">
            <w:pPr>
              <w:rPr>
                <w:rFonts w:asciiTheme="majorBidi" w:hAnsiTheme="majorBidi" w:cstheme="majorBidi"/>
                <w:sz w:val="20"/>
                <w:szCs w:val="20"/>
              </w:rPr>
            </w:pPr>
            <w:r w:rsidRPr="009405EA">
              <w:rPr>
                <w:rFonts w:asciiTheme="majorBidi" w:hAnsiTheme="majorBidi" w:cstheme="majorBidi"/>
                <w:sz w:val="20"/>
                <w:szCs w:val="20"/>
              </w:rPr>
              <w:t>0.0032</w:t>
            </w:r>
          </w:p>
        </w:tc>
      </w:tr>
    </w:tbl>
    <w:p w:rsidR="00416210" w:rsidRPr="009405EA" w:rsidRDefault="00416210" w:rsidP="00416210">
      <w:pPr>
        <w:rPr>
          <w:rFonts w:asciiTheme="majorBidi" w:hAnsiTheme="majorBidi" w:cstheme="majorBidi"/>
          <w:szCs w:val="24"/>
        </w:rPr>
      </w:pPr>
    </w:p>
    <w:p w:rsidR="00416210" w:rsidRPr="009405EA" w:rsidRDefault="00416210" w:rsidP="00416210">
      <w:pPr>
        <w:rPr>
          <w:rFonts w:asciiTheme="majorBidi" w:hAnsiTheme="majorBidi" w:cstheme="majorBidi"/>
          <w:szCs w:val="24"/>
        </w:rPr>
      </w:pPr>
      <w:r w:rsidRPr="009405EA">
        <w:rPr>
          <w:rFonts w:asciiTheme="majorBidi" w:hAnsiTheme="majorBidi" w:cstheme="majorBidi"/>
          <w:szCs w:val="24"/>
        </w:rPr>
        <w:br w:type="page"/>
      </w:r>
    </w:p>
    <w:p w:rsidR="00416210" w:rsidRPr="009405EA" w:rsidRDefault="00416210" w:rsidP="00416210">
      <w:pPr>
        <w:pStyle w:val="10"/>
        <w:bidi w:val="0"/>
        <w:spacing w:before="0" w:line="276" w:lineRule="auto"/>
        <w:jc w:val="left"/>
        <w:rPr>
          <w:rFonts w:asciiTheme="majorBidi" w:hAnsiTheme="majorBidi" w:cstheme="majorBidi"/>
          <w:color w:val="auto"/>
          <w:sz w:val="22"/>
        </w:rPr>
      </w:pPr>
      <w:r w:rsidRPr="009405EA">
        <w:rPr>
          <w:rFonts w:asciiTheme="majorBidi" w:hAnsiTheme="majorBidi" w:cstheme="majorBidi"/>
          <w:color w:val="auto"/>
          <w:sz w:val="22"/>
        </w:rPr>
        <w:lastRenderedPageBreak/>
        <w:t>Appendix F. Definition of modeling of crop rotation in SWAT</w:t>
      </w:r>
    </w:p>
    <w:p w:rsidR="00416210" w:rsidRPr="009405EA" w:rsidRDefault="00416210" w:rsidP="00416210">
      <w:pPr>
        <w:pStyle w:val="10"/>
        <w:bidi w:val="0"/>
        <w:spacing w:before="0" w:line="276" w:lineRule="auto"/>
        <w:ind w:firstLine="720"/>
        <w:jc w:val="left"/>
        <w:rPr>
          <w:rFonts w:asciiTheme="majorBidi" w:hAnsiTheme="majorBidi" w:cstheme="majorBidi"/>
          <w:sz w:val="22"/>
        </w:rPr>
      </w:pPr>
      <w:r w:rsidRPr="009405EA">
        <w:rPr>
          <w:rFonts w:asciiTheme="majorBidi" w:hAnsiTheme="majorBidi" w:cstheme="majorBidi"/>
          <w:color w:val="auto"/>
          <w:sz w:val="22"/>
        </w:rPr>
        <w:t>In rotation calculation, half of each HRU area was considered as one of the rotation crops and it was assumed that each year both crops would be planted in half of the field and the average of the sediment and surface runoff for those two scenarios was used in that year.</w:t>
      </w:r>
    </w:p>
    <w:p w:rsidR="00416210" w:rsidRPr="00C00DF2" w:rsidRDefault="00416210" w:rsidP="00416210">
      <w:pPr>
        <w:pStyle w:val="Normal1"/>
        <w:contextualSpacing w:val="0"/>
        <w:rPr>
          <w:rFonts w:asciiTheme="majorBidi" w:hAnsiTheme="majorBidi" w:cstheme="majorBidi"/>
          <w:sz w:val="24"/>
          <w:szCs w:val="24"/>
        </w:rPr>
      </w:pPr>
    </w:p>
    <w:p w:rsidR="001C2BA0" w:rsidRDefault="001C2BA0">
      <w:bookmarkStart w:id="9" w:name="_GoBack"/>
      <w:bookmarkEnd w:id="9"/>
    </w:p>
    <w:sectPr w:rsidR="001C2BA0" w:rsidSect="00932E96">
      <w:pgSz w:w="12240" w:h="15840"/>
      <w:pgMar w:top="1440" w:right="1440" w:bottom="1440" w:left="1440" w:header="720" w:footer="720" w:gutter="0"/>
      <w:lnNumType w:countBy="1" w:restart="continuou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Zar">
    <w:altName w:val="Courier New"/>
    <w:charset w:val="B2"/>
    <w:family w:val="auto"/>
    <w:pitch w:val="variable"/>
    <w:sig w:usb0="00002000"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 Nazanin">
    <w:altName w:val="Courier New"/>
    <w:charset w:val="B2"/>
    <w:family w:val="auto"/>
    <w:pitch w:val="variable"/>
    <w:sig w:usb0="00002000" w:usb1="80000000" w:usb2="00000008" w:usb3="00000000" w:csb0="00000040" w:csb1="00000000"/>
  </w:font>
  <w:font w:name="B Mitra">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7DCC"/>
    <w:multiLevelType w:val="hybridMultilevel"/>
    <w:tmpl w:val="859E6F6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B317F7"/>
    <w:multiLevelType w:val="hybridMultilevel"/>
    <w:tmpl w:val="0DB8B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9607C4"/>
    <w:multiLevelType w:val="multilevel"/>
    <w:tmpl w:val="3850B53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2A8D2CFF"/>
    <w:multiLevelType w:val="hybridMultilevel"/>
    <w:tmpl w:val="39143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737C58"/>
    <w:multiLevelType w:val="hybridMultilevel"/>
    <w:tmpl w:val="6E2A9A76"/>
    <w:lvl w:ilvl="0" w:tplc="8D00AAA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FD3F3D"/>
    <w:multiLevelType w:val="hybridMultilevel"/>
    <w:tmpl w:val="A0F67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652C59"/>
    <w:multiLevelType w:val="hybridMultilevel"/>
    <w:tmpl w:val="76CCF5D8"/>
    <w:lvl w:ilvl="0" w:tplc="8D7AEC6C">
      <w:start w:val="1"/>
      <w:numFmt w:val="lowerRoman"/>
      <w:lvlText w:val="%1."/>
      <w:lvlJc w:val="right"/>
      <w:pPr>
        <w:ind w:left="216"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BD1548"/>
    <w:multiLevelType w:val="hybridMultilevel"/>
    <w:tmpl w:val="6592F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BD5045"/>
    <w:multiLevelType w:val="hybridMultilevel"/>
    <w:tmpl w:val="7BC498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6725A5"/>
    <w:multiLevelType w:val="multilevel"/>
    <w:tmpl w:val="6FE2CC5A"/>
    <w:lvl w:ilvl="0">
      <w:start w:val="1"/>
      <w:numFmt w:val="decimal"/>
      <w:pStyle w:val="a"/>
      <w:suff w:val="nothing"/>
      <w:lvlText w:val="%1-"/>
      <w:lvlJc w:val="left"/>
      <w:pPr>
        <w:ind w:left="0" w:firstLine="0"/>
      </w:pPr>
      <w:rPr>
        <w:rFonts w:cs="B Zar" w:hint="default"/>
      </w:rPr>
    </w:lvl>
    <w:lvl w:ilvl="1">
      <w:start w:val="1"/>
      <w:numFmt w:val="decimal"/>
      <w:suff w:val="nothing"/>
      <w:lvlText w:val="%1-%2-"/>
      <w:lvlJc w:val="left"/>
      <w:pPr>
        <w:ind w:left="1074" w:hanging="960"/>
      </w:pPr>
      <w:rPr>
        <w:rFonts w:hint="default"/>
        <w:lang w:bidi="fa-IR"/>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lvlText w:val="%1-%2-%3-%4-%5-"/>
      <w:lvlJc w:val="left"/>
      <w:pPr>
        <w:tabs>
          <w:tab w:val="num" w:pos="1896"/>
        </w:tabs>
        <w:ind w:left="1896" w:hanging="1440"/>
      </w:pPr>
      <w:rPr>
        <w:rFonts w:hint="default"/>
      </w:rPr>
    </w:lvl>
    <w:lvl w:ilvl="5">
      <w:start w:val="1"/>
      <w:numFmt w:val="decimal"/>
      <w:lvlText w:val="%1-%2-%3-%4-%5.%6."/>
      <w:lvlJc w:val="left"/>
      <w:pPr>
        <w:tabs>
          <w:tab w:val="num" w:pos="2370"/>
        </w:tabs>
        <w:ind w:left="2370" w:hanging="1800"/>
      </w:pPr>
      <w:rPr>
        <w:rFonts w:hint="default"/>
      </w:rPr>
    </w:lvl>
    <w:lvl w:ilvl="6">
      <w:start w:val="1"/>
      <w:numFmt w:val="decimal"/>
      <w:lvlText w:val="%1-%2-%3-%4-%5.%6.%7."/>
      <w:lvlJc w:val="left"/>
      <w:pPr>
        <w:tabs>
          <w:tab w:val="num" w:pos="2484"/>
        </w:tabs>
        <w:ind w:left="2484" w:hanging="1800"/>
      </w:pPr>
      <w:rPr>
        <w:rFonts w:hint="default"/>
      </w:rPr>
    </w:lvl>
    <w:lvl w:ilvl="7">
      <w:start w:val="1"/>
      <w:numFmt w:val="decimal"/>
      <w:lvlText w:val="%1-%2-%3-%4-%5.%6.%7.%8."/>
      <w:lvlJc w:val="left"/>
      <w:pPr>
        <w:tabs>
          <w:tab w:val="num" w:pos="2958"/>
        </w:tabs>
        <w:ind w:left="2958" w:hanging="2160"/>
      </w:pPr>
      <w:rPr>
        <w:rFonts w:hint="default"/>
      </w:rPr>
    </w:lvl>
    <w:lvl w:ilvl="8">
      <w:start w:val="1"/>
      <w:numFmt w:val="decimal"/>
      <w:lvlText w:val="%1-%2-%3-%4-%5.%6.%7.%8.%9."/>
      <w:lvlJc w:val="left"/>
      <w:pPr>
        <w:tabs>
          <w:tab w:val="num" w:pos="3432"/>
        </w:tabs>
        <w:ind w:left="3432" w:hanging="2520"/>
      </w:pPr>
      <w:rPr>
        <w:rFonts w:hint="default"/>
      </w:rPr>
    </w:lvl>
  </w:abstractNum>
  <w:abstractNum w:abstractNumId="10">
    <w:nsid w:val="6B737003"/>
    <w:multiLevelType w:val="multilevel"/>
    <w:tmpl w:val="CF0C7B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C332E57"/>
    <w:multiLevelType w:val="multilevel"/>
    <w:tmpl w:val="F9EA0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BA2C7D"/>
    <w:multiLevelType w:val="multilevel"/>
    <w:tmpl w:val="9D2C3834"/>
    <w:lvl w:ilvl="0">
      <w:start w:val="1"/>
      <w:numFmt w:val="decimal"/>
      <w:suff w:val="nothing"/>
      <w:lvlText w:val="جدول1-%1."/>
      <w:lvlJc w:val="left"/>
      <w:pPr>
        <w:ind w:left="0" w:firstLine="0"/>
      </w:pPr>
      <w:rPr>
        <w:rFonts w:hint="default"/>
        <w:b w:val="0"/>
        <w:i w:val="0"/>
        <w:sz w:val="18"/>
        <w:szCs w:val="22"/>
      </w:rPr>
    </w:lvl>
    <w:lvl w:ilvl="1">
      <w:start w:val="1"/>
      <w:numFmt w:val="none"/>
      <w:pStyle w:val="a0"/>
      <w:suff w:val="nothing"/>
      <w:lvlText w:val=""/>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
    <w:nsid w:val="76156645"/>
    <w:multiLevelType w:val="multilevel"/>
    <w:tmpl w:val="52BC8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7"/>
  </w:num>
  <w:num w:numId="4">
    <w:abstractNumId w:val="5"/>
  </w:num>
  <w:num w:numId="5">
    <w:abstractNumId w:val="11"/>
  </w:num>
  <w:num w:numId="6">
    <w:abstractNumId w:val="10"/>
  </w:num>
  <w:num w:numId="7">
    <w:abstractNumId w:val="9"/>
  </w:num>
  <w:num w:numId="8">
    <w:abstractNumId w:val="0"/>
  </w:num>
  <w:num w:numId="9">
    <w:abstractNumId w:val="8"/>
  </w:num>
  <w:num w:numId="10">
    <w:abstractNumId w:val="2"/>
  </w:num>
  <w:num w:numId="11">
    <w:abstractNumId w:val="12"/>
  </w:num>
  <w:num w:numId="12">
    <w:abstractNumId w:val="6"/>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210"/>
    <w:rsid w:val="00000024"/>
    <w:rsid w:val="0000513A"/>
    <w:rsid w:val="00006D8B"/>
    <w:rsid w:val="000144F2"/>
    <w:rsid w:val="00016B31"/>
    <w:rsid w:val="00021BB1"/>
    <w:rsid w:val="00025026"/>
    <w:rsid w:val="00031A0E"/>
    <w:rsid w:val="0003360C"/>
    <w:rsid w:val="00035EA7"/>
    <w:rsid w:val="00041389"/>
    <w:rsid w:val="000526EF"/>
    <w:rsid w:val="00061332"/>
    <w:rsid w:val="00061C18"/>
    <w:rsid w:val="00071AC6"/>
    <w:rsid w:val="000A3A73"/>
    <w:rsid w:val="000B603E"/>
    <w:rsid w:val="000C57CE"/>
    <w:rsid w:val="000D4BC6"/>
    <w:rsid w:val="000D67AC"/>
    <w:rsid w:val="000D7B99"/>
    <w:rsid w:val="000E2902"/>
    <w:rsid w:val="00101101"/>
    <w:rsid w:val="0010723C"/>
    <w:rsid w:val="0012260F"/>
    <w:rsid w:val="00141F54"/>
    <w:rsid w:val="00155BB7"/>
    <w:rsid w:val="00166B12"/>
    <w:rsid w:val="00177AEA"/>
    <w:rsid w:val="00187A00"/>
    <w:rsid w:val="001A1105"/>
    <w:rsid w:val="001A27D7"/>
    <w:rsid w:val="001B1D46"/>
    <w:rsid w:val="001C1FC2"/>
    <w:rsid w:val="001C2BA0"/>
    <w:rsid w:val="001D7504"/>
    <w:rsid w:val="001E6F1D"/>
    <w:rsid w:val="001E787C"/>
    <w:rsid w:val="001F35CF"/>
    <w:rsid w:val="00202AB9"/>
    <w:rsid w:val="002218FE"/>
    <w:rsid w:val="0022296F"/>
    <w:rsid w:val="002241EC"/>
    <w:rsid w:val="00231C8C"/>
    <w:rsid w:val="002347E1"/>
    <w:rsid w:val="00281CFA"/>
    <w:rsid w:val="00282B33"/>
    <w:rsid w:val="00290166"/>
    <w:rsid w:val="00296150"/>
    <w:rsid w:val="002A33C8"/>
    <w:rsid w:val="002B177B"/>
    <w:rsid w:val="002C401C"/>
    <w:rsid w:val="002D392D"/>
    <w:rsid w:val="002E0BEA"/>
    <w:rsid w:val="002E7A81"/>
    <w:rsid w:val="002F33B9"/>
    <w:rsid w:val="002F7BEF"/>
    <w:rsid w:val="00324370"/>
    <w:rsid w:val="003265ED"/>
    <w:rsid w:val="003326C7"/>
    <w:rsid w:val="00341F25"/>
    <w:rsid w:val="0036501D"/>
    <w:rsid w:val="00366A83"/>
    <w:rsid w:val="00390506"/>
    <w:rsid w:val="00393401"/>
    <w:rsid w:val="00395174"/>
    <w:rsid w:val="0039564D"/>
    <w:rsid w:val="00396843"/>
    <w:rsid w:val="00397368"/>
    <w:rsid w:val="003B353F"/>
    <w:rsid w:val="003C21A5"/>
    <w:rsid w:val="003E31A5"/>
    <w:rsid w:val="003F6762"/>
    <w:rsid w:val="003F677F"/>
    <w:rsid w:val="00401842"/>
    <w:rsid w:val="00404475"/>
    <w:rsid w:val="0040608C"/>
    <w:rsid w:val="004072CA"/>
    <w:rsid w:val="004145E6"/>
    <w:rsid w:val="00416210"/>
    <w:rsid w:val="00416F0E"/>
    <w:rsid w:val="00424AF9"/>
    <w:rsid w:val="00426529"/>
    <w:rsid w:val="00432F2E"/>
    <w:rsid w:val="004478D2"/>
    <w:rsid w:val="00451059"/>
    <w:rsid w:val="004572B8"/>
    <w:rsid w:val="00466761"/>
    <w:rsid w:val="004765EA"/>
    <w:rsid w:val="00477A81"/>
    <w:rsid w:val="004827CA"/>
    <w:rsid w:val="00483259"/>
    <w:rsid w:val="004B3D88"/>
    <w:rsid w:val="004C3950"/>
    <w:rsid w:val="004D1E99"/>
    <w:rsid w:val="004D2670"/>
    <w:rsid w:val="004E28FF"/>
    <w:rsid w:val="004F20A4"/>
    <w:rsid w:val="00505279"/>
    <w:rsid w:val="00515B7F"/>
    <w:rsid w:val="005179F6"/>
    <w:rsid w:val="00517FBA"/>
    <w:rsid w:val="005223CA"/>
    <w:rsid w:val="00534833"/>
    <w:rsid w:val="005374B5"/>
    <w:rsid w:val="005434D5"/>
    <w:rsid w:val="0054356D"/>
    <w:rsid w:val="00544188"/>
    <w:rsid w:val="00570153"/>
    <w:rsid w:val="00576CB8"/>
    <w:rsid w:val="005819A0"/>
    <w:rsid w:val="00590CF6"/>
    <w:rsid w:val="00592AB4"/>
    <w:rsid w:val="005A1B08"/>
    <w:rsid w:val="005A46DE"/>
    <w:rsid w:val="005B319B"/>
    <w:rsid w:val="005B4214"/>
    <w:rsid w:val="005B6A6E"/>
    <w:rsid w:val="005D0840"/>
    <w:rsid w:val="005D1C2F"/>
    <w:rsid w:val="005D482F"/>
    <w:rsid w:val="005D5B42"/>
    <w:rsid w:val="005E0349"/>
    <w:rsid w:val="005E3899"/>
    <w:rsid w:val="005F1975"/>
    <w:rsid w:val="005F3633"/>
    <w:rsid w:val="00602DB5"/>
    <w:rsid w:val="00603C4B"/>
    <w:rsid w:val="006321B2"/>
    <w:rsid w:val="00650FF0"/>
    <w:rsid w:val="00652C8E"/>
    <w:rsid w:val="00654145"/>
    <w:rsid w:val="00655CED"/>
    <w:rsid w:val="006717E0"/>
    <w:rsid w:val="00676590"/>
    <w:rsid w:val="006A2082"/>
    <w:rsid w:val="006C06AD"/>
    <w:rsid w:val="006D2528"/>
    <w:rsid w:val="006E79A5"/>
    <w:rsid w:val="006F2B9A"/>
    <w:rsid w:val="006F37B9"/>
    <w:rsid w:val="00725B02"/>
    <w:rsid w:val="00761761"/>
    <w:rsid w:val="00763816"/>
    <w:rsid w:val="007A3234"/>
    <w:rsid w:val="007B46BA"/>
    <w:rsid w:val="007C2045"/>
    <w:rsid w:val="007C3EC4"/>
    <w:rsid w:val="007E0BDD"/>
    <w:rsid w:val="00802D01"/>
    <w:rsid w:val="008061B7"/>
    <w:rsid w:val="0081256D"/>
    <w:rsid w:val="00820E72"/>
    <w:rsid w:val="0083195D"/>
    <w:rsid w:val="00841431"/>
    <w:rsid w:val="00844889"/>
    <w:rsid w:val="0085007F"/>
    <w:rsid w:val="008502D7"/>
    <w:rsid w:val="00862D9B"/>
    <w:rsid w:val="008725FD"/>
    <w:rsid w:val="00875380"/>
    <w:rsid w:val="00880C5B"/>
    <w:rsid w:val="00886214"/>
    <w:rsid w:val="008901BE"/>
    <w:rsid w:val="00892B5C"/>
    <w:rsid w:val="008A1A4B"/>
    <w:rsid w:val="008B6367"/>
    <w:rsid w:val="008B6E5E"/>
    <w:rsid w:val="008C013E"/>
    <w:rsid w:val="008C72EA"/>
    <w:rsid w:val="008E2C35"/>
    <w:rsid w:val="008E4970"/>
    <w:rsid w:val="008F1DC2"/>
    <w:rsid w:val="00914A83"/>
    <w:rsid w:val="009173FB"/>
    <w:rsid w:val="00921CE9"/>
    <w:rsid w:val="0093722E"/>
    <w:rsid w:val="00954CBC"/>
    <w:rsid w:val="0097009B"/>
    <w:rsid w:val="00970355"/>
    <w:rsid w:val="00975548"/>
    <w:rsid w:val="009875FB"/>
    <w:rsid w:val="009932BB"/>
    <w:rsid w:val="009948FA"/>
    <w:rsid w:val="00997490"/>
    <w:rsid w:val="009A6E52"/>
    <w:rsid w:val="009C1523"/>
    <w:rsid w:val="009C4CBF"/>
    <w:rsid w:val="009C667F"/>
    <w:rsid w:val="009D650C"/>
    <w:rsid w:val="009F3215"/>
    <w:rsid w:val="009F6B64"/>
    <w:rsid w:val="00A057CA"/>
    <w:rsid w:val="00A06359"/>
    <w:rsid w:val="00A0739C"/>
    <w:rsid w:val="00A20F40"/>
    <w:rsid w:val="00A213DC"/>
    <w:rsid w:val="00A45CF3"/>
    <w:rsid w:val="00A57DD5"/>
    <w:rsid w:val="00A714A2"/>
    <w:rsid w:val="00A816A6"/>
    <w:rsid w:val="00A836F6"/>
    <w:rsid w:val="00AA282B"/>
    <w:rsid w:val="00AA3568"/>
    <w:rsid w:val="00AA5E10"/>
    <w:rsid w:val="00AB3CD3"/>
    <w:rsid w:val="00AB7368"/>
    <w:rsid w:val="00AC1292"/>
    <w:rsid w:val="00AC3788"/>
    <w:rsid w:val="00AC7EAB"/>
    <w:rsid w:val="00AD613C"/>
    <w:rsid w:val="00AD7605"/>
    <w:rsid w:val="00AD769E"/>
    <w:rsid w:val="00AE143E"/>
    <w:rsid w:val="00AF1171"/>
    <w:rsid w:val="00AF1806"/>
    <w:rsid w:val="00AF54F1"/>
    <w:rsid w:val="00B0369D"/>
    <w:rsid w:val="00B04051"/>
    <w:rsid w:val="00B14105"/>
    <w:rsid w:val="00B21DA8"/>
    <w:rsid w:val="00B23BA8"/>
    <w:rsid w:val="00B3085E"/>
    <w:rsid w:val="00B56CE2"/>
    <w:rsid w:val="00B67A24"/>
    <w:rsid w:val="00B91AC9"/>
    <w:rsid w:val="00B933F9"/>
    <w:rsid w:val="00BA7190"/>
    <w:rsid w:val="00BB40D9"/>
    <w:rsid w:val="00BC30CA"/>
    <w:rsid w:val="00BC7DA6"/>
    <w:rsid w:val="00BD2FB4"/>
    <w:rsid w:val="00BE306E"/>
    <w:rsid w:val="00BE55D0"/>
    <w:rsid w:val="00BE6975"/>
    <w:rsid w:val="00BE70CA"/>
    <w:rsid w:val="00BF472F"/>
    <w:rsid w:val="00BF4B0C"/>
    <w:rsid w:val="00C115F0"/>
    <w:rsid w:val="00C1296B"/>
    <w:rsid w:val="00C133E1"/>
    <w:rsid w:val="00C2353B"/>
    <w:rsid w:val="00C31DC0"/>
    <w:rsid w:val="00C35239"/>
    <w:rsid w:val="00C452F1"/>
    <w:rsid w:val="00C45977"/>
    <w:rsid w:val="00C5228D"/>
    <w:rsid w:val="00C6158F"/>
    <w:rsid w:val="00C758FE"/>
    <w:rsid w:val="00C8486C"/>
    <w:rsid w:val="00C92487"/>
    <w:rsid w:val="00C97B00"/>
    <w:rsid w:val="00CA26DB"/>
    <w:rsid w:val="00CB6E82"/>
    <w:rsid w:val="00CB7C4F"/>
    <w:rsid w:val="00CD6255"/>
    <w:rsid w:val="00CE27B2"/>
    <w:rsid w:val="00CE5350"/>
    <w:rsid w:val="00CF76FF"/>
    <w:rsid w:val="00D10F2C"/>
    <w:rsid w:val="00D36689"/>
    <w:rsid w:val="00D40E5F"/>
    <w:rsid w:val="00D538A2"/>
    <w:rsid w:val="00D64F09"/>
    <w:rsid w:val="00D855F1"/>
    <w:rsid w:val="00D861A0"/>
    <w:rsid w:val="00D87568"/>
    <w:rsid w:val="00D9523F"/>
    <w:rsid w:val="00DA4031"/>
    <w:rsid w:val="00DC6526"/>
    <w:rsid w:val="00DD4DC6"/>
    <w:rsid w:val="00DE1D56"/>
    <w:rsid w:val="00DE3920"/>
    <w:rsid w:val="00DF4D0C"/>
    <w:rsid w:val="00E061F4"/>
    <w:rsid w:val="00E07D16"/>
    <w:rsid w:val="00E10A10"/>
    <w:rsid w:val="00E33273"/>
    <w:rsid w:val="00E36C21"/>
    <w:rsid w:val="00E406BB"/>
    <w:rsid w:val="00E45B64"/>
    <w:rsid w:val="00E553B6"/>
    <w:rsid w:val="00E55DD8"/>
    <w:rsid w:val="00E61ED7"/>
    <w:rsid w:val="00E63607"/>
    <w:rsid w:val="00E67EEB"/>
    <w:rsid w:val="00E846EE"/>
    <w:rsid w:val="00E8513C"/>
    <w:rsid w:val="00E92C30"/>
    <w:rsid w:val="00EC3673"/>
    <w:rsid w:val="00EC4962"/>
    <w:rsid w:val="00EC6376"/>
    <w:rsid w:val="00ED18CC"/>
    <w:rsid w:val="00ED45D2"/>
    <w:rsid w:val="00ED65C9"/>
    <w:rsid w:val="00EF6719"/>
    <w:rsid w:val="00F02F0E"/>
    <w:rsid w:val="00F048CF"/>
    <w:rsid w:val="00F160F2"/>
    <w:rsid w:val="00F25965"/>
    <w:rsid w:val="00F34D3B"/>
    <w:rsid w:val="00F37AB4"/>
    <w:rsid w:val="00F442FC"/>
    <w:rsid w:val="00F44FA0"/>
    <w:rsid w:val="00F60BD6"/>
    <w:rsid w:val="00F61FAE"/>
    <w:rsid w:val="00F71415"/>
    <w:rsid w:val="00F77501"/>
    <w:rsid w:val="00F8116F"/>
    <w:rsid w:val="00F87311"/>
    <w:rsid w:val="00F94393"/>
    <w:rsid w:val="00FA643F"/>
    <w:rsid w:val="00FB0190"/>
    <w:rsid w:val="00FB125C"/>
    <w:rsid w:val="00FB25B5"/>
    <w:rsid w:val="00FB4A5D"/>
    <w:rsid w:val="00FB4FAD"/>
    <w:rsid w:val="00FC2982"/>
    <w:rsid w:val="00FC6105"/>
    <w:rsid w:val="00FE3319"/>
    <w:rsid w:val="00FF3E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210"/>
    <w:pPr>
      <w:spacing w:after="0"/>
      <w:contextualSpacing/>
    </w:pPr>
    <w:rPr>
      <w:rFonts w:ascii="Arial" w:eastAsia="Arial" w:hAnsi="Arial" w:cs="Arial"/>
    </w:rPr>
  </w:style>
  <w:style w:type="paragraph" w:styleId="Heading1">
    <w:name w:val="heading 1"/>
    <w:basedOn w:val="Normal1"/>
    <w:next w:val="Normal1"/>
    <w:link w:val="Heading1Char"/>
    <w:uiPriority w:val="9"/>
    <w:qFormat/>
    <w:rsid w:val="00416210"/>
    <w:pPr>
      <w:keepNext/>
      <w:keepLines/>
      <w:spacing w:before="400" w:after="120"/>
      <w:outlineLvl w:val="0"/>
    </w:pPr>
    <w:rPr>
      <w:sz w:val="40"/>
      <w:szCs w:val="40"/>
    </w:rPr>
  </w:style>
  <w:style w:type="paragraph" w:styleId="Heading2">
    <w:name w:val="heading 2"/>
    <w:basedOn w:val="Normal1"/>
    <w:next w:val="Normal1"/>
    <w:link w:val="Heading2Char"/>
    <w:uiPriority w:val="9"/>
    <w:qFormat/>
    <w:rsid w:val="00416210"/>
    <w:pPr>
      <w:keepNext/>
      <w:keepLines/>
      <w:spacing w:before="360" w:after="120"/>
      <w:outlineLvl w:val="1"/>
    </w:pPr>
    <w:rPr>
      <w:sz w:val="32"/>
      <w:szCs w:val="32"/>
    </w:rPr>
  </w:style>
  <w:style w:type="paragraph" w:styleId="Heading3">
    <w:name w:val="heading 3"/>
    <w:basedOn w:val="Normal1"/>
    <w:next w:val="Normal1"/>
    <w:link w:val="Heading3Char"/>
    <w:uiPriority w:val="9"/>
    <w:qFormat/>
    <w:rsid w:val="00416210"/>
    <w:pPr>
      <w:keepNext/>
      <w:keepLines/>
      <w:spacing w:before="320" w:after="80"/>
      <w:outlineLvl w:val="2"/>
    </w:pPr>
    <w:rPr>
      <w:color w:val="434343"/>
      <w:sz w:val="28"/>
      <w:szCs w:val="28"/>
    </w:rPr>
  </w:style>
  <w:style w:type="paragraph" w:styleId="Heading4">
    <w:name w:val="heading 4"/>
    <w:basedOn w:val="Normal1"/>
    <w:next w:val="Normal1"/>
    <w:link w:val="Heading4Char"/>
    <w:rsid w:val="00416210"/>
    <w:pPr>
      <w:keepNext/>
      <w:keepLines/>
      <w:spacing w:before="280" w:after="80"/>
      <w:outlineLvl w:val="3"/>
    </w:pPr>
    <w:rPr>
      <w:color w:val="666666"/>
      <w:sz w:val="24"/>
      <w:szCs w:val="24"/>
    </w:rPr>
  </w:style>
  <w:style w:type="paragraph" w:styleId="Heading5">
    <w:name w:val="heading 5"/>
    <w:basedOn w:val="Normal1"/>
    <w:next w:val="Normal1"/>
    <w:link w:val="Heading5Char"/>
    <w:rsid w:val="00416210"/>
    <w:pPr>
      <w:keepNext/>
      <w:keepLines/>
      <w:spacing w:before="240" w:after="80"/>
      <w:outlineLvl w:val="4"/>
    </w:pPr>
    <w:rPr>
      <w:color w:val="666666"/>
    </w:rPr>
  </w:style>
  <w:style w:type="paragraph" w:styleId="Heading6">
    <w:name w:val="heading 6"/>
    <w:basedOn w:val="Normal1"/>
    <w:next w:val="Normal1"/>
    <w:link w:val="Heading6Char"/>
    <w:rsid w:val="0041621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210"/>
    <w:rPr>
      <w:rFonts w:ascii="Arial" w:eastAsia="Arial" w:hAnsi="Arial" w:cs="Arial"/>
      <w:sz w:val="40"/>
      <w:szCs w:val="40"/>
    </w:rPr>
  </w:style>
  <w:style w:type="character" w:customStyle="1" w:styleId="Heading2Char">
    <w:name w:val="Heading 2 Char"/>
    <w:basedOn w:val="DefaultParagraphFont"/>
    <w:link w:val="Heading2"/>
    <w:uiPriority w:val="9"/>
    <w:rsid w:val="00416210"/>
    <w:rPr>
      <w:rFonts w:ascii="Arial" w:eastAsia="Arial" w:hAnsi="Arial" w:cs="Arial"/>
      <w:sz w:val="32"/>
      <w:szCs w:val="32"/>
    </w:rPr>
  </w:style>
  <w:style w:type="character" w:customStyle="1" w:styleId="Heading3Char">
    <w:name w:val="Heading 3 Char"/>
    <w:basedOn w:val="DefaultParagraphFont"/>
    <w:link w:val="Heading3"/>
    <w:uiPriority w:val="9"/>
    <w:rsid w:val="00416210"/>
    <w:rPr>
      <w:rFonts w:ascii="Arial" w:eastAsia="Arial" w:hAnsi="Arial" w:cs="Arial"/>
      <w:color w:val="434343"/>
      <w:sz w:val="28"/>
      <w:szCs w:val="28"/>
    </w:rPr>
  </w:style>
  <w:style w:type="character" w:customStyle="1" w:styleId="Heading4Char">
    <w:name w:val="Heading 4 Char"/>
    <w:basedOn w:val="DefaultParagraphFont"/>
    <w:link w:val="Heading4"/>
    <w:rsid w:val="00416210"/>
    <w:rPr>
      <w:rFonts w:ascii="Arial" w:eastAsia="Arial" w:hAnsi="Arial" w:cs="Arial"/>
      <w:color w:val="666666"/>
      <w:sz w:val="24"/>
      <w:szCs w:val="24"/>
    </w:rPr>
  </w:style>
  <w:style w:type="character" w:customStyle="1" w:styleId="Heading5Char">
    <w:name w:val="Heading 5 Char"/>
    <w:basedOn w:val="DefaultParagraphFont"/>
    <w:link w:val="Heading5"/>
    <w:rsid w:val="00416210"/>
    <w:rPr>
      <w:rFonts w:ascii="Arial" w:eastAsia="Arial" w:hAnsi="Arial" w:cs="Arial"/>
      <w:color w:val="666666"/>
    </w:rPr>
  </w:style>
  <w:style w:type="character" w:customStyle="1" w:styleId="Heading6Char">
    <w:name w:val="Heading 6 Char"/>
    <w:basedOn w:val="DefaultParagraphFont"/>
    <w:link w:val="Heading6"/>
    <w:rsid w:val="00416210"/>
    <w:rPr>
      <w:rFonts w:ascii="Arial" w:eastAsia="Arial" w:hAnsi="Arial" w:cs="Arial"/>
      <w:i/>
      <w:color w:val="666666"/>
    </w:rPr>
  </w:style>
  <w:style w:type="paragraph" w:customStyle="1" w:styleId="Normal1">
    <w:name w:val="Normal1"/>
    <w:rsid w:val="00416210"/>
    <w:pPr>
      <w:spacing w:after="0"/>
      <w:contextualSpacing/>
    </w:pPr>
    <w:rPr>
      <w:rFonts w:ascii="Arial" w:eastAsia="Arial" w:hAnsi="Arial" w:cs="Arial"/>
    </w:rPr>
  </w:style>
  <w:style w:type="paragraph" w:styleId="Title">
    <w:name w:val="Title"/>
    <w:basedOn w:val="Normal1"/>
    <w:next w:val="Normal1"/>
    <w:link w:val="TitleChar"/>
    <w:qFormat/>
    <w:rsid w:val="00416210"/>
    <w:pPr>
      <w:keepNext/>
      <w:keepLines/>
      <w:spacing w:after="60"/>
    </w:pPr>
    <w:rPr>
      <w:sz w:val="52"/>
      <w:szCs w:val="52"/>
    </w:rPr>
  </w:style>
  <w:style w:type="character" w:customStyle="1" w:styleId="TitleChar">
    <w:name w:val="Title Char"/>
    <w:basedOn w:val="DefaultParagraphFont"/>
    <w:link w:val="Title"/>
    <w:rsid w:val="00416210"/>
    <w:rPr>
      <w:rFonts w:ascii="Arial" w:eastAsia="Arial" w:hAnsi="Arial" w:cs="Arial"/>
      <w:sz w:val="52"/>
      <w:szCs w:val="52"/>
    </w:rPr>
  </w:style>
  <w:style w:type="paragraph" w:styleId="Subtitle">
    <w:name w:val="Subtitle"/>
    <w:basedOn w:val="Normal1"/>
    <w:next w:val="Normal1"/>
    <w:link w:val="SubtitleChar"/>
    <w:rsid w:val="00416210"/>
    <w:pPr>
      <w:keepNext/>
      <w:keepLines/>
      <w:spacing w:after="320"/>
    </w:pPr>
    <w:rPr>
      <w:color w:val="666666"/>
      <w:sz w:val="30"/>
      <w:szCs w:val="30"/>
    </w:rPr>
  </w:style>
  <w:style w:type="character" w:customStyle="1" w:styleId="SubtitleChar">
    <w:name w:val="Subtitle Char"/>
    <w:basedOn w:val="DefaultParagraphFont"/>
    <w:link w:val="Subtitle"/>
    <w:rsid w:val="00416210"/>
    <w:rPr>
      <w:rFonts w:ascii="Arial" w:eastAsia="Arial" w:hAnsi="Arial" w:cs="Arial"/>
      <w:color w:val="666666"/>
      <w:sz w:val="30"/>
      <w:szCs w:val="30"/>
    </w:rPr>
  </w:style>
  <w:style w:type="paragraph" w:styleId="ListParagraph">
    <w:name w:val="List Paragraph"/>
    <w:basedOn w:val="Normal"/>
    <w:uiPriority w:val="34"/>
    <w:qFormat/>
    <w:rsid w:val="00416210"/>
    <w:pPr>
      <w:ind w:left="720"/>
    </w:pPr>
  </w:style>
  <w:style w:type="table" w:styleId="TableGrid">
    <w:name w:val="Table Grid"/>
    <w:basedOn w:val="TableNormal"/>
    <w:uiPriority w:val="59"/>
    <w:rsid w:val="00416210"/>
    <w:pPr>
      <w:spacing w:after="0" w:line="240" w:lineRule="auto"/>
      <w:contextualSpacing/>
    </w:pPr>
    <w:rPr>
      <w:rFonts w:ascii="Arial" w:eastAsia="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416210"/>
    <w:rPr>
      <w:color w:val="0000FF" w:themeColor="hyperlink"/>
      <w:u w:val="single"/>
    </w:rPr>
  </w:style>
  <w:style w:type="character" w:styleId="FollowedHyperlink">
    <w:name w:val="FollowedHyperlink"/>
    <w:basedOn w:val="DefaultParagraphFont"/>
    <w:uiPriority w:val="99"/>
    <w:rsid w:val="00416210"/>
    <w:rPr>
      <w:color w:val="800080" w:themeColor="followedHyperlink"/>
      <w:u w:val="single"/>
    </w:rPr>
  </w:style>
  <w:style w:type="paragraph" w:styleId="NormalWeb">
    <w:name w:val="Normal (Web)"/>
    <w:basedOn w:val="Normal"/>
    <w:uiPriority w:val="99"/>
    <w:rsid w:val="00416210"/>
    <w:pPr>
      <w:spacing w:beforeLines="1" w:afterLines="1" w:line="240" w:lineRule="auto"/>
      <w:contextualSpacing w:val="0"/>
    </w:pPr>
    <w:rPr>
      <w:rFonts w:ascii="Times" w:hAnsi="Times" w:cs="Times New Roman"/>
      <w:sz w:val="20"/>
      <w:szCs w:val="20"/>
    </w:rPr>
  </w:style>
  <w:style w:type="character" w:styleId="LineNumber">
    <w:name w:val="line number"/>
    <w:basedOn w:val="DefaultParagraphFont"/>
    <w:uiPriority w:val="99"/>
    <w:rsid w:val="00416210"/>
  </w:style>
  <w:style w:type="paragraph" w:customStyle="1" w:styleId="Default">
    <w:name w:val="Default"/>
    <w:rsid w:val="00416210"/>
    <w:pPr>
      <w:autoSpaceDE w:val="0"/>
      <w:autoSpaceDN w:val="0"/>
      <w:adjustRightInd w:val="0"/>
      <w:spacing w:after="0" w:line="240" w:lineRule="auto"/>
    </w:pPr>
    <w:rPr>
      <w:rFonts w:ascii="Arial" w:hAnsi="Arial" w:cs="Arial"/>
      <w:color w:val="000000"/>
      <w:sz w:val="24"/>
      <w:szCs w:val="24"/>
    </w:rPr>
  </w:style>
  <w:style w:type="paragraph" w:customStyle="1" w:styleId="MDPI42tablebody">
    <w:name w:val="MDPI_4.2_table_body"/>
    <w:qFormat/>
    <w:rsid w:val="00416210"/>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eastAsia="de-DE" w:bidi="en-US"/>
    </w:rPr>
  </w:style>
  <w:style w:type="paragraph" w:customStyle="1" w:styleId="MDPI43tablefooter">
    <w:name w:val="MDPI_4.3_table_footer"/>
    <w:basedOn w:val="Normal"/>
    <w:next w:val="Normal"/>
    <w:qFormat/>
    <w:rsid w:val="00416210"/>
    <w:pPr>
      <w:adjustRightInd w:val="0"/>
      <w:snapToGrid w:val="0"/>
      <w:spacing w:after="120" w:line="260" w:lineRule="atLeast"/>
      <w:contextualSpacing w:val="0"/>
      <w:jc w:val="both"/>
    </w:pPr>
    <w:rPr>
      <w:rFonts w:ascii="Palatino Linotype" w:eastAsia="Times New Roman" w:hAnsi="Palatino Linotype" w:cs="Times New Roman"/>
      <w:color w:val="000000"/>
      <w:sz w:val="18"/>
      <w:lang w:eastAsia="de-DE" w:bidi="en-US"/>
    </w:rPr>
  </w:style>
  <w:style w:type="paragraph" w:customStyle="1" w:styleId="MDPI51figurecaption">
    <w:name w:val="MDPI_5.1_figure_caption"/>
    <w:basedOn w:val="Normal"/>
    <w:qFormat/>
    <w:rsid w:val="00416210"/>
    <w:pPr>
      <w:adjustRightInd w:val="0"/>
      <w:snapToGrid w:val="0"/>
      <w:spacing w:before="120" w:after="240" w:line="260" w:lineRule="atLeast"/>
      <w:ind w:left="425" w:right="425"/>
      <w:contextualSpacing w:val="0"/>
      <w:jc w:val="both"/>
    </w:pPr>
    <w:rPr>
      <w:rFonts w:ascii="Palatino Linotype" w:eastAsia="Times New Roman" w:hAnsi="Palatino Linotype" w:cs="Times New Roman"/>
      <w:color w:val="000000"/>
      <w:sz w:val="18"/>
      <w:szCs w:val="20"/>
      <w:lang w:eastAsia="de-DE" w:bidi="en-US"/>
    </w:rPr>
  </w:style>
  <w:style w:type="paragraph" w:styleId="BalloonText">
    <w:name w:val="Balloon Text"/>
    <w:basedOn w:val="Normal"/>
    <w:link w:val="BalloonTextChar"/>
    <w:uiPriority w:val="99"/>
    <w:rsid w:val="004162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16210"/>
    <w:rPr>
      <w:rFonts w:ascii="Tahoma" w:eastAsia="Arial" w:hAnsi="Tahoma" w:cs="Tahoma"/>
      <w:sz w:val="16"/>
      <w:szCs w:val="16"/>
    </w:rPr>
  </w:style>
  <w:style w:type="paragraph" w:customStyle="1" w:styleId="a">
    <w:name w:val="سرتيتر"/>
    <w:basedOn w:val="Normal"/>
    <w:link w:val="CharChar"/>
    <w:qFormat/>
    <w:rsid w:val="00416210"/>
    <w:pPr>
      <w:keepNext/>
      <w:numPr>
        <w:numId w:val="7"/>
      </w:numPr>
      <w:bidi/>
      <w:spacing w:before="120" w:line="300" w:lineRule="auto"/>
      <w:contextualSpacing w:val="0"/>
    </w:pPr>
    <w:rPr>
      <w:rFonts w:ascii="Times New Roman" w:eastAsia="Times New Roman" w:hAnsi="Times New Roman" w:cs="B Zar"/>
      <w:bCs/>
      <w:color w:val="17365D" w:themeColor="text2" w:themeShade="BF"/>
      <w:sz w:val="24"/>
      <w:szCs w:val="28"/>
    </w:rPr>
  </w:style>
  <w:style w:type="character" w:customStyle="1" w:styleId="CharChar">
    <w:name w:val="سرتيتر Char Char"/>
    <w:basedOn w:val="DefaultParagraphFont"/>
    <w:link w:val="a"/>
    <w:locked/>
    <w:rsid w:val="00416210"/>
    <w:rPr>
      <w:rFonts w:ascii="Times New Roman" w:eastAsia="Times New Roman" w:hAnsi="Times New Roman" w:cs="B Zar"/>
      <w:bCs/>
      <w:color w:val="17365D" w:themeColor="text2" w:themeShade="BF"/>
      <w:sz w:val="24"/>
      <w:szCs w:val="28"/>
    </w:rPr>
  </w:style>
  <w:style w:type="paragraph" w:customStyle="1" w:styleId="MDPI31text">
    <w:name w:val="MDPI_3.1_text"/>
    <w:qFormat/>
    <w:rsid w:val="00416210"/>
    <w:pPr>
      <w:adjustRightInd w:val="0"/>
      <w:snapToGrid w:val="0"/>
      <w:spacing w:after="0" w:line="260" w:lineRule="atLeast"/>
      <w:ind w:firstLine="425"/>
      <w:jc w:val="both"/>
    </w:pPr>
    <w:rPr>
      <w:rFonts w:ascii="Palatino Linotype" w:eastAsia="Times New Roman" w:hAnsi="Palatino Linotype" w:cs="Times New Roman"/>
      <w:color w:val="000000"/>
      <w:sz w:val="20"/>
      <w:lang w:eastAsia="de-DE" w:bidi="en-US"/>
    </w:rPr>
  </w:style>
  <w:style w:type="character" w:customStyle="1" w:styleId="apple-converted-space">
    <w:name w:val="apple-converted-space"/>
    <w:basedOn w:val="DefaultParagraphFont"/>
    <w:rsid w:val="00416210"/>
  </w:style>
  <w:style w:type="paragraph" w:styleId="Header">
    <w:name w:val="header"/>
    <w:basedOn w:val="Normal"/>
    <w:link w:val="HeaderChar"/>
    <w:uiPriority w:val="99"/>
    <w:unhideWhenUsed/>
    <w:rsid w:val="00416210"/>
    <w:pPr>
      <w:tabs>
        <w:tab w:val="center" w:pos="4680"/>
        <w:tab w:val="right" w:pos="9360"/>
      </w:tabs>
      <w:spacing w:line="240" w:lineRule="auto"/>
      <w:contextualSpacing w:val="0"/>
    </w:pPr>
    <w:rPr>
      <w:rFonts w:ascii="Times New Roman" w:eastAsiaTheme="minorEastAsia" w:hAnsi="Times New Roman" w:cstheme="minorBidi"/>
      <w:sz w:val="24"/>
    </w:rPr>
  </w:style>
  <w:style w:type="character" w:customStyle="1" w:styleId="HeaderChar">
    <w:name w:val="Header Char"/>
    <w:basedOn w:val="DefaultParagraphFont"/>
    <w:link w:val="Header"/>
    <w:uiPriority w:val="99"/>
    <w:rsid w:val="00416210"/>
    <w:rPr>
      <w:rFonts w:ascii="Times New Roman" w:eastAsiaTheme="minorEastAsia" w:hAnsi="Times New Roman"/>
      <w:sz w:val="24"/>
    </w:rPr>
  </w:style>
  <w:style w:type="paragraph" w:styleId="Footer">
    <w:name w:val="footer"/>
    <w:basedOn w:val="Normal"/>
    <w:link w:val="FooterChar"/>
    <w:uiPriority w:val="99"/>
    <w:unhideWhenUsed/>
    <w:rsid w:val="00416210"/>
    <w:pPr>
      <w:tabs>
        <w:tab w:val="center" w:pos="4680"/>
        <w:tab w:val="right" w:pos="9360"/>
      </w:tabs>
      <w:spacing w:line="240" w:lineRule="auto"/>
      <w:contextualSpacing w:val="0"/>
    </w:pPr>
    <w:rPr>
      <w:rFonts w:ascii="Times New Roman" w:eastAsiaTheme="minorEastAsia" w:hAnsi="Times New Roman" w:cstheme="minorBidi"/>
      <w:sz w:val="24"/>
    </w:rPr>
  </w:style>
  <w:style w:type="character" w:customStyle="1" w:styleId="FooterChar">
    <w:name w:val="Footer Char"/>
    <w:basedOn w:val="DefaultParagraphFont"/>
    <w:link w:val="Footer"/>
    <w:uiPriority w:val="99"/>
    <w:rsid w:val="00416210"/>
    <w:rPr>
      <w:rFonts w:ascii="Times New Roman" w:eastAsiaTheme="minorEastAsia" w:hAnsi="Times New Roman"/>
      <w:sz w:val="24"/>
    </w:rPr>
  </w:style>
  <w:style w:type="character" w:styleId="PageNumber">
    <w:name w:val="page number"/>
    <w:basedOn w:val="DefaultParagraphFont"/>
    <w:rsid w:val="00416210"/>
  </w:style>
  <w:style w:type="paragraph" w:styleId="NoSpacing">
    <w:name w:val="No Spacing"/>
    <w:uiPriority w:val="1"/>
    <w:qFormat/>
    <w:rsid w:val="00416210"/>
    <w:pPr>
      <w:spacing w:after="0" w:line="240" w:lineRule="auto"/>
    </w:pPr>
    <w:rPr>
      <w:rFonts w:ascii="Times New Roman" w:eastAsia="Calibri" w:hAnsi="Times New Roman" w:cs="Times New Roman"/>
      <w:sz w:val="24"/>
    </w:rPr>
  </w:style>
  <w:style w:type="paragraph" w:customStyle="1" w:styleId="SectionHeading">
    <w:name w:val="SectionHeading"/>
    <w:uiPriority w:val="99"/>
    <w:rsid w:val="00416210"/>
    <w:pPr>
      <w:keepNext/>
      <w:pageBreakBefore/>
      <w:spacing w:after="0" w:line="480" w:lineRule="auto"/>
      <w:jc w:val="center"/>
    </w:pPr>
    <w:rPr>
      <w:rFonts w:ascii="Garamond" w:eastAsia="Times New Roman" w:hAnsi="Garamond" w:cs="Times New Roman"/>
      <w:sz w:val="24"/>
    </w:rPr>
  </w:style>
  <w:style w:type="paragraph" w:customStyle="1" w:styleId="Reference">
    <w:name w:val="Reference"/>
    <w:basedOn w:val="BodyText"/>
    <w:uiPriority w:val="99"/>
    <w:rsid w:val="00416210"/>
    <w:pPr>
      <w:keepNext/>
      <w:tabs>
        <w:tab w:val="right" w:pos="8640"/>
      </w:tabs>
      <w:spacing w:after="0" w:line="480" w:lineRule="auto"/>
      <w:ind w:left="720" w:hanging="720"/>
    </w:pPr>
    <w:rPr>
      <w:rFonts w:eastAsia="Times New Roman" w:cs="Times New Roman"/>
      <w:szCs w:val="24"/>
    </w:rPr>
  </w:style>
  <w:style w:type="paragraph" w:styleId="BodyText">
    <w:name w:val="Body Text"/>
    <w:basedOn w:val="Normal"/>
    <w:link w:val="BodyTextChar"/>
    <w:uiPriority w:val="99"/>
    <w:unhideWhenUsed/>
    <w:rsid w:val="00416210"/>
    <w:pPr>
      <w:spacing w:after="120"/>
      <w:contextualSpacing w:val="0"/>
    </w:pPr>
    <w:rPr>
      <w:rFonts w:ascii="Times New Roman" w:eastAsiaTheme="minorHAnsi" w:hAnsi="Times New Roman" w:cstheme="minorBidi"/>
      <w:sz w:val="24"/>
    </w:rPr>
  </w:style>
  <w:style w:type="character" w:customStyle="1" w:styleId="BodyTextChar">
    <w:name w:val="Body Text Char"/>
    <w:basedOn w:val="DefaultParagraphFont"/>
    <w:link w:val="BodyText"/>
    <w:uiPriority w:val="99"/>
    <w:rsid w:val="00416210"/>
    <w:rPr>
      <w:rFonts w:ascii="Times New Roman" w:hAnsi="Times New Roman"/>
      <w:sz w:val="24"/>
    </w:rPr>
  </w:style>
  <w:style w:type="character" w:styleId="Emphasis">
    <w:name w:val="Emphasis"/>
    <w:basedOn w:val="DefaultParagraphFont"/>
    <w:uiPriority w:val="20"/>
    <w:qFormat/>
    <w:rsid w:val="00416210"/>
    <w:rPr>
      <w:i/>
      <w:iCs/>
    </w:rPr>
  </w:style>
  <w:style w:type="paragraph" w:styleId="Caption">
    <w:name w:val="caption"/>
    <w:basedOn w:val="Normal"/>
    <w:next w:val="Normal"/>
    <w:uiPriority w:val="35"/>
    <w:unhideWhenUsed/>
    <w:qFormat/>
    <w:rsid w:val="00416210"/>
    <w:pPr>
      <w:spacing w:after="200" w:line="240" w:lineRule="auto"/>
      <w:contextualSpacing w:val="0"/>
    </w:pPr>
    <w:rPr>
      <w:rFonts w:ascii="Arial Narrow" w:eastAsiaTheme="minorHAnsi" w:hAnsi="Arial Narrow" w:cstheme="minorBidi"/>
      <w:iCs/>
      <w:sz w:val="24"/>
      <w:szCs w:val="18"/>
    </w:rPr>
  </w:style>
  <w:style w:type="character" w:styleId="CommentReference">
    <w:name w:val="annotation reference"/>
    <w:basedOn w:val="DefaultParagraphFont"/>
    <w:uiPriority w:val="99"/>
    <w:unhideWhenUsed/>
    <w:rsid w:val="00416210"/>
    <w:rPr>
      <w:sz w:val="16"/>
      <w:szCs w:val="16"/>
    </w:rPr>
  </w:style>
  <w:style w:type="paragraph" w:styleId="CommentText">
    <w:name w:val="annotation text"/>
    <w:basedOn w:val="Normal"/>
    <w:link w:val="CommentTextChar"/>
    <w:uiPriority w:val="99"/>
    <w:unhideWhenUsed/>
    <w:rsid w:val="00416210"/>
    <w:pPr>
      <w:spacing w:after="200" w:line="240" w:lineRule="auto"/>
      <w:contextualSpacing w:val="0"/>
    </w:pPr>
    <w:rPr>
      <w:rFonts w:ascii="Times New Roman" w:eastAsiaTheme="minorHAnsi" w:hAnsi="Times New Roman" w:cstheme="minorBidi"/>
      <w:sz w:val="20"/>
      <w:szCs w:val="20"/>
    </w:rPr>
  </w:style>
  <w:style w:type="character" w:customStyle="1" w:styleId="CommentTextChar">
    <w:name w:val="Comment Text Char"/>
    <w:basedOn w:val="DefaultParagraphFont"/>
    <w:link w:val="CommentText"/>
    <w:uiPriority w:val="99"/>
    <w:rsid w:val="00416210"/>
    <w:rPr>
      <w:rFonts w:ascii="Times New Roman" w:hAnsi="Times New Roman"/>
      <w:sz w:val="20"/>
      <w:szCs w:val="20"/>
    </w:rPr>
  </w:style>
  <w:style w:type="paragraph" w:styleId="CommentSubject">
    <w:name w:val="annotation subject"/>
    <w:basedOn w:val="CommentText"/>
    <w:next w:val="CommentText"/>
    <w:link w:val="CommentSubjectChar"/>
    <w:uiPriority w:val="99"/>
    <w:unhideWhenUsed/>
    <w:rsid w:val="00416210"/>
    <w:rPr>
      <w:b/>
      <w:bCs/>
    </w:rPr>
  </w:style>
  <w:style w:type="character" w:customStyle="1" w:styleId="CommentSubjectChar">
    <w:name w:val="Comment Subject Char"/>
    <w:basedOn w:val="CommentTextChar"/>
    <w:link w:val="CommentSubject"/>
    <w:uiPriority w:val="99"/>
    <w:rsid w:val="00416210"/>
    <w:rPr>
      <w:rFonts w:ascii="Times New Roman" w:hAnsi="Times New Roman"/>
      <w:b/>
      <w:bCs/>
      <w:sz w:val="20"/>
      <w:szCs w:val="20"/>
    </w:rPr>
  </w:style>
  <w:style w:type="paragraph" w:styleId="Revision">
    <w:name w:val="Revision"/>
    <w:hidden/>
    <w:uiPriority w:val="99"/>
    <w:rsid w:val="00416210"/>
    <w:pPr>
      <w:spacing w:after="0" w:line="240" w:lineRule="auto"/>
    </w:pPr>
  </w:style>
  <w:style w:type="paragraph" w:styleId="TOCHeading">
    <w:name w:val="TOC Heading"/>
    <w:basedOn w:val="Heading1"/>
    <w:next w:val="Normal"/>
    <w:uiPriority w:val="39"/>
    <w:unhideWhenUsed/>
    <w:qFormat/>
    <w:rsid w:val="00416210"/>
    <w:pPr>
      <w:spacing w:before="480" w:after="0"/>
      <w:contextualSpacing w:val="0"/>
      <w:outlineLvl w:val="9"/>
    </w:pPr>
    <w:rPr>
      <w:rFonts w:asciiTheme="majorBidi" w:eastAsiaTheme="majorEastAsia" w:hAnsiTheme="majorBidi" w:cstheme="majorBidi"/>
      <w:b/>
      <w:bCs/>
      <w:sz w:val="24"/>
      <w:szCs w:val="28"/>
      <w:lang w:eastAsia="ja-JP"/>
    </w:rPr>
  </w:style>
  <w:style w:type="paragraph" w:styleId="TOC1">
    <w:name w:val="toc 1"/>
    <w:basedOn w:val="Normal"/>
    <w:next w:val="Normal"/>
    <w:autoRedefine/>
    <w:uiPriority w:val="39"/>
    <w:unhideWhenUsed/>
    <w:rsid w:val="00416210"/>
    <w:pPr>
      <w:tabs>
        <w:tab w:val="right" w:leader="dot" w:pos="8630"/>
      </w:tabs>
      <w:spacing w:line="240" w:lineRule="auto"/>
      <w:contextualSpacing w:val="0"/>
    </w:pPr>
    <w:rPr>
      <w:rFonts w:asciiTheme="majorBidi" w:eastAsiaTheme="minorHAnsi" w:hAnsiTheme="majorBidi" w:cstheme="majorBidi"/>
      <w:sz w:val="24"/>
    </w:rPr>
  </w:style>
  <w:style w:type="paragraph" w:styleId="TOC2">
    <w:name w:val="toc 2"/>
    <w:basedOn w:val="Normal"/>
    <w:next w:val="Normal"/>
    <w:autoRedefine/>
    <w:uiPriority w:val="39"/>
    <w:unhideWhenUsed/>
    <w:rsid w:val="00416210"/>
    <w:pPr>
      <w:spacing w:after="100"/>
      <w:ind w:left="220"/>
      <w:contextualSpacing w:val="0"/>
    </w:pPr>
    <w:rPr>
      <w:rFonts w:ascii="Times New Roman" w:eastAsiaTheme="minorHAnsi" w:hAnsi="Times New Roman" w:cstheme="minorBidi"/>
      <w:sz w:val="24"/>
    </w:rPr>
  </w:style>
  <w:style w:type="paragraph" w:customStyle="1" w:styleId="1">
    <w:name w:val="شكل1"/>
    <w:basedOn w:val="Normal"/>
    <w:link w:val="1Char"/>
    <w:qFormat/>
    <w:rsid w:val="00416210"/>
    <w:pPr>
      <w:keepNext/>
      <w:tabs>
        <w:tab w:val="left" w:pos="1048"/>
      </w:tabs>
      <w:bidi/>
      <w:spacing w:line="240" w:lineRule="auto"/>
      <w:contextualSpacing w:val="0"/>
      <w:jc w:val="center"/>
    </w:pPr>
    <w:rPr>
      <w:rFonts w:ascii="Times New Roman" w:eastAsia="Times New Roman" w:hAnsi="Times New Roman" w:cs="B Nazanin"/>
      <w:b/>
      <w:bCs/>
      <w:color w:val="17365D" w:themeColor="text2" w:themeShade="BF"/>
      <w:sz w:val="16"/>
      <w:lang w:bidi="fa-IR"/>
    </w:rPr>
  </w:style>
  <w:style w:type="paragraph" w:customStyle="1" w:styleId="10">
    <w:name w:val="جدول1"/>
    <w:basedOn w:val="Normal"/>
    <w:link w:val="1Char0"/>
    <w:qFormat/>
    <w:rsid w:val="00416210"/>
    <w:pPr>
      <w:keepNext/>
      <w:bidi/>
      <w:spacing w:before="240" w:line="240" w:lineRule="auto"/>
      <w:contextualSpacing w:val="0"/>
      <w:mirrorIndents/>
      <w:jc w:val="center"/>
    </w:pPr>
    <w:rPr>
      <w:rFonts w:ascii="Times New Roman" w:eastAsia="Times New Roman" w:hAnsi="Times New Roman" w:cs="B Mitra"/>
      <w:bCs/>
      <w:color w:val="17365D" w:themeColor="text2" w:themeShade="BF"/>
      <w:sz w:val="18"/>
      <w:lang w:bidi="fa-IR"/>
    </w:rPr>
  </w:style>
  <w:style w:type="paragraph" w:customStyle="1" w:styleId="a0">
    <w:name w:val="جدول"/>
    <w:basedOn w:val="Normal"/>
    <w:uiPriority w:val="99"/>
    <w:rsid w:val="00416210"/>
    <w:pPr>
      <w:keepNext/>
      <w:numPr>
        <w:ilvl w:val="1"/>
        <w:numId w:val="11"/>
      </w:numPr>
      <w:bidi/>
      <w:spacing w:line="240" w:lineRule="auto"/>
      <w:contextualSpacing w:val="0"/>
      <w:mirrorIndents/>
      <w:jc w:val="center"/>
    </w:pPr>
    <w:rPr>
      <w:rFonts w:ascii="Times New Roman" w:eastAsia="Times New Roman" w:hAnsi="Times New Roman" w:cs="B Mitra"/>
      <w:bCs/>
      <w:sz w:val="18"/>
      <w:lang w:bidi="fa-IR"/>
    </w:rPr>
  </w:style>
  <w:style w:type="paragraph" w:styleId="FootnoteText">
    <w:name w:val="footnote text"/>
    <w:basedOn w:val="Normal"/>
    <w:link w:val="FootnoteTextChar"/>
    <w:uiPriority w:val="99"/>
    <w:unhideWhenUsed/>
    <w:rsid w:val="00416210"/>
    <w:pPr>
      <w:spacing w:line="240" w:lineRule="auto"/>
      <w:contextualSpacing w:val="0"/>
    </w:pPr>
    <w:rPr>
      <w:rFonts w:ascii="Times New Roman" w:eastAsiaTheme="minorHAnsi" w:hAnsi="Times New Roman" w:cstheme="minorBidi"/>
      <w:sz w:val="20"/>
      <w:szCs w:val="20"/>
    </w:rPr>
  </w:style>
  <w:style w:type="character" w:customStyle="1" w:styleId="FootnoteTextChar">
    <w:name w:val="Footnote Text Char"/>
    <w:basedOn w:val="DefaultParagraphFont"/>
    <w:link w:val="FootnoteText"/>
    <w:uiPriority w:val="99"/>
    <w:rsid w:val="00416210"/>
    <w:rPr>
      <w:rFonts w:ascii="Times New Roman" w:hAnsi="Times New Roman"/>
      <w:sz w:val="20"/>
      <w:szCs w:val="20"/>
    </w:rPr>
  </w:style>
  <w:style w:type="character" w:styleId="FootnoteReference">
    <w:name w:val="footnote reference"/>
    <w:basedOn w:val="DefaultParagraphFont"/>
    <w:uiPriority w:val="99"/>
    <w:unhideWhenUsed/>
    <w:rsid w:val="00416210"/>
    <w:rPr>
      <w:vertAlign w:val="superscript"/>
    </w:rPr>
  </w:style>
  <w:style w:type="paragraph" w:styleId="TOC3">
    <w:name w:val="toc 3"/>
    <w:basedOn w:val="Normal"/>
    <w:next w:val="Normal"/>
    <w:autoRedefine/>
    <w:uiPriority w:val="39"/>
    <w:unhideWhenUsed/>
    <w:rsid w:val="00416210"/>
    <w:pPr>
      <w:spacing w:after="100"/>
      <w:ind w:left="440"/>
      <w:contextualSpacing w:val="0"/>
    </w:pPr>
    <w:rPr>
      <w:rFonts w:ascii="Times New Roman" w:eastAsiaTheme="minorHAnsi" w:hAnsi="Times New Roman" w:cstheme="minorBidi"/>
      <w:sz w:val="24"/>
    </w:rPr>
  </w:style>
  <w:style w:type="table" w:customStyle="1" w:styleId="TableGrid1">
    <w:name w:val="Table Grid1"/>
    <w:basedOn w:val="TableNormal"/>
    <w:next w:val="TableGrid"/>
    <w:uiPriority w:val="59"/>
    <w:rsid w:val="00416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416210"/>
  </w:style>
  <w:style w:type="paragraph" w:styleId="TOC4">
    <w:name w:val="toc 4"/>
    <w:basedOn w:val="Normal"/>
    <w:next w:val="Normal"/>
    <w:autoRedefine/>
    <w:uiPriority w:val="39"/>
    <w:unhideWhenUsed/>
    <w:rsid w:val="00416210"/>
    <w:pPr>
      <w:spacing w:after="100"/>
      <w:ind w:left="660"/>
      <w:contextualSpacing w:val="0"/>
    </w:pPr>
    <w:rPr>
      <w:rFonts w:ascii="Times New Roman" w:eastAsiaTheme="minorEastAsia" w:hAnsi="Times New Roman" w:cstheme="minorBidi"/>
      <w:sz w:val="24"/>
    </w:rPr>
  </w:style>
  <w:style w:type="paragraph" w:styleId="TOC5">
    <w:name w:val="toc 5"/>
    <w:basedOn w:val="Normal"/>
    <w:next w:val="Normal"/>
    <w:autoRedefine/>
    <w:uiPriority w:val="39"/>
    <w:unhideWhenUsed/>
    <w:rsid w:val="00416210"/>
    <w:pPr>
      <w:spacing w:after="100"/>
      <w:ind w:left="880"/>
      <w:contextualSpacing w:val="0"/>
    </w:pPr>
    <w:rPr>
      <w:rFonts w:ascii="Times New Roman" w:eastAsiaTheme="minorEastAsia" w:hAnsi="Times New Roman" w:cstheme="minorBidi"/>
      <w:sz w:val="24"/>
    </w:rPr>
  </w:style>
  <w:style w:type="paragraph" w:styleId="TOC6">
    <w:name w:val="toc 6"/>
    <w:basedOn w:val="Normal"/>
    <w:next w:val="Normal"/>
    <w:autoRedefine/>
    <w:uiPriority w:val="39"/>
    <w:unhideWhenUsed/>
    <w:rsid w:val="00416210"/>
    <w:pPr>
      <w:spacing w:after="100"/>
      <w:ind w:left="1100"/>
      <w:contextualSpacing w:val="0"/>
    </w:pPr>
    <w:rPr>
      <w:rFonts w:ascii="Times New Roman" w:eastAsiaTheme="minorEastAsia" w:hAnsi="Times New Roman" w:cstheme="minorBidi"/>
      <w:sz w:val="24"/>
    </w:rPr>
  </w:style>
  <w:style w:type="paragraph" w:styleId="TOC7">
    <w:name w:val="toc 7"/>
    <w:basedOn w:val="Normal"/>
    <w:next w:val="Normal"/>
    <w:autoRedefine/>
    <w:uiPriority w:val="39"/>
    <w:unhideWhenUsed/>
    <w:rsid w:val="00416210"/>
    <w:pPr>
      <w:spacing w:after="100"/>
      <w:ind w:left="1320"/>
      <w:contextualSpacing w:val="0"/>
    </w:pPr>
    <w:rPr>
      <w:rFonts w:ascii="Times New Roman" w:eastAsiaTheme="minorEastAsia" w:hAnsi="Times New Roman" w:cstheme="minorBidi"/>
      <w:sz w:val="24"/>
    </w:rPr>
  </w:style>
  <w:style w:type="paragraph" w:styleId="TOC8">
    <w:name w:val="toc 8"/>
    <w:basedOn w:val="Normal"/>
    <w:next w:val="Normal"/>
    <w:autoRedefine/>
    <w:uiPriority w:val="39"/>
    <w:unhideWhenUsed/>
    <w:rsid w:val="00416210"/>
    <w:pPr>
      <w:spacing w:after="100"/>
      <w:ind w:left="1540"/>
      <w:contextualSpacing w:val="0"/>
    </w:pPr>
    <w:rPr>
      <w:rFonts w:ascii="Times New Roman" w:eastAsiaTheme="minorEastAsia" w:hAnsi="Times New Roman" w:cstheme="minorBidi"/>
      <w:sz w:val="24"/>
    </w:rPr>
  </w:style>
  <w:style w:type="paragraph" w:styleId="TOC9">
    <w:name w:val="toc 9"/>
    <w:basedOn w:val="Normal"/>
    <w:next w:val="Normal"/>
    <w:autoRedefine/>
    <w:uiPriority w:val="39"/>
    <w:unhideWhenUsed/>
    <w:rsid w:val="00416210"/>
    <w:pPr>
      <w:spacing w:after="100"/>
      <w:ind w:left="1760"/>
      <w:contextualSpacing w:val="0"/>
    </w:pPr>
    <w:rPr>
      <w:rFonts w:ascii="Times New Roman" w:eastAsiaTheme="minorEastAsia" w:hAnsi="Times New Roman" w:cstheme="minorBidi"/>
      <w:sz w:val="24"/>
    </w:rPr>
  </w:style>
  <w:style w:type="paragraph" w:customStyle="1" w:styleId="TITLE1">
    <w:name w:val="TITLE1"/>
    <w:basedOn w:val="Title"/>
    <w:link w:val="TITLE1Char"/>
    <w:qFormat/>
    <w:rsid w:val="00416210"/>
    <w:pPr>
      <w:keepNext w:val="0"/>
      <w:keepLines w:val="0"/>
      <w:widowControl w:val="0"/>
      <w:overflowPunct w:val="0"/>
      <w:autoSpaceDE w:val="0"/>
      <w:autoSpaceDN w:val="0"/>
      <w:adjustRightInd w:val="0"/>
      <w:spacing w:after="0" w:line="480" w:lineRule="auto"/>
      <w:contextualSpacing w:val="0"/>
      <w:jc w:val="center"/>
    </w:pPr>
    <w:rPr>
      <w:rFonts w:ascii="Times New Roman" w:eastAsia="Times New Roman" w:hAnsi="Times New Roman" w:cs="Times New Roman"/>
      <w:kern w:val="28"/>
      <w:sz w:val="24"/>
      <w:szCs w:val="24"/>
    </w:rPr>
  </w:style>
  <w:style w:type="paragraph" w:customStyle="1" w:styleId="TITLE2">
    <w:name w:val="TITLE2"/>
    <w:basedOn w:val="Heading1"/>
    <w:link w:val="TITLE2Char"/>
    <w:qFormat/>
    <w:rsid w:val="00416210"/>
    <w:pPr>
      <w:spacing w:before="0" w:after="0" w:line="480" w:lineRule="auto"/>
      <w:contextualSpacing w:val="0"/>
    </w:pPr>
    <w:rPr>
      <w:rFonts w:asciiTheme="majorBidi" w:eastAsia="Times New Roman" w:hAnsiTheme="majorBidi" w:cstheme="majorBidi"/>
      <w:b/>
      <w:bCs/>
      <w:sz w:val="24"/>
      <w:szCs w:val="28"/>
    </w:rPr>
  </w:style>
  <w:style w:type="character" w:customStyle="1" w:styleId="TITLE1Char">
    <w:name w:val="TITLE1 Char"/>
    <w:basedOn w:val="TitleChar"/>
    <w:link w:val="TITLE1"/>
    <w:rsid w:val="00416210"/>
    <w:rPr>
      <w:rFonts w:ascii="Times New Roman" w:eastAsia="Times New Roman" w:hAnsi="Times New Roman" w:cs="Times New Roman"/>
      <w:kern w:val="28"/>
      <w:sz w:val="24"/>
      <w:szCs w:val="24"/>
    </w:rPr>
  </w:style>
  <w:style w:type="paragraph" w:customStyle="1" w:styleId="TABLE">
    <w:name w:val="TABLE"/>
    <w:basedOn w:val="10"/>
    <w:link w:val="TABLEChar"/>
    <w:qFormat/>
    <w:rsid w:val="00416210"/>
    <w:pPr>
      <w:bidi w:val="0"/>
      <w:spacing w:before="0" w:line="480" w:lineRule="auto"/>
      <w:jc w:val="left"/>
    </w:pPr>
    <w:rPr>
      <w:rFonts w:cs="Times New Roman"/>
      <w:sz w:val="24"/>
    </w:rPr>
  </w:style>
  <w:style w:type="character" w:customStyle="1" w:styleId="TITLE2Char">
    <w:name w:val="TITLE2 Char"/>
    <w:basedOn w:val="Heading1Char"/>
    <w:link w:val="TITLE2"/>
    <w:rsid w:val="00416210"/>
    <w:rPr>
      <w:rFonts w:asciiTheme="majorBidi" w:eastAsia="Times New Roman" w:hAnsiTheme="majorBidi" w:cstheme="majorBidi"/>
      <w:b/>
      <w:bCs/>
      <w:sz w:val="24"/>
      <w:szCs w:val="28"/>
    </w:rPr>
  </w:style>
  <w:style w:type="paragraph" w:customStyle="1" w:styleId="FIGURE">
    <w:name w:val="FIGURE"/>
    <w:basedOn w:val="1"/>
    <w:link w:val="FIGUREChar"/>
    <w:qFormat/>
    <w:rsid w:val="00416210"/>
    <w:pPr>
      <w:spacing w:line="480" w:lineRule="auto"/>
      <w:jc w:val="right"/>
    </w:pPr>
    <w:rPr>
      <w:rFonts w:cs="Times New Roman"/>
      <w:b w:val="0"/>
    </w:rPr>
  </w:style>
  <w:style w:type="character" w:customStyle="1" w:styleId="1Char0">
    <w:name w:val="جدول1 Char"/>
    <w:basedOn w:val="DefaultParagraphFont"/>
    <w:link w:val="10"/>
    <w:rsid w:val="00416210"/>
    <w:rPr>
      <w:rFonts w:ascii="Times New Roman" w:eastAsia="Times New Roman" w:hAnsi="Times New Roman" w:cs="B Mitra"/>
      <w:bCs/>
      <w:color w:val="17365D" w:themeColor="text2" w:themeShade="BF"/>
      <w:sz w:val="18"/>
      <w:lang w:bidi="fa-IR"/>
    </w:rPr>
  </w:style>
  <w:style w:type="character" w:customStyle="1" w:styleId="TABLEChar">
    <w:name w:val="TABLE Char"/>
    <w:basedOn w:val="1Char0"/>
    <w:link w:val="TABLE"/>
    <w:rsid w:val="00416210"/>
    <w:rPr>
      <w:rFonts w:ascii="Times New Roman" w:eastAsia="Times New Roman" w:hAnsi="Times New Roman" w:cs="Times New Roman"/>
      <w:bCs/>
      <w:color w:val="17365D" w:themeColor="text2" w:themeShade="BF"/>
      <w:sz w:val="24"/>
      <w:lang w:bidi="fa-IR"/>
    </w:rPr>
  </w:style>
  <w:style w:type="paragraph" w:customStyle="1" w:styleId="FIGURE1">
    <w:name w:val="FIGURE1"/>
    <w:basedOn w:val="Normal"/>
    <w:link w:val="FIGURE1Char"/>
    <w:qFormat/>
    <w:rsid w:val="00416210"/>
    <w:pPr>
      <w:spacing w:after="200" w:line="480" w:lineRule="auto"/>
      <w:contextualSpacing w:val="0"/>
    </w:pPr>
    <w:rPr>
      <w:rFonts w:asciiTheme="majorBidi" w:eastAsiaTheme="minorEastAsia" w:hAnsiTheme="majorBidi" w:cstheme="minorBidi"/>
      <w:sz w:val="24"/>
    </w:rPr>
  </w:style>
  <w:style w:type="character" w:customStyle="1" w:styleId="1Char">
    <w:name w:val="شكل1 Char"/>
    <w:basedOn w:val="DefaultParagraphFont"/>
    <w:link w:val="1"/>
    <w:rsid w:val="00416210"/>
    <w:rPr>
      <w:rFonts w:ascii="Times New Roman" w:eastAsia="Times New Roman" w:hAnsi="Times New Roman" w:cs="B Nazanin"/>
      <w:b/>
      <w:bCs/>
      <w:color w:val="17365D" w:themeColor="text2" w:themeShade="BF"/>
      <w:sz w:val="16"/>
      <w:lang w:bidi="fa-IR"/>
    </w:rPr>
  </w:style>
  <w:style w:type="character" w:customStyle="1" w:styleId="FIGUREChar">
    <w:name w:val="FIGURE Char"/>
    <w:basedOn w:val="1Char"/>
    <w:link w:val="FIGURE"/>
    <w:rsid w:val="00416210"/>
    <w:rPr>
      <w:rFonts w:ascii="Times New Roman" w:eastAsia="Times New Roman" w:hAnsi="Times New Roman" w:cs="Times New Roman"/>
      <w:b w:val="0"/>
      <w:bCs/>
      <w:color w:val="17365D" w:themeColor="text2" w:themeShade="BF"/>
      <w:sz w:val="16"/>
      <w:lang w:bidi="fa-IR"/>
    </w:rPr>
  </w:style>
  <w:style w:type="character" w:customStyle="1" w:styleId="FIGURE1Char">
    <w:name w:val="FIGURE1 Char"/>
    <w:basedOn w:val="DefaultParagraphFont"/>
    <w:link w:val="FIGURE1"/>
    <w:rsid w:val="00416210"/>
    <w:rPr>
      <w:rFonts w:asciiTheme="majorBidi" w:eastAsiaTheme="minorEastAsia" w:hAnsiTheme="majorBidi"/>
      <w:sz w:val="24"/>
    </w:rPr>
  </w:style>
  <w:style w:type="character" w:customStyle="1" w:styleId="name">
    <w:name w:val="name"/>
    <w:basedOn w:val="DefaultParagraphFont"/>
    <w:rsid w:val="00416210"/>
  </w:style>
  <w:style w:type="character" w:customStyle="1" w:styleId="sup">
    <w:name w:val="sup"/>
    <w:basedOn w:val="DefaultParagraphFont"/>
    <w:rsid w:val="00416210"/>
  </w:style>
  <w:style w:type="character" w:customStyle="1" w:styleId="ff3">
    <w:name w:val="ff3"/>
    <w:basedOn w:val="DefaultParagraphFont"/>
    <w:rsid w:val="00416210"/>
  </w:style>
  <w:style w:type="paragraph" w:customStyle="1" w:styleId="MDPI41tablecaption">
    <w:name w:val="MDPI_4.1_table_caption"/>
    <w:basedOn w:val="Normal"/>
    <w:qFormat/>
    <w:rsid w:val="00416210"/>
    <w:pPr>
      <w:adjustRightInd w:val="0"/>
      <w:snapToGrid w:val="0"/>
      <w:spacing w:before="240" w:after="120" w:line="260" w:lineRule="atLeast"/>
      <w:ind w:left="425" w:right="425"/>
      <w:contextualSpacing w:val="0"/>
      <w:jc w:val="both"/>
    </w:pPr>
    <w:rPr>
      <w:rFonts w:ascii="Palatino Linotype" w:eastAsia="Times New Roman" w:hAnsi="Palatino Linotype" w:cs="Times New Roman"/>
      <w:color w:val="000000"/>
      <w:sz w:val="18"/>
      <w:lang w:eastAsia="de-DE" w:bidi="en-US"/>
    </w:rPr>
  </w:style>
  <w:style w:type="paragraph" w:customStyle="1" w:styleId="MDPI13authornames">
    <w:name w:val="MDPI_1.3_authornames"/>
    <w:basedOn w:val="Normal"/>
    <w:next w:val="MDPI14history"/>
    <w:qFormat/>
    <w:rsid w:val="00416210"/>
    <w:pPr>
      <w:adjustRightInd w:val="0"/>
      <w:snapToGrid w:val="0"/>
      <w:spacing w:after="120" w:line="260" w:lineRule="atLeast"/>
      <w:contextualSpacing w:val="0"/>
    </w:pPr>
    <w:rPr>
      <w:rFonts w:ascii="Palatino Linotype" w:eastAsia="Times New Roman" w:hAnsi="Palatino Linotype" w:cs="Times New Roman"/>
      <w:b/>
      <w:color w:val="000000"/>
      <w:sz w:val="20"/>
      <w:lang w:eastAsia="de-DE" w:bidi="en-US"/>
    </w:rPr>
  </w:style>
  <w:style w:type="paragraph" w:customStyle="1" w:styleId="MDPI14history">
    <w:name w:val="MDPI_1.4_history"/>
    <w:basedOn w:val="Normal"/>
    <w:next w:val="Normal"/>
    <w:qFormat/>
    <w:rsid w:val="00416210"/>
    <w:pPr>
      <w:adjustRightInd w:val="0"/>
      <w:snapToGrid w:val="0"/>
      <w:spacing w:before="120" w:line="200" w:lineRule="atLeast"/>
      <w:ind w:left="113"/>
      <w:contextualSpacing w:val="0"/>
    </w:pPr>
    <w:rPr>
      <w:rFonts w:ascii="Palatino Linotype" w:eastAsia="Times New Roman" w:hAnsi="Palatino Linotype" w:cs="Times New Roman"/>
      <w:color w:val="000000"/>
      <w:sz w:val="18"/>
      <w:szCs w:val="20"/>
      <w:lang w:eastAsia="de-DE" w:bidi="en-US"/>
    </w:rPr>
  </w:style>
  <w:style w:type="paragraph" w:customStyle="1" w:styleId="MDPI16affiliation">
    <w:name w:val="MDPI_1.6_affiliation"/>
    <w:basedOn w:val="Normal"/>
    <w:qFormat/>
    <w:rsid w:val="00416210"/>
    <w:pPr>
      <w:adjustRightInd w:val="0"/>
      <w:snapToGrid w:val="0"/>
      <w:spacing w:line="200" w:lineRule="atLeast"/>
      <w:ind w:left="311" w:hanging="198"/>
      <w:contextualSpacing w:val="0"/>
    </w:pPr>
    <w:rPr>
      <w:rFonts w:ascii="Palatino Linotype" w:eastAsia="Times New Roman" w:hAnsi="Palatino Linotype" w:cs="Times New Roman"/>
      <w:color w:val="000000"/>
      <w:sz w:val="18"/>
      <w:szCs w:val="18"/>
      <w:lang w:eastAsia="de-DE" w:bidi="en-US"/>
    </w:rPr>
  </w:style>
  <w:style w:type="paragraph" w:customStyle="1" w:styleId="EndNoteBibliographyTitle">
    <w:name w:val="EndNote Bibliography Title"/>
    <w:basedOn w:val="Normal"/>
    <w:link w:val="EndNoteBibliographyTitleChar"/>
    <w:rsid w:val="00416210"/>
    <w:pPr>
      <w:contextualSpacing w:val="0"/>
      <w:jc w:val="center"/>
    </w:pPr>
    <w:rPr>
      <w:rFonts w:ascii="Times New Roman" w:eastAsiaTheme="minorEastAsia" w:hAnsi="Times New Roman" w:cs="Times New Roman"/>
      <w:noProof/>
      <w:sz w:val="24"/>
    </w:rPr>
  </w:style>
  <w:style w:type="character" w:customStyle="1" w:styleId="EndNoteBibliographyTitleChar">
    <w:name w:val="EndNote Bibliography Title Char"/>
    <w:basedOn w:val="DefaultParagraphFont"/>
    <w:link w:val="EndNoteBibliographyTitle"/>
    <w:rsid w:val="00416210"/>
    <w:rPr>
      <w:rFonts w:ascii="Times New Roman" w:eastAsiaTheme="minorEastAsia" w:hAnsi="Times New Roman" w:cs="Times New Roman"/>
      <w:noProof/>
      <w:sz w:val="24"/>
    </w:rPr>
  </w:style>
  <w:style w:type="paragraph" w:customStyle="1" w:styleId="EndNoteBibliography">
    <w:name w:val="EndNote Bibliography"/>
    <w:basedOn w:val="Normal"/>
    <w:link w:val="EndNoteBibliographyChar"/>
    <w:rsid w:val="00416210"/>
    <w:pPr>
      <w:spacing w:after="200" w:line="240" w:lineRule="auto"/>
      <w:contextualSpacing w:val="0"/>
    </w:pPr>
    <w:rPr>
      <w:rFonts w:ascii="Times New Roman" w:eastAsiaTheme="minorEastAsia" w:hAnsi="Times New Roman" w:cs="Times New Roman"/>
      <w:noProof/>
      <w:sz w:val="24"/>
    </w:rPr>
  </w:style>
  <w:style w:type="character" w:customStyle="1" w:styleId="EndNoteBibliographyChar">
    <w:name w:val="EndNote Bibliography Char"/>
    <w:basedOn w:val="DefaultParagraphFont"/>
    <w:link w:val="EndNoteBibliography"/>
    <w:rsid w:val="00416210"/>
    <w:rPr>
      <w:rFonts w:ascii="Times New Roman" w:eastAsiaTheme="minorEastAsia" w:hAnsi="Times New Roman" w:cs="Times New Roman"/>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210"/>
    <w:pPr>
      <w:spacing w:after="0"/>
      <w:contextualSpacing/>
    </w:pPr>
    <w:rPr>
      <w:rFonts w:ascii="Arial" w:eastAsia="Arial" w:hAnsi="Arial" w:cs="Arial"/>
    </w:rPr>
  </w:style>
  <w:style w:type="paragraph" w:styleId="Heading1">
    <w:name w:val="heading 1"/>
    <w:basedOn w:val="Normal1"/>
    <w:next w:val="Normal1"/>
    <w:link w:val="Heading1Char"/>
    <w:uiPriority w:val="9"/>
    <w:qFormat/>
    <w:rsid w:val="00416210"/>
    <w:pPr>
      <w:keepNext/>
      <w:keepLines/>
      <w:spacing w:before="400" w:after="120"/>
      <w:outlineLvl w:val="0"/>
    </w:pPr>
    <w:rPr>
      <w:sz w:val="40"/>
      <w:szCs w:val="40"/>
    </w:rPr>
  </w:style>
  <w:style w:type="paragraph" w:styleId="Heading2">
    <w:name w:val="heading 2"/>
    <w:basedOn w:val="Normal1"/>
    <w:next w:val="Normal1"/>
    <w:link w:val="Heading2Char"/>
    <w:uiPriority w:val="9"/>
    <w:qFormat/>
    <w:rsid w:val="00416210"/>
    <w:pPr>
      <w:keepNext/>
      <w:keepLines/>
      <w:spacing w:before="360" w:after="120"/>
      <w:outlineLvl w:val="1"/>
    </w:pPr>
    <w:rPr>
      <w:sz w:val="32"/>
      <w:szCs w:val="32"/>
    </w:rPr>
  </w:style>
  <w:style w:type="paragraph" w:styleId="Heading3">
    <w:name w:val="heading 3"/>
    <w:basedOn w:val="Normal1"/>
    <w:next w:val="Normal1"/>
    <w:link w:val="Heading3Char"/>
    <w:uiPriority w:val="9"/>
    <w:qFormat/>
    <w:rsid w:val="00416210"/>
    <w:pPr>
      <w:keepNext/>
      <w:keepLines/>
      <w:spacing w:before="320" w:after="80"/>
      <w:outlineLvl w:val="2"/>
    </w:pPr>
    <w:rPr>
      <w:color w:val="434343"/>
      <w:sz w:val="28"/>
      <w:szCs w:val="28"/>
    </w:rPr>
  </w:style>
  <w:style w:type="paragraph" w:styleId="Heading4">
    <w:name w:val="heading 4"/>
    <w:basedOn w:val="Normal1"/>
    <w:next w:val="Normal1"/>
    <w:link w:val="Heading4Char"/>
    <w:rsid w:val="00416210"/>
    <w:pPr>
      <w:keepNext/>
      <w:keepLines/>
      <w:spacing w:before="280" w:after="80"/>
      <w:outlineLvl w:val="3"/>
    </w:pPr>
    <w:rPr>
      <w:color w:val="666666"/>
      <w:sz w:val="24"/>
      <w:szCs w:val="24"/>
    </w:rPr>
  </w:style>
  <w:style w:type="paragraph" w:styleId="Heading5">
    <w:name w:val="heading 5"/>
    <w:basedOn w:val="Normal1"/>
    <w:next w:val="Normal1"/>
    <w:link w:val="Heading5Char"/>
    <w:rsid w:val="00416210"/>
    <w:pPr>
      <w:keepNext/>
      <w:keepLines/>
      <w:spacing w:before="240" w:after="80"/>
      <w:outlineLvl w:val="4"/>
    </w:pPr>
    <w:rPr>
      <w:color w:val="666666"/>
    </w:rPr>
  </w:style>
  <w:style w:type="paragraph" w:styleId="Heading6">
    <w:name w:val="heading 6"/>
    <w:basedOn w:val="Normal1"/>
    <w:next w:val="Normal1"/>
    <w:link w:val="Heading6Char"/>
    <w:rsid w:val="0041621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210"/>
    <w:rPr>
      <w:rFonts w:ascii="Arial" w:eastAsia="Arial" w:hAnsi="Arial" w:cs="Arial"/>
      <w:sz w:val="40"/>
      <w:szCs w:val="40"/>
    </w:rPr>
  </w:style>
  <w:style w:type="character" w:customStyle="1" w:styleId="Heading2Char">
    <w:name w:val="Heading 2 Char"/>
    <w:basedOn w:val="DefaultParagraphFont"/>
    <w:link w:val="Heading2"/>
    <w:uiPriority w:val="9"/>
    <w:rsid w:val="00416210"/>
    <w:rPr>
      <w:rFonts w:ascii="Arial" w:eastAsia="Arial" w:hAnsi="Arial" w:cs="Arial"/>
      <w:sz w:val="32"/>
      <w:szCs w:val="32"/>
    </w:rPr>
  </w:style>
  <w:style w:type="character" w:customStyle="1" w:styleId="Heading3Char">
    <w:name w:val="Heading 3 Char"/>
    <w:basedOn w:val="DefaultParagraphFont"/>
    <w:link w:val="Heading3"/>
    <w:uiPriority w:val="9"/>
    <w:rsid w:val="00416210"/>
    <w:rPr>
      <w:rFonts w:ascii="Arial" w:eastAsia="Arial" w:hAnsi="Arial" w:cs="Arial"/>
      <w:color w:val="434343"/>
      <w:sz w:val="28"/>
      <w:szCs w:val="28"/>
    </w:rPr>
  </w:style>
  <w:style w:type="character" w:customStyle="1" w:styleId="Heading4Char">
    <w:name w:val="Heading 4 Char"/>
    <w:basedOn w:val="DefaultParagraphFont"/>
    <w:link w:val="Heading4"/>
    <w:rsid w:val="00416210"/>
    <w:rPr>
      <w:rFonts w:ascii="Arial" w:eastAsia="Arial" w:hAnsi="Arial" w:cs="Arial"/>
      <w:color w:val="666666"/>
      <w:sz w:val="24"/>
      <w:szCs w:val="24"/>
    </w:rPr>
  </w:style>
  <w:style w:type="character" w:customStyle="1" w:styleId="Heading5Char">
    <w:name w:val="Heading 5 Char"/>
    <w:basedOn w:val="DefaultParagraphFont"/>
    <w:link w:val="Heading5"/>
    <w:rsid w:val="00416210"/>
    <w:rPr>
      <w:rFonts w:ascii="Arial" w:eastAsia="Arial" w:hAnsi="Arial" w:cs="Arial"/>
      <w:color w:val="666666"/>
    </w:rPr>
  </w:style>
  <w:style w:type="character" w:customStyle="1" w:styleId="Heading6Char">
    <w:name w:val="Heading 6 Char"/>
    <w:basedOn w:val="DefaultParagraphFont"/>
    <w:link w:val="Heading6"/>
    <w:rsid w:val="00416210"/>
    <w:rPr>
      <w:rFonts w:ascii="Arial" w:eastAsia="Arial" w:hAnsi="Arial" w:cs="Arial"/>
      <w:i/>
      <w:color w:val="666666"/>
    </w:rPr>
  </w:style>
  <w:style w:type="paragraph" w:customStyle="1" w:styleId="Normal1">
    <w:name w:val="Normal1"/>
    <w:rsid w:val="00416210"/>
    <w:pPr>
      <w:spacing w:after="0"/>
      <w:contextualSpacing/>
    </w:pPr>
    <w:rPr>
      <w:rFonts w:ascii="Arial" w:eastAsia="Arial" w:hAnsi="Arial" w:cs="Arial"/>
    </w:rPr>
  </w:style>
  <w:style w:type="paragraph" w:styleId="Title">
    <w:name w:val="Title"/>
    <w:basedOn w:val="Normal1"/>
    <w:next w:val="Normal1"/>
    <w:link w:val="TitleChar"/>
    <w:qFormat/>
    <w:rsid w:val="00416210"/>
    <w:pPr>
      <w:keepNext/>
      <w:keepLines/>
      <w:spacing w:after="60"/>
    </w:pPr>
    <w:rPr>
      <w:sz w:val="52"/>
      <w:szCs w:val="52"/>
    </w:rPr>
  </w:style>
  <w:style w:type="character" w:customStyle="1" w:styleId="TitleChar">
    <w:name w:val="Title Char"/>
    <w:basedOn w:val="DefaultParagraphFont"/>
    <w:link w:val="Title"/>
    <w:rsid w:val="00416210"/>
    <w:rPr>
      <w:rFonts w:ascii="Arial" w:eastAsia="Arial" w:hAnsi="Arial" w:cs="Arial"/>
      <w:sz w:val="52"/>
      <w:szCs w:val="52"/>
    </w:rPr>
  </w:style>
  <w:style w:type="paragraph" w:styleId="Subtitle">
    <w:name w:val="Subtitle"/>
    <w:basedOn w:val="Normal1"/>
    <w:next w:val="Normal1"/>
    <w:link w:val="SubtitleChar"/>
    <w:rsid w:val="00416210"/>
    <w:pPr>
      <w:keepNext/>
      <w:keepLines/>
      <w:spacing w:after="320"/>
    </w:pPr>
    <w:rPr>
      <w:color w:val="666666"/>
      <w:sz w:val="30"/>
      <w:szCs w:val="30"/>
    </w:rPr>
  </w:style>
  <w:style w:type="character" w:customStyle="1" w:styleId="SubtitleChar">
    <w:name w:val="Subtitle Char"/>
    <w:basedOn w:val="DefaultParagraphFont"/>
    <w:link w:val="Subtitle"/>
    <w:rsid w:val="00416210"/>
    <w:rPr>
      <w:rFonts w:ascii="Arial" w:eastAsia="Arial" w:hAnsi="Arial" w:cs="Arial"/>
      <w:color w:val="666666"/>
      <w:sz w:val="30"/>
      <w:szCs w:val="30"/>
    </w:rPr>
  </w:style>
  <w:style w:type="paragraph" w:styleId="ListParagraph">
    <w:name w:val="List Paragraph"/>
    <w:basedOn w:val="Normal"/>
    <w:uiPriority w:val="34"/>
    <w:qFormat/>
    <w:rsid w:val="00416210"/>
    <w:pPr>
      <w:ind w:left="720"/>
    </w:pPr>
  </w:style>
  <w:style w:type="table" w:styleId="TableGrid">
    <w:name w:val="Table Grid"/>
    <w:basedOn w:val="TableNormal"/>
    <w:uiPriority w:val="59"/>
    <w:rsid w:val="00416210"/>
    <w:pPr>
      <w:spacing w:after="0" w:line="240" w:lineRule="auto"/>
      <w:contextualSpacing/>
    </w:pPr>
    <w:rPr>
      <w:rFonts w:ascii="Arial" w:eastAsia="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416210"/>
    <w:rPr>
      <w:color w:val="0000FF" w:themeColor="hyperlink"/>
      <w:u w:val="single"/>
    </w:rPr>
  </w:style>
  <w:style w:type="character" w:styleId="FollowedHyperlink">
    <w:name w:val="FollowedHyperlink"/>
    <w:basedOn w:val="DefaultParagraphFont"/>
    <w:uiPriority w:val="99"/>
    <w:rsid w:val="00416210"/>
    <w:rPr>
      <w:color w:val="800080" w:themeColor="followedHyperlink"/>
      <w:u w:val="single"/>
    </w:rPr>
  </w:style>
  <w:style w:type="paragraph" w:styleId="NormalWeb">
    <w:name w:val="Normal (Web)"/>
    <w:basedOn w:val="Normal"/>
    <w:uiPriority w:val="99"/>
    <w:rsid w:val="00416210"/>
    <w:pPr>
      <w:spacing w:beforeLines="1" w:afterLines="1" w:line="240" w:lineRule="auto"/>
      <w:contextualSpacing w:val="0"/>
    </w:pPr>
    <w:rPr>
      <w:rFonts w:ascii="Times" w:hAnsi="Times" w:cs="Times New Roman"/>
      <w:sz w:val="20"/>
      <w:szCs w:val="20"/>
    </w:rPr>
  </w:style>
  <w:style w:type="character" w:styleId="LineNumber">
    <w:name w:val="line number"/>
    <w:basedOn w:val="DefaultParagraphFont"/>
    <w:uiPriority w:val="99"/>
    <w:rsid w:val="00416210"/>
  </w:style>
  <w:style w:type="paragraph" w:customStyle="1" w:styleId="Default">
    <w:name w:val="Default"/>
    <w:rsid w:val="00416210"/>
    <w:pPr>
      <w:autoSpaceDE w:val="0"/>
      <w:autoSpaceDN w:val="0"/>
      <w:adjustRightInd w:val="0"/>
      <w:spacing w:after="0" w:line="240" w:lineRule="auto"/>
    </w:pPr>
    <w:rPr>
      <w:rFonts w:ascii="Arial" w:hAnsi="Arial" w:cs="Arial"/>
      <w:color w:val="000000"/>
      <w:sz w:val="24"/>
      <w:szCs w:val="24"/>
    </w:rPr>
  </w:style>
  <w:style w:type="paragraph" w:customStyle="1" w:styleId="MDPI42tablebody">
    <w:name w:val="MDPI_4.2_table_body"/>
    <w:qFormat/>
    <w:rsid w:val="00416210"/>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eastAsia="de-DE" w:bidi="en-US"/>
    </w:rPr>
  </w:style>
  <w:style w:type="paragraph" w:customStyle="1" w:styleId="MDPI43tablefooter">
    <w:name w:val="MDPI_4.3_table_footer"/>
    <w:basedOn w:val="Normal"/>
    <w:next w:val="Normal"/>
    <w:qFormat/>
    <w:rsid w:val="00416210"/>
    <w:pPr>
      <w:adjustRightInd w:val="0"/>
      <w:snapToGrid w:val="0"/>
      <w:spacing w:after="120" w:line="260" w:lineRule="atLeast"/>
      <w:contextualSpacing w:val="0"/>
      <w:jc w:val="both"/>
    </w:pPr>
    <w:rPr>
      <w:rFonts w:ascii="Palatino Linotype" w:eastAsia="Times New Roman" w:hAnsi="Palatino Linotype" w:cs="Times New Roman"/>
      <w:color w:val="000000"/>
      <w:sz w:val="18"/>
      <w:lang w:eastAsia="de-DE" w:bidi="en-US"/>
    </w:rPr>
  </w:style>
  <w:style w:type="paragraph" w:customStyle="1" w:styleId="MDPI51figurecaption">
    <w:name w:val="MDPI_5.1_figure_caption"/>
    <w:basedOn w:val="Normal"/>
    <w:qFormat/>
    <w:rsid w:val="00416210"/>
    <w:pPr>
      <w:adjustRightInd w:val="0"/>
      <w:snapToGrid w:val="0"/>
      <w:spacing w:before="120" w:after="240" w:line="260" w:lineRule="atLeast"/>
      <w:ind w:left="425" w:right="425"/>
      <w:contextualSpacing w:val="0"/>
      <w:jc w:val="both"/>
    </w:pPr>
    <w:rPr>
      <w:rFonts w:ascii="Palatino Linotype" w:eastAsia="Times New Roman" w:hAnsi="Palatino Linotype" w:cs="Times New Roman"/>
      <w:color w:val="000000"/>
      <w:sz w:val="18"/>
      <w:szCs w:val="20"/>
      <w:lang w:eastAsia="de-DE" w:bidi="en-US"/>
    </w:rPr>
  </w:style>
  <w:style w:type="paragraph" w:styleId="BalloonText">
    <w:name w:val="Balloon Text"/>
    <w:basedOn w:val="Normal"/>
    <w:link w:val="BalloonTextChar"/>
    <w:uiPriority w:val="99"/>
    <w:rsid w:val="004162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16210"/>
    <w:rPr>
      <w:rFonts w:ascii="Tahoma" w:eastAsia="Arial" w:hAnsi="Tahoma" w:cs="Tahoma"/>
      <w:sz w:val="16"/>
      <w:szCs w:val="16"/>
    </w:rPr>
  </w:style>
  <w:style w:type="paragraph" w:customStyle="1" w:styleId="a">
    <w:name w:val="سرتيتر"/>
    <w:basedOn w:val="Normal"/>
    <w:link w:val="CharChar"/>
    <w:qFormat/>
    <w:rsid w:val="00416210"/>
    <w:pPr>
      <w:keepNext/>
      <w:numPr>
        <w:numId w:val="7"/>
      </w:numPr>
      <w:bidi/>
      <w:spacing w:before="120" w:line="300" w:lineRule="auto"/>
      <w:contextualSpacing w:val="0"/>
    </w:pPr>
    <w:rPr>
      <w:rFonts w:ascii="Times New Roman" w:eastAsia="Times New Roman" w:hAnsi="Times New Roman" w:cs="B Zar"/>
      <w:bCs/>
      <w:color w:val="17365D" w:themeColor="text2" w:themeShade="BF"/>
      <w:sz w:val="24"/>
      <w:szCs w:val="28"/>
    </w:rPr>
  </w:style>
  <w:style w:type="character" w:customStyle="1" w:styleId="CharChar">
    <w:name w:val="سرتيتر Char Char"/>
    <w:basedOn w:val="DefaultParagraphFont"/>
    <w:link w:val="a"/>
    <w:locked/>
    <w:rsid w:val="00416210"/>
    <w:rPr>
      <w:rFonts w:ascii="Times New Roman" w:eastAsia="Times New Roman" w:hAnsi="Times New Roman" w:cs="B Zar"/>
      <w:bCs/>
      <w:color w:val="17365D" w:themeColor="text2" w:themeShade="BF"/>
      <w:sz w:val="24"/>
      <w:szCs w:val="28"/>
    </w:rPr>
  </w:style>
  <w:style w:type="paragraph" w:customStyle="1" w:styleId="MDPI31text">
    <w:name w:val="MDPI_3.1_text"/>
    <w:qFormat/>
    <w:rsid w:val="00416210"/>
    <w:pPr>
      <w:adjustRightInd w:val="0"/>
      <w:snapToGrid w:val="0"/>
      <w:spacing w:after="0" w:line="260" w:lineRule="atLeast"/>
      <w:ind w:firstLine="425"/>
      <w:jc w:val="both"/>
    </w:pPr>
    <w:rPr>
      <w:rFonts w:ascii="Palatino Linotype" w:eastAsia="Times New Roman" w:hAnsi="Palatino Linotype" w:cs="Times New Roman"/>
      <w:color w:val="000000"/>
      <w:sz w:val="20"/>
      <w:lang w:eastAsia="de-DE" w:bidi="en-US"/>
    </w:rPr>
  </w:style>
  <w:style w:type="character" w:customStyle="1" w:styleId="apple-converted-space">
    <w:name w:val="apple-converted-space"/>
    <w:basedOn w:val="DefaultParagraphFont"/>
    <w:rsid w:val="00416210"/>
  </w:style>
  <w:style w:type="paragraph" w:styleId="Header">
    <w:name w:val="header"/>
    <w:basedOn w:val="Normal"/>
    <w:link w:val="HeaderChar"/>
    <w:uiPriority w:val="99"/>
    <w:unhideWhenUsed/>
    <w:rsid w:val="00416210"/>
    <w:pPr>
      <w:tabs>
        <w:tab w:val="center" w:pos="4680"/>
        <w:tab w:val="right" w:pos="9360"/>
      </w:tabs>
      <w:spacing w:line="240" w:lineRule="auto"/>
      <w:contextualSpacing w:val="0"/>
    </w:pPr>
    <w:rPr>
      <w:rFonts w:ascii="Times New Roman" w:eastAsiaTheme="minorEastAsia" w:hAnsi="Times New Roman" w:cstheme="minorBidi"/>
      <w:sz w:val="24"/>
    </w:rPr>
  </w:style>
  <w:style w:type="character" w:customStyle="1" w:styleId="HeaderChar">
    <w:name w:val="Header Char"/>
    <w:basedOn w:val="DefaultParagraphFont"/>
    <w:link w:val="Header"/>
    <w:uiPriority w:val="99"/>
    <w:rsid w:val="00416210"/>
    <w:rPr>
      <w:rFonts w:ascii="Times New Roman" w:eastAsiaTheme="minorEastAsia" w:hAnsi="Times New Roman"/>
      <w:sz w:val="24"/>
    </w:rPr>
  </w:style>
  <w:style w:type="paragraph" w:styleId="Footer">
    <w:name w:val="footer"/>
    <w:basedOn w:val="Normal"/>
    <w:link w:val="FooterChar"/>
    <w:uiPriority w:val="99"/>
    <w:unhideWhenUsed/>
    <w:rsid w:val="00416210"/>
    <w:pPr>
      <w:tabs>
        <w:tab w:val="center" w:pos="4680"/>
        <w:tab w:val="right" w:pos="9360"/>
      </w:tabs>
      <w:spacing w:line="240" w:lineRule="auto"/>
      <w:contextualSpacing w:val="0"/>
    </w:pPr>
    <w:rPr>
      <w:rFonts w:ascii="Times New Roman" w:eastAsiaTheme="minorEastAsia" w:hAnsi="Times New Roman" w:cstheme="minorBidi"/>
      <w:sz w:val="24"/>
    </w:rPr>
  </w:style>
  <w:style w:type="character" w:customStyle="1" w:styleId="FooterChar">
    <w:name w:val="Footer Char"/>
    <w:basedOn w:val="DefaultParagraphFont"/>
    <w:link w:val="Footer"/>
    <w:uiPriority w:val="99"/>
    <w:rsid w:val="00416210"/>
    <w:rPr>
      <w:rFonts w:ascii="Times New Roman" w:eastAsiaTheme="minorEastAsia" w:hAnsi="Times New Roman"/>
      <w:sz w:val="24"/>
    </w:rPr>
  </w:style>
  <w:style w:type="character" w:styleId="PageNumber">
    <w:name w:val="page number"/>
    <w:basedOn w:val="DefaultParagraphFont"/>
    <w:rsid w:val="00416210"/>
  </w:style>
  <w:style w:type="paragraph" w:styleId="NoSpacing">
    <w:name w:val="No Spacing"/>
    <w:uiPriority w:val="1"/>
    <w:qFormat/>
    <w:rsid w:val="00416210"/>
    <w:pPr>
      <w:spacing w:after="0" w:line="240" w:lineRule="auto"/>
    </w:pPr>
    <w:rPr>
      <w:rFonts w:ascii="Times New Roman" w:eastAsia="Calibri" w:hAnsi="Times New Roman" w:cs="Times New Roman"/>
      <w:sz w:val="24"/>
    </w:rPr>
  </w:style>
  <w:style w:type="paragraph" w:customStyle="1" w:styleId="SectionHeading">
    <w:name w:val="SectionHeading"/>
    <w:uiPriority w:val="99"/>
    <w:rsid w:val="00416210"/>
    <w:pPr>
      <w:keepNext/>
      <w:pageBreakBefore/>
      <w:spacing w:after="0" w:line="480" w:lineRule="auto"/>
      <w:jc w:val="center"/>
    </w:pPr>
    <w:rPr>
      <w:rFonts w:ascii="Garamond" w:eastAsia="Times New Roman" w:hAnsi="Garamond" w:cs="Times New Roman"/>
      <w:sz w:val="24"/>
    </w:rPr>
  </w:style>
  <w:style w:type="paragraph" w:customStyle="1" w:styleId="Reference">
    <w:name w:val="Reference"/>
    <w:basedOn w:val="BodyText"/>
    <w:uiPriority w:val="99"/>
    <w:rsid w:val="00416210"/>
    <w:pPr>
      <w:keepNext/>
      <w:tabs>
        <w:tab w:val="right" w:pos="8640"/>
      </w:tabs>
      <w:spacing w:after="0" w:line="480" w:lineRule="auto"/>
      <w:ind w:left="720" w:hanging="720"/>
    </w:pPr>
    <w:rPr>
      <w:rFonts w:eastAsia="Times New Roman" w:cs="Times New Roman"/>
      <w:szCs w:val="24"/>
    </w:rPr>
  </w:style>
  <w:style w:type="paragraph" w:styleId="BodyText">
    <w:name w:val="Body Text"/>
    <w:basedOn w:val="Normal"/>
    <w:link w:val="BodyTextChar"/>
    <w:uiPriority w:val="99"/>
    <w:unhideWhenUsed/>
    <w:rsid w:val="00416210"/>
    <w:pPr>
      <w:spacing w:after="120"/>
      <w:contextualSpacing w:val="0"/>
    </w:pPr>
    <w:rPr>
      <w:rFonts w:ascii="Times New Roman" w:eastAsiaTheme="minorHAnsi" w:hAnsi="Times New Roman" w:cstheme="minorBidi"/>
      <w:sz w:val="24"/>
    </w:rPr>
  </w:style>
  <w:style w:type="character" w:customStyle="1" w:styleId="BodyTextChar">
    <w:name w:val="Body Text Char"/>
    <w:basedOn w:val="DefaultParagraphFont"/>
    <w:link w:val="BodyText"/>
    <w:uiPriority w:val="99"/>
    <w:rsid w:val="00416210"/>
    <w:rPr>
      <w:rFonts w:ascii="Times New Roman" w:hAnsi="Times New Roman"/>
      <w:sz w:val="24"/>
    </w:rPr>
  </w:style>
  <w:style w:type="character" w:styleId="Emphasis">
    <w:name w:val="Emphasis"/>
    <w:basedOn w:val="DefaultParagraphFont"/>
    <w:uiPriority w:val="20"/>
    <w:qFormat/>
    <w:rsid w:val="00416210"/>
    <w:rPr>
      <w:i/>
      <w:iCs/>
    </w:rPr>
  </w:style>
  <w:style w:type="paragraph" w:styleId="Caption">
    <w:name w:val="caption"/>
    <w:basedOn w:val="Normal"/>
    <w:next w:val="Normal"/>
    <w:uiPriority w:val="35"/>
    <w:unhideWhenUsed/>
    <w:qFormat/>
    <w:rsid w:val="00416210"/>
    <w:pPr>
      <w:spacing w:after="200" w:line="240" w:lineRule="auto"/>
      <w:contextualSpacing w:val="0"/>
    </w:pPr>
    <w:rPr>
      <w:rFonts w:ascii="Arial Narrow" w:eastAsiaTheme="minorHAnsi" w:hAnsi="Arial Narrow" w:cstheme="minorBidi"/>
      <w:iCs/>
      <w:sz w:val="24"/>
      <w:szCs w:val="18"/>
    </w:rPr>
  </w:style>
  <w:style w:type="character" w:styleId="CommentReference">
    <w:name w:val="annotation reference"/>
    <w:basedOn w:val="DefaultParagraphFont"/>
    <w:uiPriority w:val="99"/>
    <w:unhideWhenUsed/>
    <w:rsid w:val="00416210"/>
    <w:rPr>
      <w:sz w:val="16"/>
      <w:szCs w:val="16"/>
    </w:rPr>
  </w:style>
  <w:style w:type="paragraph" w:styleId="CommentText">
    <w:name w:val="annotation text"/>
    <w:basedOn w:val="Normal"/>
    <w:link w:val="CommentTextChar"/>
    <w:uiPriority w:val="99"/>
    <w:unhideWhenUsed/>
    <w:rsid w:val="00416210"/>
    <w:pPr>
      <w:spacing w:after="200" w:line="240" w:lineRule="auto"/>
      <w:contextualSpacing w:val="0"/>
    </w:pPr>
    <w:rPr>
      <w:rFonts w:ascii="Times New Roman" w:eastAsiaTheme="minorHAnsi" w:hAnsi="Times New Roman" w:cstheme="minorBidi"/>
      <w:sz w:val="20"/>
      <w:szCs w:val="20"/>
    </w:rPr>
  </w:style>
  <w:style w:type="character" w:customStyle="1" w:styleId="CommentTextChar">
    <w:name w:val="Comment Text Char"/>
    <w:basedOn w:val="DefaultParagraphFont"/>
    <w:link w:val="CommentText"/>
    <w:uiPriority w:val="99"/>
    <w:rsid w:val="00416210"/>
    <w:rPr>
      <w:rFonts w:ascii="Times New Roman" w:hAnsi="Times New Roman"/>
      <w:sz w:val="20"/>
      <w:szCs w:val="20"/>
    </w:rPr>
  </w:style>
  <w:style w:type="paragraph" w:styleId="CommentSubject">
    <w:name w:val="annotation subject"/>
    <w:basedOn w:val="CommentText"/>
    <w:next w:val="CommentText"/>
    <w:link w:val="CommentSubjectChar"/>
    <w:uiPriority w:val="99"/>
    <w:unhideWhenUsed/>
    <w:rsid w:val="00416210"/>
    <w:rPr>
      <w:b/>
      <w:bCs/>
    </w:rPr>
  </w:style>
  <w:style w:type="character" w:customStyle="1" w:styleId="CommentSubjectChar">
    <w:name w:val="Comment Subject Char"/>
    <w:basedOn w:val="CommentTextChar"/>
    <w:link w:val="CommentSubject"/>
    <w:uiPriority w:val="99"/>
    <w:rsid w:val="00416210"/>
    <w:rPr>
      <w:rFonts w:ascii="Times New Roman" w:hAnsi="Times New Roman"/>
      <w:b/>
      <w:bCs/>
      <w:sz w:val="20"/>
      <w:szCs w:val="20"/>
    </w:rPr>
  </w:style>
  <w:style w:type="paragraph" w:styleId="Revision">
    <w:name w:val="Revision"/>
    <w:hidden/>
    <w:uiPriority w:val="99"/>
    <w:rsid w:val="00416210"/>
    <w:pPr>
      <w:spacing w:after="0" w:line="240" w:lineRule="auto"/>
    </w:pPr>
  </w:style>
  <w:style w:type="paragraph" w:styleId="TOCHeading">
    <w:name w:val="TOC Heading"/>
    <w:basedOn w:val="Heading1"/>
    <w:next w:val="Normal"/>
    <w:uiPriority w:val="39"/>
    <w:unhideWhenUsed/>
    <w:qFormat/>
    <w:rsid w:val="00416210"/>
    <w:pPr>
      <w:spacing w:before="480" w:after="0"/>
      <w:contextualSpacing w:val="0"/>
      <w:outlineLvl w:val="9"/>
    </w:pPr>
    <w:rPr>
      <w:rFonts w:asciiTheme="majorBidi" w:eastAsiaTheme="majorEastAsia" w:hAnsiTheme="majorBidi" w:cstheme="majorBidi"/>
      <w:b/>
      <w:bCs/>
      <w:sz w:val="24"/>
      <w:szCs w:val="28"/>
      <w:lang w:eastAsia="ja-JP"/>
    </w:rPr>
  </w:style>
  <w:style w:type="paragraph" w:styleId="TOC1">
    <w:name w:val="toc 1"/>
    <w:basedOn w:val="Normal"/>
    <w:next w:val="Normal"/>
    <w:autoRedefine/>
    <w:uiPriority w:val="39"/>
    <w:unhideWhenUsed/>
    <w:rsid w:val="00416210"/>
    <w:pPr>
      <w:tabs>
        <w:tab w:val="right" w:leader="dot" w:pos="8630"/>
      </w:tabs>
      <w:spacing w:line="240" w:lineRule="auto"/>
      <w:contextualSpacing w:val="0"/>
    </w:pPr>
    <w:rPr>
      <w:rFonts w:asciiTheme="majorBidi" w:eastAsiaTheme="minorHAnsi" w:hAnsiTheme="majorBidi" w:cstheme="majorBidi"/>
      <w:sz w:val="24"/>
    </w:rPr>
  </w:style>
  <w:style w:type="paragraph" w:styleId="TOC2">
    <w:name w:val="toc 2"/>
    <w:basedOn w:val="Normal"/>
    <w:next w:val="Normal"/>
    <w:autoRedefine/>
    <w:uiPriority w:val="39"/>
    <w:unhideWhenUsed/>
    <w:rsid w:val="00416210"/>
    <w:pPr>
      <w:spacing w:after="100"/>
      <w:ind w:left="220"/>
      <w:contextualSpacing w:val="0"/>
    </w:pPr>
    <w:rPr>
      <w:rFonts w:ascii="Times New Roman" w:eastAsiaTheme="minorHAnsi" w:hAnsi="Times New Roman" w:cstheme="minorBidi"/>
      <w:sz w:val="24"/>
    </w:rPr>
  </w:style>
  <w:style w:type="paragraph" w:customStyle="1" w:styleId="1">
    <w:name w:val="شكل1"/>
    <w:basedOn w:val="Normal"/>
    <w:link w:val="1Char"/>
    <w:qFormat/>
    <w:rsid w:val="00416210"/>
    <w:pPr>
      <w:keepNext/>
      <w:tabs>
        <w:tab w:val="left" w:pos="1048"/>
      </w:tabs>
      <w:bidi/>
      <w:spacing w:line="240" w:lineRule="auto"/>
      <w:contextualSpacing w:val="0"/>
      <w:jc w:val="center"/>
    </w:pPr>
    <w:rPr>
      <w:rFonts w:ascii="Times New Roman" w:eastAsia="Times New Roman" w:hAnsi="Times New Roman" w:cs="B Nazanin"/>
      <w:b/>
      <w:bCs/>
      <w:color w:val="17365D" w:themeColor="text2" w:themeShade="BF"/>
      <w:sz w:val="16"/>
      <w:lang w:bidi="fa-IR"/>
    </w:rPr>
  </w:style>
  <w:style w:type="paragraph" w:customStyle="1" w:styleId="10">
    <w:name w:val="جدول1"/>
    <w:basedOn w:val="Normal"/>
    <w:link w:val="1Char0"/>
    <w:qFormat/>
    <w:rsid w:val="00416210"/>
    <w:pPr>
      <w:keepNext/>
      <w:bidi/>
      <w:spacing w:before="240" w:line="240" w:lineRule="auto"/>
      <w:contextualSpacing w:val="0"/>
      <w:mirrorIndents/>
      <w:jc w:val="center"/>
    </w:pPr>
    <w:rPr>
      <w:rFonts w:ascii="Times New Roman" w:eastAsia="Times New Roman" w:hAnsi="Times New Roman" w:cs="B Mitra"/>
      <w:bCs/>
      <w:color w:val="17365D" w:themeColor="text2" w:themeShade="BF"/>
      <w:sz w:val="18"/>
      <w:lang w:bidi="fa-IR"/>
    </w:rPr>
  </w:style>
  <w:style w:type="paragraph" w:customStyle="1" w:styleId="a0">
    <w:name w:val="جدول"/>
    <w:basedOn w:val="Normal"/>
    <w:uiPriority w:val="99"/>
    <w:rsid w:val="00416210"/>
    <w:pPr>
      <w:keepNext/>
      <w:numPr>
        <w:ilvl w:val="1"/>
        <w:numId w:val="11"/>
      </w:numPr>
      <w:bidi/>
      <w:spacing w:line="240" w:lineRule="auto"/>
      <w:contextualSpacing w:val="0"/>
      <w:mirrorIndents/>
      <w:jc w:val="center"/>
    </w:pPr>
    <w:rPr>
      <w:rFonts w:ascii="Times New Roman" w:eastAsia="Times New Roman" w:hAnsi="Times New Roman" w:cs="B Mitra"/>
      <w:bCs/>
      <w:sz w:val="18"/>
      <w:lang w:bidi="fa-IR"/>
    </w:rPr>
  </w:style>
  <w:style w:type="paragraph" w:styleId="FootnoteText">
    <w:name w:val="footnote text"/>
    <w:basedOn w:val="Normal"/>
    <w:link w:val="FootnoteTextChar"/>
    <w:uiPriority w:val="99"/>
    <w:unhideWhenUsed/>
    <w:rsid w:val="00416210"/>
    <w:pPr>
      <w:spacing w:line="240" w:lineRule="auto"/>
      <w:contextualSpacing w:val="0"/>
    </w:pPr>
    <w:rPr>
      <w:rFonts w:ascii="Times New Roman" w:eastAsiaTheme="minorHAnsi" w:hAnsi="Times New Roman" w:cstheme="minorBidi"/>
      <w:sz w:val="20"/>
      <w:szCs w:val="20"/>
    </w:rPr>
  </w:style>
  <w:style w:type="character" w:customStyle="1" w:styleId="FootnoteTextChar">
    <w:name w:val="Footnote Text Char"/>
    <w:basedOn w:val="DefaultParagraphFont"/>
    <w:link w:val="FootnoteText"/>
    <w:uiPriority w:val="99"/>
    <w:rsid w:val="00416210"/>
    <w:rPr>
      <w:rFonts w:ascii="Times New Roman" w:hAnsi="Times New Roman"/>
      <w:sz w:val="20"/>
      <w:szCs w:val="20"/>
    </w:rPr>
  </w:style>
  <w:style w:type="character" w:styleId="FootnoteReference">
    <w:name w:val="footnote reference"/>
    <w:basedOn w:val="DefaultParagraphFont"/>
    <w:uiPriority w:val="99"/>
    <w:unhideWhenUsed/>
    <w:rsid w:val="00416210"/>
    <w:rPr>
      <w:vertAlign w:val="superscript"/>
    </w:rPr>
  </w:style>
  <w:style w:type="paragraph" w:styleId="TOC3">
    <w:name w:val="toc 3"/>
    <w:basedOn w:val="Normal"/>
    <w:next w:val="Normal"/>
    <w:autoRedefine/>
    <w:uiPriority w:val="39"/>
    <w:unhideWhenUsed/>
    <w:rsid w:val="00416210"/>
    <w:pPr>
      <w:spacing w:after="100"/>
      <w:ind w:left="440"/>
      <w:contextualSpacing w:val="0"/>
    </w:pPr>
    <w:rPr>
      <w:rFonts w:ascii="Times New Roman" w:eastAsiaTheme="minorHAnsi" w:hAnsi="Times New Roman" w:cstheme="minorBidi"/>
      <w:sz w:val="24"/>
    </w:rPr>
  </w:style>
  <w:style w:type="table" w:customStyle="1" w:styleId="TableGrid1">
    <w:name w:val="Table Grid1"/>
    <w:basedOn w:val="TableNormal"/>
    <w:next w:val="TableGrid"/>
    <w:uiPriority w:val="59"/>
    <w:rsid w:val="00416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416210"/>
  </w:style>
  <w:style w:type="paragraph" w:styleId="TOC4">
    <w:name w:val="toc 4"/>
    <w:basedOn w:val="Normal"/>
    <w:next w:val="Normal"/>
    <w:autoRedefine/>
    <w:uiPriority w:val="39"/>
    <w:unhideWhenUsed/>
    <w:rsid w:val="00416210"/>
    <w:pPr>
      <w:spacing w:after="100"/>
      <w:ind w:left="660"/>
      <w:contextualSpacing w:val="0"/>
    </w:pPr>
    <w:rPr>
      <w:rFonts w:ascii="Times New Roman" w:eastAsiaTheme="minorEastAsia" w:hAnsi="Times New Roman" w:cstheme="minorBidi"/>
      <w:sz w:val="24"/>
    </w:rPr>
  </w:style>
  <w:style w:type="paragraph" w:styleId="TOC5">
    <w:name w:val="toc 5"/>
    <w:basedOn w:val="Normal"/>
    <w:next w:val="Normal"/>
    <w:autoRedefine/>
    <w:uiPriority w:val="39"/>
    <w:unhideWhenUsed/>
    <w:rsid w:val="00416210"/>
    <w:pPr>
      <w:spacing w:after="100"/>
      <w:ind w:left="880"/>
      <w:contextualSpacing w:val="0"/>
    </w:pPr>
    <w:rPr>
      <w:rFonts w:ascii="Times New Roman" w:eastAsiaTheme="minorEastAsia" w:hAnsi="Times New Roman" w:cstheme="minorBidi"/>
      <w:sz w:val="24"/>
    </w:rPr>
  </w:style>
  <w:style w:type="paragraph" w:styleId="TOC6">
    <w:name w:val="toc 6"/>
    <w:basedOn w:val="Normal"/>
    <w:next w:val="Normal"/>
    <w:autoRedefine/>
    <w:uiPriority w:val="39"/>
    <w:unhideWhenUsed/>
    <w:rsid w:val="00416210"/>
    <w:pPr>
      <w:spacing w:after="100"/>
      <w:ind w:left="1100"/>
      <w:contextualSpacing w:val="0"/>
    </w:pPr>
    <w:rPr>
      <w:rFonts w:ascii="Times New Roman" w:eastAsiaTheme="minorEastAsia" w:hAnsi="Times New Roman" w:cstheme="minorBidi"/>
      <w:sz w:val="24"/>
    </w:rPr>
  </w:style>
  <w:style w:type="paragraph" w:styleId="TOC7">
    <w:name w:val="toc 7"/>
    <w:basedOn w:val="Normal"/>
    <w:next w:val="Normal"/>
    <w:autoRedefine/>
    <w:uiPriority w:val="39"/>
    <w:unhideWhenUsed/>
    <w:rsid w:val="00416210"/>
    <w:pPr>
      <w:spacing w:after="100"/>
      <w:ind w:left="1320"/>
      <w:contextualSpacing w:val="0"/>
    </w:pPr>
    <w:rPr>
      <w:rFonts w:ascii="Times New Roman" w:eastAsiaTheme="minorEastAsia" w:hAnsi="Times New Roman" w:cstheme="minorBidi"/>
      <w:sz w:val="24"/>
    </w:rPr>
  </w:style>
  <w:style w:type="paragraph" w:styleId="TOC8">
    <w:name w:val="toc 8"/>
    <w:basedOn w:val="Normal"/>
    <w:next w:val="Normal"/>
    <w:autoRedefine/>
    <w:uiPriority w:val="39"/>
    <w:unhideWhenUsed/>
    <w:rsid w:val="00416210"/>
    <w:pPr>
      <w:spacing w:after="100"/>
      <w:ind w:left="1540"/>
      <w:contextualSpacing w:val="0"/>
    </w:pPr>
    <w:rPr>
      <w:rFonts w:ascii="Times New Roman" w:eastAsiaTheme="minorEastAsia" w:hAnsi="Times New Roman" w:cstheme="minorBidi"/>
      <w:sz w:val="24"/>
    </w:rPr>
  </w:style>
  <w:style w:type="paragraph" w:styleId="TOC9">
    <w:name w:val="toc 9"/>
    <w:basedOn w:val="Normal"/>
    <w:next w:val="Normal"/>
    <w:autoRedefine/>
    <w:uiPriority w:val="39"/>
    <w:unhideWhenUsed/>
    <w:rsid w:val="00416210"/>
    <w:pPr>
      <w:spacing w:after="100"/>
      <w:ind w:left="1760"/>
      <w:contextualSpacing w:val="0"/>
    </w:pPr>
    <w:rPr>
      <w:rFonts w:ascii="Times New Roman" w:eastAsiaTheme="minorEastAsia" w:hAnsi="Times New Roman" w:cstheme="minorBidi"/>
      <w:sz w:val="24"/>
    </w:rPr>
  </w:style>
  <w:style w:type="paragraph" w:customStyle="1" w:styleId="TITLE1">
    <w:name w:val="TITLE1"/>
    <w:basedOn w:val="Title"/>
    <w:link w:val="TITLE1Char"/>
    <w:qFormat/>
    <w:rsid w:val="00416210"/>
    <w:pPr>
      <w:keepNext w:val="0"/>
      <w:keepLines w:val="0"/>
      <w:widowControl w:val="0"/>
      <w:overflowPunct w:val="0"/>
      <w:autoSpaceDE w:val="0"/>
      <w:autoSpaceDN w:val="0"/>
      <w:adjustRightInd w:val="0"/>
      <w:spacing w:after="0" w:line="480" w:lineRule="auto"/>
      <w:contextualSpacing w:val="0"/>
      <w:jc w:val="center"/>
    </w:pPr>
    <w:rPr>
      <w:rFonts w:ascii="Times New Roman" w:eastAsia="Times New Roman" w:hAnsi="Times New Roman" w:cs="Times New Roman"/>
      <w:kern w:val="28"/>
      <w:sz w:val="24"/>
      <w:szCs w:val="24"/>
    </w:rPr>
  </w:style>
  <w:style w:type="paragraph" w:customStyle="1" w:styleId="TITLE2">
    <w:name w:val="TITLE2"/>
    <w:basedOn w:val="Heading1"/>
    <w:link w:val="TITLE2Char"/>
    <w:qFormat/>
    <w:rsid w:val="00416210"/>
    <w:pPr>
      <w:spacing w:before="0" w:after="0" w:line="480" w:lineRule="auto"/>
      <w:contextualSpacing w:val="0"/>
    </w:pPr>
    <w:rPr>
      <w:rFonts w:asciiTheme="majorBidi" w:eastAsia="Times New Roman" w:hAnsiTheme="majorBidi" w:cstheme="majorBidi"/>
      <w:b/>
      <w:bCs/>
      <w:sz w:val="24"/>
      <w:szCs w:val="28"/>
    </w:rPr>
  </w:style>
  <w:style w:type="character" w:customStyle="1" w:styleId="TITLE1Char">
    <w:name w:val="TITLE1 Char"/>
    <w:basedOn w:val="TitleChar"/>
    <w:link w:val="TITLE1"/>
    <w:rsid w:val="00416210"/>
    <w:rPr>
      <w:rFonts w:ascii="Times New Roman" w:eastAsia="Times New Roman" w:hAnsi="Times New Roman" w:cs="Times New Roman"/>
      <w:kern w:val="28"/>
      <w:sz w:val="24"/>
      <w:szCs w:val="24"/>
    </w:rPr>
  </w:style>
  <w:style w:type="paragraph" w:customStyle="1" w:styleId="TABLE">
    <w:name w:val="TABLE"/>
    <w:basedOn w:val="10"/>
    <w:link w:val="TABLEChar"/>
    <w:qFormat/>
    <w:rsid w:val="00416210"/>
    <w:pPr>
      <w:bidi w:val="0"/>
      <w:spacing w:before="0" w:line="480" w:lineRule="auto"/>
      <w:jc w:val="left"/>
    </w:pPr>
    <w:rPr>
      <w:rFonts w:cs="Times New Roman"/>
      <w:sz w:val="24"/>
    </w:rPr>
  </w:style>
  <w:style w:type="character" w:customStyle="1" w:styleId="TITLE2Char">
    <w:name w:val="TITLE2 Char"/>
    <w:basedOn w:val="Heading1Char"/>
    <w:link w:val="TITLE2"/>
    <w:rsid w:val="00416210"/>
    <w:rPr>
      <w:rFonts w:asciiTheme="majorBidi" w:eastAsia="Times New Roman" w:hAnsiTheme="majorBidi" w:cstheme="majorBidi"/>
      <w:b/>
      <w:bCs/>
      <w:sz w:val="24"/>
      <w:szCs w:val="28"/>
    </w:rPr>
  </w:style>
  <w:style w:type="paragraph" w:customStyle="1" w:styleId="FIGURE">
    <w:name w:val="FIGURE"/>
    <w:basedOn w:val="1"/>
    <w:link w:val="FIGUREChar"/>
    <w:qFormat/>
    <w:rsid w:val="00416210"/>
    <w:pPr>
      <w:spacing w:line="480" w:lineRule="auto"/>
      <w:jc w:val="right"/>
    </w:pPr>
    <w:rPr>
      <w:rFonts w:cs="Times New Roman"/>
      <w:b w:val="0"/>
    </w:rPr>
  </w:style>
  <w:style w:type="character" w:customStyle="1" w:styleId="1Char0">
    <w:name w:val="جدول1 Char"/>
    <w:basedOn w:val="DefaultParagraphFont"/>
    <w:link w:val="10"/>
    <w:rsid w:val="00416210"/>
    <w:rPr>
      <w:rFonts w:ascii="Times New Roman" w:eastAsia="Times New Roman" w:hAnsi="Times New Roman" w:cs="B Mitra"/>
      <w:bCs/>
      <w:color w:val="17365D" w:themeColor="text2" w:themeShade="BF"/>
      <w:sz w:val="18"/>
      <w:lang w:bidi="fa-IR"/>
    </w:rPr>
  </w:style>
  <w:style w:type="character" w:customStyle="1" w:styleId="TABLEChar">
    <w:name w:val="TABLE Char"/>
    <w:basedOn w:val="1Char0"/>
    <w:link w:val="TABLE"/>
    <w:rsid w:val="00416210"/>
    <w:rPr>
      <w:rFonts w:ascii="Times New Roman" w:eastAsia="Times New Roman" w:hAnsi="Times New Roman" w:cs="Times New Roman"/>
      <w:bCs/>
      <w:color w:val="17365D" w:themeColor="text2" w:themeShade="BF"/>
      <w:sz w:val="24"/>
      <w:lang w:bidi="fa-IR"/>
    </w:rPr>
  </w:style>
  <w:style w:type="paragraph" w:customStyle="1" w:styleId="FIGURE1">
    <w:name w:val="FIGURE1"/>
    <w:basedOn w:val="Normal"/>
    <w:link w:val="FIGURE1Char"/>
    <w:qFormat/>
    <w:rsid w:val="00416210"/>
    <w:pPr>
      <w:spacing w:after="200" w:line="480" w:lineRule="auto"/>
      <w:contextualSpacing w:val="0"/>
    </w:pPr>
    <w:rPr>
      <w:rFonts w:asciiTheme="majorBidi" w:eastAsiaTheme="minorEastAsia" w:hAnsiTheme="majorBidi" w:cstheme="minorBidi"/>
      <w:sz w:val="24"/>
    </w:rPr>
  </w:style>
  <w:style w:type="character" w:customStyle="1" w:styleId="1Char">
    <w:name w:val="شكل1 Char"/>
    <w:basedOn w:val="DefaultParagraphFont"/>
    <w:link w:val="1"/>
    <w:rsid w:val="00416210"/>
    <w:rPr>
      <w:rFonts w:ascii="Times New Roman" w:eastAsia="Times New Roman" w:hAnsi="Times New Roman" w:cs="B Nazanin"/>
      <w:b/>
      <w:bCs/>
      <w:color w:val="17365D" w:themeColor="text2" w:themeShade="BF"/>
      <w:sz w:val="16"/>
      <w:lang w:bidi="fa-IR"/>
    </w:rPr>
  </w:style>
  <w:style w:type="character" w:customStyle="1" w:styleId="FIGUREChar">
    <w:name w:val="FIGURE Char"/>
    <w:basedOn w:val="1Char"/>
    <w:link w:val="FIGURE"/>
    <w:rsid w:val="00416210"/>
    <w:rPr>
      <w:rFonts w:ascii="Times New Roman" w:eastAsia="Times New Roman" w:hAnsi="Times New Roman" w:cs="Times New Roman"/>
      <w:b w:val="0"/>
      <w:bCs/>
      <w:color w:val="17365D" w:themeColor="text2" w:themeShade="BF"/>
      <w:sz w:val="16"/>
      <w:lang w:bidi="fa-IR"/>
    </w:rPr>
  </w:style>
  <w:style w:type="character" w:customStyle="1" w:styleId="FIGURE1Char">
    <w:name w:val="FIGURE1 Char"/>
    <w:basedOn w:val="DefaultParagraphFont"/>
    <w:link w:val="FIGURE1"/>
    <w:rsid w:val="00416210"/>
    <w:rPr>
      <w:rFonts w:asciiTheme="majorBidi" w:eastAsiaTheme="minorEastAsia" w:hAnsiTheme="majorBidi"/>
      <w:sz w:val="24"/>
    </w:rPr>
  </w:style>
  <w:style w:type="character" w:customStyle="1" w:styleId="name">
    <w:name w:val="name"/>
    <w:basedOn w:val="DefaultParagraphFont"/>
    <w:rsid w:val="00416210"/>
  </w:style>
  <w:style w:type="character" w:customStyle="1" w:styleId="sup">
    <w:name w:val="sup"/>
    <w:basedOn w:val="DefaultParagraphFont"/>
    <w:rsid w:val="00416210"/>
  </w:style>
  <w:style w:type="character" w:customStyle="1" w:styleId="ff3">
    <w:name w:val="ff3"/>
    <w:basedOn w:val="DefaultParagraphFont"/>
    <w:rsid w:val="00416210"/>
  </w:style>
  <w:style w:type="paragraph" w:customStyle="1" w:styleId="MDPI41tablecaption">
    <w:name w:val="MDPI_4.1_table_caption"/>
    <w:basedOn w:val="Normal"/>
    <w:qFormat/>
    <w:rsid w:val="00416210"/>
    <w:pPr>
      <w:adjustRightInd w:val="0"/>
      <w:snapToGrid w:val="0"/>
      <w:spacing w:before="240" w:after="120" w:line="260" w:lineRule="atLeast"/>
      <w:ind w:left="425" w:right="425"/>
      <w:contextualSpacing w:val="0"/>
      <w:jc w:val="both"/>
    </w:pPr>
    <w:rPr>
      <w:rFonts w:ascii="Palatino Linotype" w:eastAsia="Times New Roman" w:hAnsi="Palatino Linotype" w:cs="Times New Roman"/>
      <w:color w:val="000000"/>
      <w:sz w:val="18"/>
      <w:lang w:eastAsia="de-DE" w:bidi="en-US"/>
    </w:rPr>
  </w:style>
  <w:style w:type="paragraph" w:customStyle="1" w:styleId="MDPI13authornames">
    <w:name w:val="MDPI_1.3_authornames"/>
    <w:basedOn w:val="Normal"/>
    <w:next w:val="MDPI14history"/>
    <w:qFormat/>
    <w:rsid w:val="00416210"/>
    <w:pPr>
      <w:adjustRightInd w:val="0"/>
      <w:snapToGrid w:val="0"/>
      <w:spacing w:after="120" w:line="260" w:lineRule="atLeast"/>
      <w:contextualSpacing w:val="0"/>
    </w:pPr>
    <w:rPr>
      <w:rFonts w:ascii="Palatino Linotype" w:eastAsia="Times New Roman" w:hAnsi="Palatino Linotype" w:cs="Times New Roman"/>
      <w:b/>
      <w:color w:val="000000"/>
      <w:sz w:val="20"/>
      <w:lang w:eastAsia="de-DE" w:bidi="en-US"/>
    </w:rPr>
  </w:style>
  <w:style w:type="paragraph" w:customStyle="1" w:styleId="MDPI14history">
    <w:name w:val="MDPI_1.4_history"/>
    <w:basedOn w:val="Normal"/>
    <w:next w:val="Normal"/>
    <w:qFormat/>
    <w:rsid w:val="00416210"/>
    <w:pPr>
      <w:adjustRightInd w:val="0"/>
      <w:snapToGrid w:val="0"/>
      <w:spacing w:before="120" w:line="200" w:lineRule="atLeast"/>
      <w:ind w:left="113"/>
      <w:contextualSpacing w:val="0"/>
    </w:pPr>
    <w:rPr>
      <w:rFonts w:ascii="Palatino Linotype" w:eastAsia="Times New Roman" w:hAnsi="Palatino Linotype" w:cs="Times New Roman"/>
      <w:color w:val="000000"/>
      <w:sz w:val="18"/>
      <w:szCs w:val="20"/>
      <w:lang w:eastAsia="de-DE" w:bidi="en-US"/>
    </w:rPr>
  </w:style>
  <w:style w:type="paragraph" w:customStyle="1" w:styleId="MDPI16affiliation">
    <w:name w:val="MDPI_1.6_affiliation"/>
    <w:basedOn w:val="Normal"/>
    <w:qFormat/>
    <w:rsid w:val="00416210"/>
    <w:pPr>
      <w:adjustRightInd w:val="0"/>
      <w:snapToGrid w:val="0"/>
      <w:spacing w:line="200" w:lineRule="atLeast"/>
      <w:ind w:left="311" w:hanging="198"/>
      <w:contextualSpacing w:val="0"/>
    </w:pPr>
    <w:rPr>
      <w:rFonts w:ascii="Palatino Linotype" w:eastAsia="Times New Roman" w:hAnsi="Palatino Linotype" w:cs="Times New Roman"/>
      <w:color w:val="000000"/>
      <w:sz w:val="18"/>
      <w:szCs w:val="18"/>
      <w:lang w:eastAsia="de-DE" w:bidi="en-US"/>
    </w:rPr>
  </w:style>
  <w:style w:type="paragraph" w:customStyle="1" w:styleId="EndNoteBibliographyTitle">
    <w:name w:val="EndNote Bibliography Title"/>
    <w:basedOn w:val="Normal"/>
    <w:link w:val="EndNoteBibliographyTitleChar"/>
    <w:rsid w:val="00416210"/>
    <w:pPr>
      <w:contextualSpacing w:val="0"/>
      <w:jc w:val="center"/>
    </w:pPr>
    <w:rPr>
      <w:rFonts w:ascii="Times New Roman" w:eastAsiaTheme="minorEastAsia" w:hAnsi="Times New Roman" w:cs="Times New Roman"/>
      <w:noProof/>
      <w:sz w:val="24"/>
    </w:rPr>
  </w:style>
  <w:style w:type="character" w:customStyle="1" w:styleId="EndNoteBibliographyTitleChar">
    <w:name w:val="EndNote Bibliography Title Char"/>
    <w:basedOn w:val="DefaultParagraphFont"/>
    <w:link w:val="EndNoteBibliographyTitle"/>
    <w:rsid w:val="00416210"/>
    <w:rPr>
      <w:rFonts w:ascii="Times New Roman" w:eastAsiaTheme="minorEastAsia" w:hAnsi="Times New Roman" w:cs="Times New Roman"/>
      <w:noProof/>
      <w:sz w:val="24"/>
    </w:rPr>
  </w:style>
  <w:style w:type="paragraph" w:customStyle="1" w:styleId="EndNoteBibliography">
    <w:name w:val="EndNote Bibliography"/>
    <w:basedOn w:val="Normal"/>
    <w:link w:val="EndNoteBibliographyChar"/>
    <w:rsid w:val="00416210"/>
    <w:pPr>
      <w:spacing w:after="200" w:line="240" w:lineRule="auto"/>
      <w:contextualSpacing w:val="0"/>
    </w:pPr>
    <w:rPr>
      <w:rFonts w:ascii="Times New Roman" w:eastAsiaTheme="minorEastAsia" w:hAnsi="Times New Roman" w:cs="Times New Roman"/>
      <w:noProof/>
      <w:sz w:val="24"/>
    </w:rPr>
  </w:style>
  <w:style w:type="character" w:customStyle="1" w:styleId="EndNoteBibliographyChar">
    <w:name w:val="EndNote Bibliography Char"/>
    <w:basedOn w:val="DefaultParagraphFont"/>
    <w:link w:val="EndNoteBibliography"/>
    <w:rsid w:val="00416210"/>
    <w:rPr>
      <w:rFonts w:ascii="Times New Roman" w:eastAsiaTheme="minorEastAsia" w:hAnsi="Times New Roman" w:cs="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3028</Words>
  <Characters>17266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ASTOECKER</dc:creator>
  <cp:lastModifiedBy>ASTOECKER</cp:lastModifiedBy>
  <cp:revision>1</cp:revision>
  <dcterms:created xsi:type="dcterms:W3CDTF">2018-12-21T00:09:00Z</dcterms:created>
  <dcterms:modified xsi:type="dcterms:W3CDTF">2018-12-21T00:09:00Z</dcterms:modified>
</cp:coreProperties>
</file>