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E6" w:rsidRDefault="005513BD" w:rsidP="0017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S1: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List of complete mitochondrial sequences acquired from GenBank database used in the current comparative analysis. </w:t>
      </w:r>
    </w:p>
    <w:p w:rsidR="005513BD" w:rsidRPr="005513BD" w:rsidRDefault="005513BD" w:rsidP="00551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6"/>
        <w:gridCol w:w="1383"/>
        <w:gridCol w:w="2923"/>
        <w:gridCol w:w="2157"/>
        <w:gridCol w:w="2317"/>
      </w:tblGrid>
      <w:tr w:rsidR="005513BD" w:rsidRPr="005513BD" w:rsidTr="005513BD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 Name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NCBI Accession No.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References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301847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018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Pangshura tentoria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301847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01847">
              <w:rPr>
                <w:rFonts w:ascii="Times New Roman" w:eastAsia="Times New Roman" w:hAnsi="Times New Roman" w:cs="Times New Roman"/>
                <w:sz w:val="20"/>
                <w:szCs w:val="20"/>
              </w:rPr>
              <w:t>MH795989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Batagur trivittata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KX817298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Feng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amboinensis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FJ763736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Jing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aurocapitata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AY874540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bourreti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JN020145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Wu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flavomarginata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EU708434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galbinifrons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EU809939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mouhotii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DQ659152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Zhang et al. 2008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pani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GQ889364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picturata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JF712890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Wu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Cuora trifasciata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KF574821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Li et al. 2015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Cyclemys atripons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EF067858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Cyclemys dentata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JX455823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Huang et al. 2015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Cyclemys oldhami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JN582335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Lu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Cyclemys pulchristriata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JQ266015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Lu 2014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Cyclemys tcheponensis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JQ277464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Lu 2013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Heosemys annandalii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JF742646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Dai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Heosemys depressa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JQ266017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Dai 2014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Heosemys grandis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KX816868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Li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annamensis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HM131942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Dai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caspica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KC692465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Zhou 2015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japonica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GU938833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Jiang 2012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leprosa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KP100055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Zhou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megalocephala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HM132059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Huang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mutica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DQ453753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Song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nigricans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KT951839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Zhao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reevesii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AY676201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rivulata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KP100054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Zhou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Mauremys sinensis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FJ871126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Jiang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Notochelys platynota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HQ853256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Dai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Sacalia bealei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GU183364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Jiang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Geoemydidae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Sacalia quadriocellata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EF088646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Nie and Song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Testudinidae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Indotestudo elongata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DQ080043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Parham et al. 2005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Emydidae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Chrysemys picta bellii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KF874616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Jiang 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Platysternidae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Platysternon megacephalum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DQ256377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Parham et al. 2006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Cheloniidae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Caretta caretta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FR694649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Drosopoulou et al. 2012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Trionychidae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Dogania subplana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AF366350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Farajallah et al. 2016</w:t>
            </w:r>
          </w:p>
        </w:tc>
      </w:tr>
      <w:tr w:rsidR="005513BD" w:rsidRPr="005513BD" w:rsidTr="005513BD">
        <w:trPr>
          <w:trHeight w:val="315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Chelidae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Chelus fimbriata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HQ172156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3BD" w:rsidRPr="005513BD" w:rsidRDefault="005513BD" w:rsidP="005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3BD">
              <w:rPr>
                <w:rFonts w:ascii="Times New Roman" w:eastAsia="Times New Roman" w:hAnsi="Times New Roman" w:cs="Times New Roman"/>
                <w:sz w:val="20"/>
                <w:szCs w:val="20"/>
              </w:rPr>
              <w:t>Wang et al. 2012</w:t>
            </w:r>
          </w:p>
        </w:tc>
      </w:tr>
    </w:tbl>
    <w:p w:rsidR="005513BD" w:rsidRDefault="005513BD"/>
    <w:sectPr w:rsidR="005513BD" w:rsidSect="005513BD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170F06"/>
    <w:rsid w:val="00301847"/>
    <w:rsid w:val="003313C7"/>
    <w:rsid w:val="005513BD"/>
    <w:rsid w:val="007C6845"/>
    <w:rsid w:val="00AE2ECA"/>
    <w:rsid w:val="00C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FC64D-6D88-400E-9DDF-9DFC7DB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2AB5-F094-4455-9703-C367C33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</dc:creator>
  <cp:keywords/>
  <dc:description/>
  <cp:lastModifiedBy>ZSI</cp:lastModifiedBy>
  <cp:revision>5</cp:revision>
  <dcterms:created xsi:type="dcterms:W3CDTF">2018-08-17T06:20:00Z</dcterms:created>
  <dcterms:modified xsi:type="dcterms:W3CDTF">2018-08-28T06:07:00Z</dcterms:modified>
</cp:coreProperties>
</file>