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0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3"/>
        <w:gridCol w:w="2333"/>
        <w:gridCol w:w="2487"/>
        <w:gridCol w:w="3118"/>
      </w:tblGrid>
      <w:tr w:rsidR="007F1B02" w:rsidRPr="007F1B02" w14:paraId="38F0F61F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455288D" w14:textId="77777777" w:rsidR="007F1B02" w:rsidRPr="007F1B02" w:rsidRDefault="007F1B02" w:rsidP="007F1B02">
            <w:pPr>
              <w:jc w:val="center"/>
            </w:pPr>
            <w:bookmarkStart w:id="0" w:name="_GoBack" w:colFirst="1" w:colLast="1"/>
            <w:r w:rsidRPr="007F1B02">
              <w:rPr>
                <w:b/>
                <w:bCs/>
                <w:lang w:val="en-US"/>
              </w:rPr>
              <w:t>Fragment length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2018156" w14:textId="27E02127" w:rsidR="007F1B02" w:rsidRPr="007F1B02" w:rsidRDefault="007F1B02" w:rsidP="007F1B02">
            <w:pPr>
              <w:jc w:val="center"/>
            </w:pPr>
            <w:r w:rsidRPr="007F1B02">
              <w:rPr>
                <w:b/>
                <w:bCs/>
                <w:lang w:val="en-US"/>
              </w:rPr>
              <w:t>Reads assigned total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ECBB176" w14:textId="77777777" w:rsidR="007F1B02" w:rsidRPr="007F1B02" w:rsidRDefault="007F1B02" w:rsidP="007F1B02">
            <w:pPr>
              <w:jc w:val="center"/>
            </w:pPr>
            <w:r w:rsidRPr="007F1B02">
              <w:rPr>
                <w:b/>
                <w:bCs/>
                <w:lang w:val="en-US"/>
              </w:rPr>
              <w:t>Reads assigned genus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763C107" w14:textId="77777777" w:rsidR="007F1B02" w:rsidRPr="007F1B02" w:rsidRDefault="007F1B02" w:rsidP="007F1B02">
            <w:pPr>
              <w:jc w:val="center"/>
            </w:pPr>
            <w:r w:rsidRPr="007F1B02">
              <w:rPr>
                <w:b/>
                <w:bCs/>
                <w:lang w:val="en-US"/>
              </w:rPr>
              <w:t>Reads assigned species</w:t>
            </w:r>
          </w:p>
        </w:tc>
      </w:tr>
      <w:tr w:rsidR="007F1B02" w:rsidRPr="007F1B02" w14:paraId="32DFCC4B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F1ECF2B" w14:textId="77777777" w:rsidR="007F1B02" w:rsidRPr="007F1B02" w:rsidRDefault="007F1B02" w:rsidP="007F1B02">
            <w:r w:rsidRPr="007F1B02">
              <w:rPr>
                <w:lang w:val="en-US"/>
              </w:rPr>
              <w:t>30bp_MALTn-genome_0%D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BFE582C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99.97%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78968A0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96.04%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D7F9765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74.55%</w:t>
            </w:r>
          </w:p>
        </w:tc>
      </w:tr>
      <w:tr w:rsidR="007F1B02" w:rsidRPr="007F1B02" w14:paraId="736329F1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EAD217A" w14:textId="77777777" w:rsidR="007F1B02" w:rsidRPr="007F1B02" w:rsidRDefault="007F1B02" w:rsidP="007F1B02">
            <w:r w:rsidRPr="007F1B02">
              <w:rPr>
                <w:lang w:val="en-US"/>
              </w:rPr>
              <w:t>30bp_MALTn-genome_10%D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EA230E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98.11%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4FB2D7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94.65%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8CCB61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74.37%</w:t>
            </w:r>
          </w:p>
        </w:tc>
      </w:tr>
      <w:tr w:rsidR="007F1B02" w:rsidRPr="007F1B02" w14:paraId="6FFEF2E6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E4CFD5C" w14:textId="77777777" w:rsidR="007F1B02" w:rsidRPr="007F1B02" w:rsidRDefault="007F1B02" w:rsidP="007F1B02">
            <w:r w:rsidRPr="007F1B02">
              <w:rPr>
                <w:lang w:val="en-US"/>
              </w:rPr>
              <w:t>30bp_MALTn-genome_50%D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AA0812C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84.21%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A884B26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81.55%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9B7ECAA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65.02%</w:t>
            </w:r>
          </w:p>
        </w:tc>
      </w:tr>
      <w:tr w:rsidR="007F1B02" w:rsidRPr="007F1B02" w14:paraId="013DF8B0" w14:textId="77777777" w:rsidTr="007F1B02">
        <w:trPr>
          <w:trHeight w:val="325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2B943CA" w14:textId="77777777" w:rsidR="007F1B02" w:rsidRPr="007F1B02" w:rsidRDefault="007F1B02" w:rsidP="007F1B02">
            <w:r w:rsidRPr="007F1B02">
              <w:rPr>
                <w:lang w:val="en-US"/>
              </w:rPr>
              <w:t>30bp_MALTn-genome_20%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86A54F4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98.54%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49F3CC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95.06%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A1ACD2C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74.78%</w:t>
            </w:r>
          </w:p>
        </w:tc>
      </w:tr>
      <w:tr w:rsidR="007F1B02" w:rsidRPr="007F1B02" w14:paraId="6486F14E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17A3A66" w14:textId="77777777" w:rsidR="007F1B02" w:rsidRPr="007F1B02" w:rsidRDefault="007F1B02" w:rsidP="007F1B02">
            <w:r w:rsidRPr="007F1B02">
              <w:rPr>
                <w:lang w:val="en-US"/>
              </w:rPr>
              <w:t>50bp_MALTn-genome_0%D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91F3952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99.92%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DE6AAB3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97.93%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52F596F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77.97%</w:t>
            </w:r>
          </w:p>
        </w:tc>
      </w:tr>
      <w:tr w:rsidR="007F1B02" w:rsidRPr="007F1B02" w14:paraId="17B36FA0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7E43273" w14:textId="77777777" w:rsidR="007F1B02" w:rsidRPr="007F1B02" w:rsidRDefault="007F1B02" w:rsidP="007F1B02">
            <w:r w:rsidRPr="007F1B02">
              <w:rPr>
                <w:lang w:val="en-US"/>
              </w:rPr>
              <w:t>50bp_MALTn-genome_10%D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8703BF1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99.94%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4B88869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98.00%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655E15D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78.51%</w:t>
            </w:r>
          </w:p>
        </w:tc>
      </w:tr>
      <w:tr w:rsidR="007F1B02" w:rsidRPr="007F1B02" w14:paraId="738ADAD9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9CE0180" w14:textId="77777777" w:rsidR="007F1B02" w:rsidRPr="007F1B02" w:rsidRDefault="007F1B02" w:rsidP="007F1B02">
            <w:r w:rsidRPr="007F1B02">
              <w:rPr>
                <w:lang w:val="en-US"/>
              </w:rPr>
              <w:t>50bp_MALTn-genome_50%D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F1C6411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99.93%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F37AE7B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98.03%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62D510A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78.98%</w:t>
            </w:r>
          </w:p>
        </w:tc>
      </w:tr>
      <w:tr w:rsidR="007F1B02" w:rsidRPr="007F1B02" w14:paraId="511445FB" w14:textId="77777777" w:rsidTr="007F1B02">
        <w:trPr>
          <w:trHeight w:val="325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0FABE74" w14:textId="77777777" w:rsidR="007F1B02" w:rsidRPr="007F1B02" w:rsidRDefault="007F1B02" w:rsidP="007F1B02">
            <w:r w:rsidRPr="007F1B02">
              <w:rPr>
                <w:lang w:val="en-US"/>
              </w:rPr>
              <w:t>50bp_MALTn-genome_20%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E69394A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99.93%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5C79ADB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98.02%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58CAEA2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78.57%</w:t>
            </w:r>
          </w:p>
        </w:tc>
      </w:tr>
      <w:tr w:rsidR="007F1B02" w:rsidRPr="007F1B02" w14:paraId="2913EABC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1CD92D1" w14:textId="77777777" w:rsidR="007F1B02" w:rsidRPr="007F1B02" w:rsidRDefault="007F1B02" w:rsidP="007F1B02">
            <w:r w:rsidRPr="007F1B02">
              <w:rPr>
                <w:lang w:val="en-US"/>
              </w:rPr>
              <w:t>70bp_MALTn-genome_0%D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6860D3B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99.95%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FB657D7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98.63%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154B0EB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82.77%</w:t>
            </w:r>
          </w:p>
        </w:tc>
      </w:tr>
      <w:tr w:rsidR="007F1B02" w:rsidRPr="007F1B02" w14:paraId="264E0A07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C20ED16" w14:textId="77777777" w:rsidR="007F1B02" w:rsidRPr="007F1B02" w:rsidRDefault="007F1B02" w:rsidP="007F1B02">
            <w:r w:rsidRPr="007F1B02">
              <w:rPr>
                <w:lang w:val="en-US"/>
              </w:rPr>
              <w:t>70bp_MALTn-genome_10%D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6345294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99.96%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050B115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98.63%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A6711B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82.64%</w:t>
            </w:r>
          </w:p>
        </w:tc>
      </w:tr>
      <w:tr w:rsidR="007F1B02" w:rsidRPr="007F1B02" w14:paraId="612D0B7E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AE373A1" w14:textId="77777777" w:rsidR="007F1B02" w:rsidRPr="007F1B02" w:rsidRDefault="007F1B02" w:rsidP="007F1B02">
            <w:r w:rsidRPr="007F1B02">
              <w:rPr>
                <w:lang w:val="en-US"/>
              </w:rPr>
              <w:t>70bp_MALTn-genome_50%D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2D7AD19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99.97%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718681B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98.61%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E5EAD5A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82.32%</w:t>
            </w:r>
          </w:p>
        </w:tc>
      </w:tr>
      <w:tr w:rsidR="007F1B02" w:rsidRPr="007F1B02" w14:paraId="1316BCCA" w14:textId="77777777" w:rsidTr="007F1B02">
        <w:trPr>
          <w:trHeight w:val="34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81ECAA6" w14:textId="77777777" w:rsidR="007F1B02" w:rsidRPr="007F1B02" w:rsidRDefault="007F1B02" w:rsidP="007F1B02">
            <w:r w:rsidRPr="007F1B02">
              <w:rPr>
                <w:lang w:val="en-US"/>
              </w:rPr>
              <w:t>70bp_MALTn-genome_20%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0510F07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99.97%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0BA7FBE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98.64%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DC39422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82.58%</w:t>
            </w:r>
          </w:p>
        </w:tc>
      </w:tr>
      <w:tr w:rsidR="007F1B02" w:rsidRPr="007F1B02" w14:paraId="60A39C22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A553C17" w14:textId="77777777" w:rsidR="007F1B02" w:rsidRPr="007F1B02" w:rsidRDefault="007F1B02" w:rsidP="007F1B02">
            <w:r w:rsidRPr="007F1B02">
              <w:rPr>
                <w:lang w:val="en-US"/>
              </w:rPr>
              <w:t>90bp_MALTn-genome_0%D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EF2CB9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99.97%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93A467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98.75%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716CC2D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pt-BR"/>
              </w:rPr>
              <w:t>82.89%</w:t>
            </w:r>
          </w:p>
        </w:tc>
      </w:tr>
      <w:tr w:rsidR="007F1B02" w:rsidRPr="007F1B02" w14:paraId="6DA32079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FA9B09F" w14:textId="77777777" w:rsidR="007F1B02" w:rsidRPr="007F1B02" w:rsidRDefault="007F1B02" w:rsidP="007F1B02">
            <w:r w:rsidRPr="007F1B02">
              <w:rPr>
                <w:lang w:val="en-US"/>
              </w:rPr>
              <w:t>90bp_MALTn-genome_10%D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BE9AFA9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99.98%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F04AF73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98.74%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1CBAC70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82.80%</w:t>
            </w:r>
          </w:p>
        </w:tc>
      </w:tr>
      <w:tr w:rsidR="007F1B02" w:rsidRPr="007F1B02" w14:paraId="08F4E74C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621AF5B" w14:textId="77777777" w:rsidR="007F1B02" w:rsidRPr="007F1B02" w:rsidRDefault="007F1B02" w:rsidP="007F1B02">
            <w:r w:rsidRPr="007F1B02">
              <w:rPr>
                <w:lang w:val="en-US"/>
              </w:rPr>
              <w:t>90bp_MALTn-genome_50%D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550F106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pt-BR"/>
              </w:rPr>
              <w:t>99.99%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D3B7182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98.74%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C7E6BA8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82.68%</w:t>
            </w:r>
          </w:p>
        </w:tc>
      </w:tr>
      <w:tr w:rsidR="007F1B02" w:rsidRPr="007F1B02" w14:paraId="3D0D7FAE" w14:textId="77777777" w:rsidTr="007F1B02">
        <w:trPr>
          <w:trHeight w:val="33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65A0B3A" w14:textId="77777777" w:rsidR="007F1B02" w:rsidRPr="007F1B02" w:rsidRDefault="007F1B02" w:rsidP="007F1B02">
            <w:r w:rsidRPr="007F1B02">
              <w:rPr>
                <w:lang w:val="en-US"/>
              </w:rPr>
              <w:t>90bp_MALTn-genome_20%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76D87E3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99.98%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002E4D0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98.77%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A10AEC5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82.93%</w:t>
            </w:r>
          </w:p>
        </w:tc>
      </w:tr>
      <w:tr w:rsidR="007F1B02" w:rsidRPr="007F1B02" w14:paraId="24D5A3F8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9E7FBCA" w14:textId="77777777" w:rsidR="007F1B02" w:rsidRPr="007F1B02" w:rsidRDefault="007F1B02" w:rsidP="007F1B02">
            <w:r w:rsidRPr="007F1B02">
              <w:rPr>
                <w:lang w:val="en-US"/>
              </w:rPr>
              <w:t>Emp_MALTn-genome_0%D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3B3635A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98.62%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3F74DE8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96.91%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174B1CB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pt-BR"/>
              </w:rPr>
              <w:t>79.30%</w:t>
            </w:r>
          </w:p>
        </w:tc>
      </w:tr>
      <w:tr w:rsidR="007F1B02" w:rsidRPr="007F1B02" w14:paraId="29FC4B89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300383D" w14:textId="77777777" w:rsidR="007F1B02" w:rsidRPr="007F1B02" w:rsidRDefault="007F1B02" w:rsidP="007F1B02">
            <w:r w:rsidRPr="007F1B02">
              <w:rPr>
                <w:lang w:val="en-US"/>
              </w:rPr>
              <w:t>Emp_MALTn-genome_10%D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A7A3927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98.44%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DEF6177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96.70%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37AD2F8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79.11%</w:t>
            </w:r>
          </w:p>
        </w:tc>
      </w:tr>
      <w:tr w:rsidR="007F1B02" w:rsidRPr="007F1B02" w14:paraId="1FD54243" w14:textId="77777777" w:rsidTr="007F1B02">
        <w:trPr>
          <w:trHeight w:val="34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EEA9FA2" w14:textId="77777777" w:rsidR="007F1B02" w:rsidRPr="007F1B02" w:rsidRDefault="007F1B02" w:rsidP="007F1B02">
            <w:r w:rsidRPr="007F1B02">
              <w:rPr>
                <w:lang w:val="en-US"/>
              </w:rPr>
              <w:t>Emp_MALTn-genome_50%D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9FAF407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97.72%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7072C7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95.93%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3F02C03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78.33%</w:t>
            </w:r>
          </w:p>
        </w:tc>
      </w:tr>
      <w:tr w:rsidR="007F1B02" w:rsidRPr="007F1B02" w14:paraId="4B95FEAB" w14:textId="77777777" w:rsidTr="007F1B02">
        <w:trPr>
          <w:trHeight w:val="325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35BCFA4" w14:textId="77777777" w:rsidR="007F1B02" w:rsidRPr="007F1B02" w:rsidRDefault="007F1B02" w:rsidP="007F1B02">
            <w:r w:rsidRPr="007F1B02">
              <w:rPr>
                <w:lang w:val="en-US"/>
              </w:rPr>
              <w:t>Emp_MALTn-genome_20%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439B57A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98.48%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4F3B634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hr-HR"/>
              </w:rPr>
              <w:t>96.72%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4A1BB2A" w14:textId="77777777" w:rsidR="007F1B02" w:rsidRPr="007F1B02" w:rsidRDefault="007F1B02" w:rsidP="007F1B02">
            <w:pPr>
              <w:jc w:val="center"/>
            </w:pPr>
            <w:r w:rsidRPr="007F1B02">
              <w:rPr>
                <w:lang w:val="is-IS"/>
              </w:rPr>
              <w:t>79.05%</w:t>
            </w:r>
          </w:p>
        </w:tc>
      </w:tr>
      <w:bookmarkEnd w:id="0"/>
    </w:tbl>
    <w:p w14:paraId="45EA7956" w14:textId="77777777" w:rsidR="00E51E06" w:rsidRDefault="007F1B02"/>
    <w:sectPr w:rsidR="00E51E06" w:rsidSect="00420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2"/>
    <w:rsid w:val="00062550"/>
    <w:rsid w:val="00420471"/>
    <w:rsid w:val="00793280"/>
    <w:rsid w:val="007F1B02"/>
    <w:rsid w:val="00976CC0"/>
    <w:rsid w:val="00BE0A9A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AE4AB"/>
  <w15:chartTrackingRefBased/>
  <w15:docId w15:val="{27EDBF68-FBCE-CD43-8BDE-5BA88AC6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Eisenhofer</dc:creator>
  <cp:keywords/>
  <dc:description/>
  <cp:lastModifiedBy>Raphael Eisenhofer</cp:lastModifiedBy>
  <cp:revision>1</cp:revision>
  <dcterms:created xsi:type="dcterms:W3CDTF">2018-08-28T06:50:00Z</dcterms:created>
  <dcterms:modified xsi:type="dcterms:W3CDTF">2018-08-28T06:50:00Z</dcterms:modified>
</cp:coreProperties>
</file>