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7" w:rsidRDefault="007362AC" w:rsidP="007A1660">
      <w:pPr>
        <w:widowControl w:val="0"/>
        <w:tabs>
          <w:tab w:val="left" w:pos="1080"/>
        </w:tabs>
        <w:spacing w:line="480" w:lineRule="auto"/>
        <w:ind w:left="1080" w:hanging="1080"/>
      </w:pPr>
      <w:r w:rsidRPr="00437A40">
        <w:rPr>
          <w:rFonts w:eastAsia="Times"/>
          <w:b/>
          <w:bCs/>
        </w:rPr>
        <w:t>Table S2</w:t>
      </w:r>
      <w:r w:rsidRPr="00437A40">
        <w:rPr>
          <w:rFonts w:eastAsia="Times"/>
        </w:rPr>
        <w:t xml:space="preserve"> </w:t>
      </w:r>
      <w:r w:rsidRPr="00437A40">
        <w:tab/>
        <w:t xml:space="preserve">Pairwise </w:t>
      </w:r>
      <w:r w:rsidRPr="00437A40">
        <w:rPr>
          <w:i/>
        </w:rPr>
        <w:t>F</w:t>
      </w:r>
      <w:r w:rsidRPr="00437A40">
        <w:rPr>
          <w:vertAlign w:val="subscript"/>
        </w:rPr>
        <w:t>ST</w:t>
      </w:r>
      <w:r w:rsidRPr="00437A40">
        <w:t xml:space="preserve"> estimates between </w:t>
      </w:r>
      <w:r w:rsidRPr="00437A40">
        <w:rPr>
          <w:i/>
        </w:rPr>
        <w:t xml:space="preserve">P. tremuloides </w:t>
      </w:r>
      <w:r w:rsidRPr="00437A40">
        <w:t xml:space="preserve">genetic clusters, and their 95% confidence intervals (CIs).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3056"/>
        <w:gridCol w:w="2996"/>
        <w:gridCol w:w="1090"/>
      </w:tblGrid>
      <w:tr w:rsidR="007362AC" w:rsidRPr="007362AC" w:rsidTr="007362AC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r w:rsidRPr="007362A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proofErr w:type="gramStart"/>
            <w:r w:rsidRPr="007362AC">
              <w:rPr>
                <w:b/>
                <w:bCs/>
              </w:rPr>
              <w:t>cluster</w:t>
            </w:r>
            <w:proofErr w:type="gramEnd"/>
            <w:r w:rsidRPr="007362AC">
              <w:rPr>
                <w:b/>
                <w:bCs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proofErr w:type="gramStart"/>
            <w:r w:rsidRPr="007362AC">
              <w:rPr>
                <w:b/>
                <w:bCs/>
              </w:rPr>
              <w:t>cluster</w:t>
            </w:r>
            <w:proofErr w:type="gramEnd"/>
            <w:r w:rsidRPr="007362AC">
              <w:rPr>
                <w:b/>
                <w:bCs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proofErr w:type="gramStart"/>
            <w:r w:rsidRPr="007362AC">
              <w:rPr>
                <w:b/>
                <w:bCs/>
              </w:rPr>
              <w:t>cluster</w:t>
            </w:r>
            <w:proofErr w:type="gramEnd"/>
            <w:r w:rsidRPr="007362AC">
              <w:rPr>
                <w:b/>
                <w:bCs/>
              </w:rPr>
              <w:t xml:space="preserve"> 3</w:t>
            </w:r>
          </w:p>
        </w:tc>
      </w:tr>
      <w:tr w:rsidR="007362AC" w:rsidRPr="007362AC" w:rsidTr="007362AC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proofErr w:type="gramStart"/>
            <w:r w:rsidRPr="007362AC">
              <w:rPr>
                <w:b/>
                <w:bCs/>
              </w:rPr>
              <w:t>cluster</w:t>
            </w:r>
            <w:proofErr w:type="gramEnd"/>
            <w:r w:rsidRPr="007362AC">
              <w:rPr>
                <w:b/>
                <w:bCs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 w:rsidRPr="007362AC"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 w:rsidRPr="007362AC"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 w:rsidRPr="007362AC">
              <w:t>–</w:t>
            </w:r>
          </w:p>
        </w:tc>
      </w:tr>
      <w:tr w:rsidR="007362AC" w:rsidRPr="007362AC" w:rsidTr="007362AC">
        <w:trPr>
          <w:trHeight w:val="300"/>
        </w:trPr>
        <w:tc>
          <w:tcPr>
            <w:tcW w:w="0" w:type="auto"/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proofErr w:type="gramStart"/>
            <w:r w:rsidRPr="007362AC">
              <w:rPr>
                <w:b/>
                <w:bCs/>
              </w:rPr>
              <w:t>cluster</w:t>
            </w:r>
            <w:proofErr w:type="gramEnd"/>
            <w:r w:rsidRPr="007362AC">
              <w:rPr>
                <w:b/>
                <w:bCs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>
              <w:t>0.0613 (CIs: 0.0591</w:t>
            </w:r>
            <w:r w:rsidRPr="007362AC">
              <w:t>– 0.0625)</w:t>
            </w:r>
          </w:p>
        </w:tc>
        <w:tc>
          <w:tcPr>
            <w:tcW w:w="0" w:type="auto"/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 w:rsidRPr="007362AC">
              <w:t>–</w:t>
            </w:r>
          </w:p>
        </w:tc>
        <w:tc>
          <w:tcPr>
            <w:tcW w:w="0" w:type="auto"/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 w:rsidRPr="007362AC">
              <w:t>–</w:t>
            </w:r>
          </w:p>
        </w:tc>
      </w:tr>
      <w:tr w:rsidR="007362AC" w:rsidRPr="007362AC" w:rsidTr="007362A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  <w:rPr>
                <w:b/>
                <w:bCs/>
              </w:rPr>
            </w:pPr>
            <w:proofErr w:type="gramStart"/>
            <w:r w:rsidRPr="007362AC">
              <w:rPr>
                <w:b/>
                <w:bCs/>
              </w:rPr>
              <w:t>cluster</w:t>
            </w:r>
            <w:proofErr w:type="gramEnd"/>
            <w:r w:rsidRPr="007362AC">
              <w:rPr>
                <w:b/>
                <w:bCs/>
              </w:rPr>
              <w:t xml:space="preserve">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>
              <w:t>0.149 (CIs: 0.146–</w:t>
            </w:r>
            <w:r w:rsidRPr="007362AC">
              <w:t>0.153)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>
              <w:t>0.0853 (CIs: 0.0832–</w:t>
            </w:r>
            <w:r w:rsidRPr="007362AC">
              <w:t>0.0874)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362AC" w:rsidRPr="007362AC" w:rsidRDefault="007362AC" w:rsidP="007A1660">
            <w:pPr>
              <w:spacing w:line="360" w:lineRule="auto"/>
            </w:pPr>
            <w:r w:rsidRPr="007362AC">
              <w:t>–</w:t>
            </w:r>
          </w:p>
        </w:tc>
      </w:tr>
    </w:tbl>
    <w:p w:rsidR="007362AC" w:rsidRPr="007362AC" w:rsidRDefault="007362AC" w:rsidP="007A1660">
      <w:pPr>
        <w:spacing w:line="480" w:lineRule="auto"/>
        <w:rPr>
          <w:i/>
        </w:rPr>
      </w:pPr>
      <w:r>
        <w:t>Results are shown f</w:t>
      </w:r>
      <w:bookmarkStart w:id="0" w:name="_GoBack"/>
      <w:bookmarkEnd w:id="0"/>
      <w:r>
        <w:t xml:space="preserve">or Weir &amp; </w:t>
      </w:r>
      <w:proofErr w:type="spellStart"/>
      <w:r>
        <w:t>Cockerham’s</w:t>
      </w:r>
      <w:proofErr w:type="spellEnd"/>
      <w:r>
        <w:t xml:space="preserve"> (1984) unbiased estimator.</w:t>
      </w:r>
    </w:p>
    <w:sectPr w:rsidR="007362AC" w:rsidRPr="007362AC" w:rsidSect="007362AC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AC"/>
    <w:rsid w:val="003249F7"/>
    <w:rsid w:val="00405330"/>
    <w:rsid w:val="007362AC"/>
    <w:rsid w:val="007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7A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30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30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Brigham Young University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Bagley</dc:creator>
  <cp:keywords/>
  <dc:description/>
  <cp:lastModifiedBy>Justin Bagley</cp:lastModifiedBy>
  <cp:revision>1</cp:revision>
  <dcterms:created xsi:type="dcterms:W3CDTF">2018-08-13T22:06:00Z</dcterms:created>
  <dcterms:modified xsi:type="dcterms:W3CDTF">2018-08-13T22:24:00Z</dcterms:modified>
</cp:coreProperties>
</file>