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8A819E" w14:textId="77777777" w:rsidR="009A6D9D" w:rsidRPr="003D4717" w:rsidRDefault="008E0CCC">
      <w:pPr>
        <w:spacing w:line="360" w:lineRule="auto"/>
        <w:jc w:val="both"/>
        <w:rPr>
          <w:rFonts w:ascii="Times New Roman" w:hAnsi="Times New Roman" w:cs="Times New Roman"/>
          <w:b/>
          <w:lang w:eastAsia="zh-CN"/>
        </w:rPr>
      </w:pPr>
      <w:r w:rsidRPr="003D4717">
        <w:rPr>
          <w:rFonts w:ascii="Times New Roman" w:hAnsi="Times New Roman" w:cs="Times New Roman"/>
          <w:b/>
          <w:lang w:eastAsia="zh-CN"/>
        </w:rPr>
        <w:t>Supporting information</w:t>
      </w:r>
    </w:p>
    <w:p w14:paraId="1978C09E" w14:textId="054921C4" w:rsidR="00622E11" w:rsidRPr="003705CB" w:rsidRDefault="00622E11">
      <w:pPr>
        <w:spacing w:line="360" w:lineRule="auto"/>
        <w:jc w:val="both"/>
        <w:rPr>
          <w:rFonts w:ascii="Times New Roman" w:eastAsia="宋体" w:hAnsi="Times New Roman" w:cs="Times New Roman"/>
          <w:b/>
          <w:lang w:eastAsia="zh-CN"/>
        </w:rPr>
      </w:pPr>
      <w:bookmarkStart w:id="0" w:name="OLE_LINK1"/>
      <w:bookmarkStart w:id="1" w:name="OLE_LINK3"/>
      <w:r w:rsidRPr="003705CB">
        <w:rPr>
          <w:rFonts w:asciiTheme="majorHAnsi" w:hAnsiTheme="majorHAnsi" w:cstheme="majorHAnsi"/>
          <w:b/>
          <w:bCs/>
        </w:rPr>
        <w:t xml:space="preserve">Table S1. </w:t>
      </w:r>
      <w:r w:rsidR="006E3ECA" w:rsidRPr="006E3ECA">
        <w:rPr>
          <w:rFonts w:asciiTheme="majorHAnsi" w:hAnsiTheme="majorHAnsi" w:cstheme="majorHAnsi"/>
          <w:b/>
        </w:rPr>
        <w:t>Sample voucher numbers and sequence GenBank accession numbers of two captive Blue-crowned Laughingthrush (</w:t>
      </w:r>
      <w:proofErr w:type="spellStart"/>
      <w:r w:rsidR="006E3ECA" w:rsidRPr="006E3ECA">
        <w:rPr>
          <w:rFonts w:asciiTheme="majorHAnsi" w:hAnsiTheme="majorHAnsi" w:cstheme="majorHAnsi"/>
          <w:b/>
          <w:i/>
        </w:rPr>
        <w:t>Garrulax</w:t>
      </w:r>
      <w:proofErr w:type="spellEnd"/>
      <w:r w:rsidR="006E3ECA" w:rsidRPr="006E3ECA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="006E3ECA" w:rsidRPr="006E3ECA">
        <w:rPr>
          <w:rFonts w:asciiTheme="majorHAnsi" w:hAnsiTheme="majorHAnsi" w:cstheme="majorHAnsi"/>
          <w:b/>
          <w:i/>
        </w:rPr>
        <w:t>courtoisi</w:t>
      </w:r>
      <w:proofErr w:type="spellEnd"/>
      <w:r w:rsidR="006E3ECA" w:rsidRPr="006E3ECA">
        <w:rPr>
          <w:rFonts w:asciiTheme="majorHAnsi" w:hAnsiTheme="majorHAnsi" w:cstheme="majorHAnsi"/>
          <w:b/>
        </w:rPr>
        <w:t>) populations used in this article.</w:t>
      </w:r>
      <w:r w:rsidR="0000407F" w:rsidRPr="003705CB">
        <w:rPr>
          <w:rFonts w:asciiTheme="majorHAnsi" w:hAnsiTheme="majorHAnsi" w:cstheme="majorHAnsi"/>
          <w:b/>
        </w:rPr>
        <w:t xml:space="preserve"> </w:t>
      </w:r>
      <w:r w:rsidR="001B6918" w:rsidRPr="003705CB">
        <w:rPr>
          <w:rFonts w:asciiTheme="majorHAnsi" w:eastAsia="宋体" w:hAnsiTheme="majorHAnsi" w:cstheme="majorHAnsi"/>
          <w:b/>
          <w:lang w:eastAsia="zh-CN"/>
        </w:rPr>
        <w:t>(</w:t>
      </w:r>
      <w:r w:rsidR="0000407F" w:rsidRPr="003705CB">
        <w:rPr>
          <w:rFonts w:asciiTheme="majorHAnsi" w:eastAsia="宋体" w:hAnsiTheme="majorHAnsi" w:cstheme="majorHAnsi"/>
          <w:b/>
          <w:lang w:eastAsia="zh-CN"/>
        </w:rPr>
        <w:t>OPHK</w:t>
      </w:r>
      <w:r w:rsidR="001B6918" w:rsidRPr="003705CB">
        <w:rPr>
          <w:rFonts w:asciiTheme="majorHAnsi" w:eastAsia="宋体" w:hAnsiTheme="majorHAnsi" w:cstheme="majorHAnsi"/>
          <w:b/>
          <w:lang w:eastAsia="zh-CN"/>
        </w:rPr>
        <w:t>=</w:t>
      </w:r>
      <w:r w:rsidR="0000407F" w:rsidRPr="003705CB">
        <w:rPr>
          <w:rFonts w:asciiTheme="majorHAnsi" w:hAnsiTheme="majorHAnsi" w:cstheme="majorHAnsi"/>
          <w:b/>
        </w:rPr>
        <w:t xml:space="preserve"> </w:t>
      </w:r>
      <w:r w:rsidR="0000407F" w:rsidRPr="003705CB">
        <w:rPr>
          <w:rFonts w:asciiTheme="majorHAnsi" w:eastAsia="宋体" w:hAnsiTheme="majorHAnsi" w:cstheme="majorHAnsi"/>
          <w:b/>
          <w:lang w:eastAsia="zh-CN"/>
        </w:rPr>
        <w:t>Ocean Park, Hon</w:t>
      </w:r>
      <w:r w:rsidR="006B113A" w:rsidRPr="003705CB">
        <w:rPr>
          <w:rFonts w:asciiTheme="majorHAnsi" w:eastAsia="宋体" w:hAnsiTheme="majorHAnsi" w:cstheme="majorHAnsi"/>
          <w:b/>
          <w:lang w:eastAsia="zh-CN"/>
        </w:rPr>
        <w:t>g</w:t>
      </w:r>
      <w:r w:rsidR="00A73D06">
        <w:rPr>
          <w:rFonts w:asciiTheme="majorHAnsi" w:eastAsia="宋体" w:hAnsiTheme="majorHAnsi" w:cstheme="majorHAnsi"/>
          <w:b/>
          <w:lang w:eastAsia="zh-CN"/>
        </w:rPr>
        <w:t xml:space="preserve"> </w:t>
      </w:r>
      <w:r w:rsidR="0000407F" w:rsidRPr="003705CB">
        <w:rPr>
          <w:rFonts w:asciiTheme="majorHAnsi" w:eastAsia="宋体" w:hAnsiTheme="majorHAnsi" w:cstheme="majorHAnsi"/>
          <w:b/>
          <w:lang w:eastAsia="zh-CN"/>
        </w:rPr>
        <w:t>Kong</w:t>
      </w:r>
      <w:r w:rsidR="001B6918" w:rsidRPr="003705CB">
        <w:rPr>
          <w:rFonts w:asciiTheme="majorHAnsi" w:eastAsia="宋体" w:hAnsiTheme="majorHAnsi" w:cstheme="majorHAnsi"/>
          <w:b/>
          <w:lang w:eastAsia="zh-CN"/>
        </w:rPr>
        <w:t xml:space="preserve">, </w:t>
      </w:r>
      <w:proofErr w:type="spellStart"/>
      <w:r w:rsidR="001B6918" w:rsidRPr="003705CB">
        <w:rPr>
          <w:rFonts w:asciiTheme="majorHAnsi" w:eastAsia="宋体" w:hAnsiTheme="majorHAnsi" w:cstheme="majorHAnsi"/>
          <w:b/>
          <w:lang w:eastAsia="zh-CN"/>
        </w:rPr>
        <w:t>SYSb</w:t>
      </w:r>
      <w:proofErr w:type="spellEnd"/>
      <w:r w:rsidR="001B6918" w:rsidRPr="003705CB">
        <w:rPr>
          <w:rFonts w:asciiTheme="majorHAnsi" w:eastAsia="宋体" w:hAnsiTheme="majorHAnsi" w:cstheme="majorHAnsi"/>
          <w:b/>
          <w:lang w:eastAsia="zh-CN"/>
        </w:rPr>
        <w:t xml:space="preserve">=Sun </w:t>
      </w:r>
      <w:proofErr w:type="spellStart"/>
      <w:r w:rsidR="001B6918" w:rsidRPr="003705CB">
        <w:rPr>
          <w:rFonts w:asciiTheme="majorHAnsi" w:eastAsia="宋体" w:hAnsiTheme="majorHAnsi" w:cstheme="majorHAnsi"/>
          <w:b/>
          <w:lang w:eastAsia="zh-CN"/>
        </w:rPr>
        <w:t>Yat-sen</w:t>
      </w:r>
      <w:proofErr w:type="spellEnd"/>
      <w:r w:rsidR="001B6918" w:rsidRPr="003705CB">
        <w:rPr>
          <w:rFonts w:asciiTheme="majorHAnsi" w:eastAsia="宋体" w:hAnsiTheme="majorHAnsi" w:cstheme="majorHAnsi"/>
          <w:b/>
          <w:lang w:eastAsia="zh-CN"/>
        </w:rPr>
        <w:t xml:space="preserve"> University). </w:t>
      </w:r>
      <w:r w:rsidRPr="0000407F">
        <w:rPr>
          <w:rFonts w:ascii="Times New Roman" w:eastAsia="宋体" w:hAnsi="Times New Roman" w:cs="Times New Roman"/>
          <w:b/>
          <w:lang w:eastAsia="zh-CN"/>
        </w:rPr>
        <w:fldChar w:fldCharType="begin"/>
      </w:r>
      <w:r w:rsidRPr="003705CB">
        <w:rPr>
          <w:rFonts w:ascii="Times New Roman" w:eastAsia="宋体" w:hAnsi="Times New Roman" w:cs="Times New Roman"/>
          <w:b/>
          <w:lang w:eastAsia="zh-CN"/>
        </w:rPr>
        <w:instrText xml:space="preserve"> LINK </w:instrText>
      </w:r>
      <w:r w:rsidR="006B113A" w:rsidRPr="003705CB">
        <w:rPr>
          <w:rFonts w:ascii="Times New Roman" w:eastAsia="宋体" w:hAnsi="Times New Roman" w:cs="Times New Roman"/>
          <w:b/>
          <w:lang w:eastAsia="zh-CN"/>
        </w:rPr>
        <w:instrText>Excel.Sheet.12</w:instrText>
      </w:r>
      <w:r w:rsidR="006B113A" w:rsidRPr="003705CB">
        <w:rPr>
          <w:rFonts w:ascii="Times New Roman" w:eastAsia="宋体" w:hAnsi="Times New Roman" w:cs="Times New Roman" w:hint="eastAsia"/>
          <w:b/>
          <w:lang w:eastAsia="zh-CN"/>
        </w:rPr>
        <w:instrText xml:space="preserve"> I:\\</w:instrText>
      </w:r>
      <w:r w:rsidR="006B113A" w:rsidRPr="003705CB">
        <w:rPr>
          <w:rFonts w:ascii="Times New Roman" w:eastAsia="宋体" w:hAnsi="Times New Roman" w:cs="Times New Roman" w:hint="eastAsia"/>
          <w:b/>
          <w:lang w:eastAsia="zh-CN"/>
        </w:rPr>
        <w:instrText>工作数据备份</w:instrText>
      </w:r>
      <w:r w:rsidR="006B113A" w:rsidRPr="003705CB">
        <w:rPr>
          <w:rFonts w:ascii="Times New Roman" w:eastAsia="宋体" w:hAnsi="Times New Roman" w:cs="Times New Roman" w:hint="eastAsia"/>
          <w:b/>
          <w:lang w:eastAsia="zh-CN"/>
        </w:rPr>
        <w:instrText>\\</w:instrText>
      </w:r>
      <w:r w:rsidR="006B113A" w:rsidRPr="003705CB">
        <w:rPr>
          <w:rFonts w:ascii="Times New Roman" w:eastAsia="宋体" w:hAnsi="Times New Roman" w:cs="Times New Roman" w:hint="eastAsia"/>
          <w:b/>
          <w:lang w:eastAsia="zh-CN"/>
        </w:rPr>
        <w:instrText>学习</w:instrText>
      </w:r>
      <w:r w:rsidR="006B113A" w:rsidRPr="003705CB">
        <w:rPr>
          <w:rFonts w:ascii="Times New Roman" w:eastAsia="宋体" w:hAnsi="Times New Roman" w:cs="Times New Roman" w:hint="eastAsia"/>
          <w:b/>
          <w:lang w:eastAsia="zh-CN"/>
        </w:rPr>
        <w:instrText>-</w:instrText>
      </w:r>
      <w:r w:rsidR="006B113A" w:rsidRPr="003705CB">
        <w:rPr>
          <w:rFonts w:ascii="Times New Roman" w:eastAsia="宋体" w:hAnsi="Times New Roman" w:cs="Times New Roman" w:hint="eastAsia"/>
          <w:b/>
          <w:lang w:eastAsia="zh-CN"/>
        </w:rPr>
        <w:instrText>实验室</w:instrText>
      </w:r>
      <w:r w:rsidR="006B113A" w:rsidRPr="003705CB">
        <w:rPr>
          <w:rFonts w:ascii="Times New Roman" w:eastAsia="宋体" w:hAnsi="Times New Roman" w:cs="Times New Roman" w:hint="eastAsia"/>
          <w:b/>
          <w:lang w:eastAsia="zh-CN"/>
        </w:rPr>
        <w:instrText>-</w:instrText>
      </w:r>
      <w:r w:rsidR="006B113A" w:rsidRPr="003705CB">
        <w:rPr>
          <w:rFonts w:ascii="Times New Roman" w:eastAsia="宋体" w:hAnsi="Times New Roman" w:cs="Times New Roman" w:hint="eastAsia"/>
          <w:b/>
          <w:lang w:eastAsia="zh-CN"/>
        </w:rPr>
        <w:instrText>相关事务</w:instrText>
      </w:r>
      <w:r w:rsidR="006B113A" w:rsidRPr="003705CB">
        <w:rPr>
          <w:rFonts w:ascii="Times New Roman" w:eastAsia="宋体" w:hAnsi="Times New Roman" w:cs="Times New Roman" w:hint="eastAsia"/>
          <w:b/>
          <w:lang w:eastAsia="zh-CN"/>
        </w:rPr>
        <w:instrText>\\</w:instrText>
      </w:r>
      <w:r w:rsidR="006B113A" w:rsidRPr="003705CB">
        <w:rPr>
          <w:rFonts w:ascii="Times New Roman" w:eastAsia="宋体" w:hAnsi="Times New Roman" w:cs="Times New Roman" w:hint="eastAsia"/>
          <w:b/>
          <w:lang w:eastAsia="zh-CN"/>
        </w:rPr>
        <w:instrText>实验室工作</w:instrText>
      </w:r>
      <w:r w:rsidR="006B113A" w:rsidRPr="003705CB">
        <w:rPr>
          <w:rFonts w:ascii="Times New Roman" w:eastAsia="宋体" w:hAnsi="Times New Roman" w:cs="Times New Roman" w:hint="eastAsia"/>
          <w:b/>
          <w:lang w:eastAsia="zh-CN"/>
        </w:rPr>
        <w:instrText>-</w:instrText>
      </w:r>
      <w:r w:rsidR="006B113A" w:rsidRPr="003705CB">
        <w:rPr>
          <w:rFonts w:ascii="Times New Roman" w:eastAsia="宋体" w:hAnsi="Times New Roman" w:cs="Times New Roman" w:hint="eastAsia"/>
          <w:b/>
          <w:lang w:eastAsia="zh-CN"/>
        </w:rPr>
        <w:instrText>数据</w:instrText>
      </w:r>
      <w:r w:rsidR="006B113A" w:rsidRPr="003705CB">
        <w:rPr>
          <w:rFonts w:ascii="Times New Roman" w:eastAsia="宋体" w:hAnsi="Times New Roman" w:cs="Times New Roman" w:hint="eastAsia"/>
          <w:b/>
          <w:lang w:eastAsia="zh-CN"/>
        </w:rPr>
        <w:instrText>\\1-</w:instrText>
      </w:r>
      <w:r w:rsidR="006B113A" w:rsidRPr="003705CB">
        <w:rPr>
          <w:rFonts w:ascii="Times New Roman" w:eastAsia="宋体" w:hAnsi="Times New Roman" w:cs="Times New Roman" w:hint="eastAsia"/>
          <w:b/>
          <w:lang w:eastAsia="zh-CN"/>
        </w:rPr>
        <w:instrText>陈国玲历年项目</w:instrText>
      </w:r>
      <w:r w:rsidR="006B113A" w:rsidRPr="003705CB">
        <w:rPr>
          <w:rFonts w:ascii="Times New Roman" w:eastAsia="宋体" w:hAnsi="Times New Roman" w:cs="Times New Roman" w:hint="eastAsia"/>
          <w:b/>
          <w:lang w:eastAsia="zh-CN"/>
        </w:rPr>
        <w:instrText>-</w:instrText>
      </w:r>
      <w:r w:rsidR="006B113A" w:rsidRPr="003705CB">
        <w:rPr>
          <w:rFonts w:ascii="Times New Roman" w:eastAsia="宋体" w:hAnsi="Times New Roman" w:cs="Times New Roman" w:hint="eastAsia"/>
          <w:b/>
          <w:lang w:eastAsia="zh-CN"/>
        </w:rPr>
        <w:instrText>鸟类</w:instrText>
      </w:r>
      <w:r w:rsidR="006B113A" w:rsidRPr="003705CB">
        <w:rPr>
          <w:rFonts w:ascii="Times New Roman" w:eastAsia="宋体" w:hAnsi="Times New Roman" w:cs="Times New Roman" w:hint="eastAsia"/>
          <w:b/>
          <w:lang w:eastAsia="zh-CN"/>
        </w:rPr>
        <w:instrText>\\2-</w:instrText>
      </w:r>
      <w:r w:rsidR="006B113A" w:rsidRPr="003705CB">
        <w:rPr>
          <w:rFonts w:ascii="Times New Roman" w:eastAsia="宋体" w:hAnsi="Times New Roman" w:cs="Times New Roman" w:hint="eastAsia"/>
          <w:b/>
          <w:lang w:eastAsia="zh-CN"/>
        </w:rPr>
        <w:instrText>靛冠噪鹛项目</w:instrText>
      </w:r>
      <w:r w:rsidR="006B113A" w:rsidRPr="003705CB">
        <w:rPr>
          <w:rFonts w:ascii="Times New Roman" w:eastAsia="宋体" w:hAnsi="Times New Roman" w:cs="Times New Roman" w:hint="eastAsia"/>
          <w:b/>
          <w:lang w:eastAsia="zh-CN"/>
        </w:rPr>
        <w:instrText>\\6-</w:instrText>
      </w:r>
      <w:r w:rsidR="006B113A" w:rsidRPr="003705CB">
        <w:rPr>
          <w:rFonts w:ascii="Times New Roman" w:eastAsia="宋体" w:hAnsi="Times New Roman" w:cs="Times New Roman" w:hint="eastAsia"/>
          <w:b/>
          <w:lang w:eastAsia="zh-CN"/>
        </w:rPr>
        <w:instrText>文章撰写</w:instrText>
      </w:r>
      <w:r w:rsidR="006B113A" w:rsidRPr="003705CB">
        <w:rPr>
          <w:rFonts w:ascii="Times New Roman" w:eastAsia="宋体" w:hAnsi="Times New Roman" w:cs="Times New Roman" w:hint="eastAsia"/>
          <w:b/>
          <w:lang w:eastAsia="zh-CN"/>
        </w:rPr>
        <w:instrText>\\BCLT-SSR-results-20loci-20171224-cgl.xlsx</w:instrText>
      </w:r>
      <w:r w:rsidR="006B113A" w:rsidRPr="003705CB">
        <w:rPr>
          <w:rFonts w:ascii="Times New Roman" w:eastAsia="宋体" w:hAnsi="Times New Roman" w:cs="Times New Roman"/>
          <w:b/>
          <w:lang w:eastAsia="zh-CN"/>
        </w:rPr>
        <w:instrText xml:space="preserve"> samples!R3C1:R27C7 </w:instrText>
      </w:r>
      <w:r w:rsidRPr="003705CB">
        <w:rPr>
          <w:rFonts w:ascii="Times New Roman" w:eastAsia="宋体" w:hAnsi="Times New Roman" w:cs="Times New Roman"/>
          <w:b/>
          <w:lang w:eastAsia="zh-CN"/>
        </w:rPr>
        <w:instrText xml:space="preserve">\a \f 4 \h </w:instrText>
      </w:r>
      <w:r w:rsidR="0000407F" w:rsidRPr="003705CB">
        <w:rPr>
          <w:rFonts w:ascii="Times New Roman" w:eastAsia="宋体" w:hAnsi="Times New Roman" w:cs="Times New Roman"/>
          <w:b/>
          <w:lang w:eastAsia="zh-CN"/>
        </w:rPr>
        <w:instrText xml:space="preserve"> \* MERGEFORMAT </w:instrText>
      </w:r>
      <w:r w:rsidRPr="0000407F">
        <w:rPr>
          <w:rFonts w:ascii="Times New Roman" w:eastAsia="宋体" w:hAnsi="Times New Roman" w:cs="Times New Roman"/>
          <w:b/>
          <w:lang w:eastAsia="zh-CN"/>
        </w:rPr>
        <w:fldChar w:fldCharType="separate"/>
      </w:r>
    </w:p>
    <w:p w14:paraId="74AE7661" w14:textId="14E81A5D" w:rsidR="00622E11" w:rsidRDefault="00622E11">
      <w:pPr>
        <w:spacing w:line="360" w:lineRule="auto"/>
        <w:jc w:val="both"/>
        <w:rPr>
          <w:rFonts w:ascii="Times New Roman" w:eastAsia="宋体" w:hAnsi="Times New Roman" w:cs="Times New Roman"/>
          <w:sz w:val="20"/>
          <w:szCs w:val="20"/>
          <w:lang w:eastAsia="zh-CN"/>
        </w:rPr>
      </w:pPr>
      <w:r w:rsidRPr="0000407F">
        <w:rPr>
          <w:rFonts w:ascii="Times New Roman" w:eastAsia="宋体" w:hAnsi="Times New Roman" w:cs="Times New Roman"/>
          <w:lang w:eastAsia="zh-CN"/>
        </w:rPr>
        <w:fldChar w:fldCharType="end"/>
      </w:r>
      <w:r>
        <w:rPr>
          <w:rFonts w:ascii="Times New Roman" w:eastAsia="宋体" w:hAnsi="Times New Roman" w:cs="Times New Roman"/>
          <w:lang w:eastAsia="zh-CN"/>
        </w:rPr>
        <w:fldChar w:fldCharType="begin"/>
      </w:r>
      <w:r>
        <w:rPr>
          <w:rFonts w:ascii="Times New Roman" w:eastAsia="宋体" w:hAnsi="Times New Roman" w:cs="Times New Roman"/>
          <w:lang w:eastAsia="zh-CN"/>
        </w:rPr>
        <w:instrText xml:space="preserve"> LINK </w:instrText>
      </w:r>
      <w:r w:rsidR="006B113A">
        <w:rPr>
          <w:rFonts w:ascii="Times New Roman" w:eastAsia="宋体" w:hAnsi="Times New Roman" w:cs="Times New Roman"/>
          <w:lang w:eastAsia="zh-CN"/>
        </w:rPr>
        <w:instrText>Excel.Sheet.12</w:instrText>
      </w:r>
      <w:r w:rsidR="006B113A">
        <w:rPr>
          <w:rFonts w:ascii="Times New Roman" w:eastAsia="宋体" w:hAnsi="Times New Roman" w:cs="Times New Roman" w:hint="eastAsia"/>
          <w:lang w:eastAsia="zh-CN"/>
        </w:rPr>
        <w:instrText xml:space="preserve"> I:\\</w:instrText>
      </w:r>
      <w:r w:rsidR="006B113A">
        <w:rPr>
          <w:rFonts w:ascii="Times New Roman" w:eastAsia="宋体" w:hAnsi="Times New Roman" w:cs="Times New Roman" w:hint="eastAsia"/>
          <w:lang w:eastAsia="zh-CN"/>
        </w:rPr>
        <w:instrText>工作数据备份</w:instrText>
      </w:r>
      <w:r w:rsidR="006B113A">
        <w:rPr>
          <w:rFonts w:ascii="Times New Roman" w:eastAsia="宋体" w:hAnsi="Times New Roman" w:cs="Times New Roman" w:hint="eastAsia"/>
          <w:lang w:eastAsia="zh-CN"/>
        </w:rPr>
        <w:instrText>\\</w:instrText>
      </w:r>
      <w:r w:rsidR="006B113A">
        <w:rPr>
          <w:rFonts w:ascii="Times New Roman" w:eastAsia="宋体" w:hAnsi="Times New Roman" w:cs="Times New Roman" w:hint="eastAsia"/>
          <w:lang w:eastAsia="zh-CN"/>
        </w:rPr>
        <w:instrText>学习</w:instrText>
      </w:r>
      <w:r w:rsidR="006B113A">
        <w:rPr>
          <w:rFonts w:ascii="Times New Roman" w:eastAsia="宋体" w:hAnsi="Times New Roman" w:cs="Times New Roman" w:hint="eastAsia"/>
          <w:lang w:eastAsia="zh-CN"/>
        </w:rPr>
        <w:instrText>-</w:instrText>
      </w:r>
      <w:r w:rsidR="006B113A">
        <w:rPr>
          <w:rFonts w:ascii="Times New Roman" w:eastAsia="宋体" w:hAnsi="Times New Roman" w:cs="Times New Roman" w:hint="eastAsia"/>
          <w:lang w:eastAsia="zh-CN"/>
        </w:rPr>
        <w:instrText>实验室</w:instrText>
      </w:r>
      <w:r w:rsidR="006B113A">
        <w:rPr>
          <w:rFonts w:ascii="Times New Roman" w:eastAsia="宋体" w:hAnsi="Times New Roman" w:cs="Times New Roman" w:hint="eastAsia"/>
          <w:lang w:eastAsia="zh-CN"/>
        </w:rPr>
        <w:instrText>-</w:instrText>
      </w:r>
      <w:r w:rsidR="006B113A">
        <w:rPr>
          <w:rFonts w:ascii="Times New Roman" w:eastAsia="宋体" w:hAnsi="Times New Roman" w:cs="Times New Roman" w:hint="eastAsia"/>
          <w:lang w:eastAsia="zh-CN"/>
        </w:rPr>
        <w:instrText>相关事务</w:instrText>
      </w:r>
      <w:r w:rsidR="006B113A">
        <w:rPr>
          <w:rFonts w:ascii="Times New Roman" w:eastAsia="宋体" w:hAnsi="Times New Roman" w:cs="Times New Roman" w:hint="eastAsia"/>
          <w:lang w:eastAsia="zh-CN"/>
        </w:rPr>
        <w:instrText>\\</w:instrText>
      </w:r>
      <w:r w:rsidR="006B113A">
        <w:rPr>
          <w:rFonts w:ascii="Times New Roman" w:eastAsia="宋体" w:hAnsi="Times New Roman" w:cs="Times New Roman" w:hint="eastAsia"/>
          <w:lang w:eastAsia="zh-CN"/>
        </w:rPr>
        <w:instrText>实验室工作</w:instrText>
      </w:r>
      <w:r w:rsidR="006B113A">
        <w:rPr>
          <w:rFonts w:ascii="Times New Roman" w:eastAsia="宋体" w:hAnsi="Times New Roman" w:cs="Times New Roman" w:hint="eastAsia"/>
          <w:lang w:eastAsia="zh-CN"/>
        </w:rPr>
        <w:instrText>-</w:instrText>
      </w:r>
      <w:r w:rsidR="006B113A">
        <w:rPr>
          <w:rFonts w:ascii="Times New Roman" w:eastAsia="宋体" w:hAnsi="Times New Roman" w:cs="Times New Roman" w:hint="eastAsia"/>
          <w:lang w:eastAsia="zh-CN"/>
        </w:rPr>
        <w:instrText>数据</w:instrText>
      </w:r>
      <w:r w:rsidR="006B113A">
        <w:rPr>
          <w:rFonts w:ascii="Times New Roman" w:eastAsia="宋体" w:hAnsi="Times New Roman" w:cs="Times New Roman" w:hint="eastAsia"/>
          <w:lang w:eastAsia="zh-CN"/>
        </w:rPr>
        <w:instrText>\\1-</w:instrText>
      </w:r>
      <w:r w:rsidR="006B113A">
        <w:rPr>
          <w:rFonts w:ascii="Times New Roman" w:eastAsia="宋体" w:hAnsi="Times New Roman" w:cs="Times New Roman" w:hint="eastAsia"/>
          <w:lang w:eastAsia="zh-CN"/>
        </w:rPr>
        <w:instrText>陈国玲历年项目</w:instrText>
      </w:r>
      <w:r w:rsidR="006B113A">
        <w:rPr>
          <w:rFonts w:ascii="Times New Roman" w:eastAsia="宋体" w:hAnsi="Times New Roman" w:cs="Times New Roman" w:hint="eastAsia"/>
          <w:lang w:eastAsia="zh-CN"/>
        </w:rPr>
        <w:instrText>-</w:instrText>
      </w:r>
      <w:r w:rsidR="006B113A">
        <w:rPr>
          <w:rFonts w:ascii="Times New Roman" w:eastAsia="宋体" w:hAnsi="Times New Roman" w:cs="Times New Roman" w:hint="eastAsia"/>
          <w:lang w:eastAsia="zh-CN"/>
        </w:rPr>
        <w:instrText>鸟类</w:instrText>
      </w:r>
      <w:r w:rsidR="006B113A">
        <w:rPr>
          <w:rFonts w:ascii="Times New Roman" w:eastAsia="宋体" w:hAnsi="Times New Roman" w:cs="Times New Roman" w:hint="eastAsia"/>
          <w:lang w:eastAsia="zh-CN"/>
        </w:rPr>
        <w:instrText>\\2-</w:instrText>
      </w:r>
      <w:r w:rsidR="006B113A">
        <w:rPr>
          <w:rFonts w:ascii="Times New Roman" w:eastAsia="宋体" w:hAnsi="Times New Roman" w:cs="Times New Roman" w:hint="eastAsia"/>
          <w:lang w:eastAsia="zh-CN"/>
        </w:rPr>
        <w:instrText>靛冠噪鹛项目</w:instrText>
      </w:r>
      <w:r w:rsidR="006B113A">
        <w:rPr>
          <w:rFonts w:ascii="Times New Roman" w:eastAsia="宋体" w:hAnsi="Times New Roman" w:cs="Times New Roman" w:hint="eastAsia"/>
          <w:lang w:eastAsia="zh-CN"/>
        </w:rPr>
        <w:instrText>\\6-</w:instrText>
      </w:r>
      <w:r w:rsidR="006B113A">
        <w:rPr>
          <w:rFonts w:ascii="Times New Roman" w:eastAsia="宋体" w:hAnsi="Times New Roman" w:cs="Times New Roman" w:hint="eastAsia"/>
          <w:lang w:eastAsia="zh-CN"/>
        </w:rPr>
        <w:instrText>文章撰写</w:instrText>
      </w:r>
      <w:r w:rsidR="006B113A">
        <w:rPr>
          <w:rFonts w:ascii="Times New Roman" w:eastAsia="宋体" w:hAnsi="Times New Roman" w:cs="Times New Roman" w:hint="eastAsia"/>
          <w:lang w:eastAsia="zh-CN"/>
        </w:rPr>
        <w:instrText>\\BCLT-SSR-results-20loci-20171224-cgl.xlsx</w:instrText>
      </w:r>
      <w:r w:rsidR="006B113A">
        <w:rPr>
          <w:rFonts w:ascii="Times New Roman" w:eastAsia="宋体" w:hAnsi="Times New Roman" w:cs="Times New Roman"/>
          <w:lang w:eastAsia="zh-CN"/>
        </w:rPr>
        <w:instrText xml:space="preserve"> samples!R4C1:R27C7 </w:instrText>
      </w:r>
      <w:r>
        <w:rPr>
          <w:rFonts w:ascii="Times New Roman" w:eastAsia="宋体" w:hAnsi="Times New Roman" w:cs="Times New Roman"/>
          <w:lang w:eastAsia="zh-CN"/>
        </w:rPr>
        <w:instrText xml:space="preserve">\a \f 4 \h </w:instrText>
      </w:r>
      <w:r w:rsidR="005F44D3">
        <w:rPr>
          <w:rFonts w:ascii="Times New Roman" w:eastAsia="宋体" w:hAnsi="Times New Roman" w:cs="Times New Roman"/>
          <w:lang w:eastAsia="zh-CN"/>
        </w:rPr>
        <w:instrText xml:space="preserve"> \* MERGEFORMAT </w:instrText>
      </w:r>
      <w:r>
        <w:rPr>
          <w:rFonts w:ascii="Times New Roman" w:eastAsia="宋体" w:hAnsi="Times New Roman" w:cs="Times New Roman"/>
          <w:lang w:eastAsia="zh-CN"/>
        </w:rPr>
        <w:fldChar w:fldCharType="separate"/>
      </w:r>
    </w:p>
    <w:tbl>
      <w:tblPr>
        <w:tblW w:w="11340" w:type="dxa"/>
        <w:jc w:val="center"/>
        <w:tblLook w:val="04A0" w:firstRow="1" w:lastRow="0" w:firstColumn="1" w:lastColumn="0" w:noHBand="0" w:noVBand="1"/>
      </w:tblPr>
      <w:tblGrid>
        <w:gridCol w:w="1100"/>
        <w:gridCol w:w="3220"/>
        <w:gridCol w:w="1620"/>
        <w:gridCol w:w="1100"/>
        <w:gridCol w:w="1140"/>
        <w:gridCol w:w="1780"/>
        <w:gridCol w:w="1380"/>
      </w:tblGrid>
      <w:tr w:rsidR="00622E11" w:rsidRPr="005F44D3" w14:paraId="71C1A25F" w14:textId="77777777" w:rsidTr="0063190C">
        <w:trPr>
          <w:trHeight w:val="570"/>
          <w:jc w:val="center"/>
        </w:trPr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E98BD" w14:textId="77777777" w:rsidR="00622E11" w:rsidRPr="005F44D3" w:rsidRDefault="00622E11">
            <w:pPr>
              <w:jc w:val="center"/>
              <w:rPr>
                <w:rFonts w:eastAsia="宋体"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b/>
                <w:bCs/>
                <w:color w:val="000000"/>
                <w:sz w:val="21"/>
                <w:szCs w:val="21"/>
                <w:lang w:eastAsia="zh-CN"/>
              </w:rPr>
              <w:t>Taxon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659B6" w14:textId="77777777" w:rsidR="00622E11" w:rsidRPr="005F44D3" w:rsidRDefault="00622E11" w:rsidP="00622E11">
            <w:pPr>
              <w:jc w:val="center"/>
              <w:rPr>
                <w:rFonts w:eastAsia="宋体"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b/>
                <w:bCs/>
                <w:color w:val="000000"/>
                <w:sz w:val="21"/>
                <w:szCs w:val="21"/>
                <w:lang w:eastAsia="zh-CN"/>
              </w:rPr>
              <w:t>Locality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C66CC" w14:textId="77777777" w:rsidR="00622E11" w:rsidRPr="005F44D3" w:rsidRDefault="00622E11" w:rsidP="00622E11">
            <w:pPr>
              <w:jc w:val="center"/>
              <w:rPr>
                <w:rFonts w:eastAsia="宋体"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b/>
                <w:bCs/>
                <w:color w:val="000000"/>
                <w:sz w:val="21"/>
                <w:szCs w:val="21"/>
                <w:lang w:eastAsia="zh-CN"/>
              </w:rPr>
              <w:t>Sample ID/Voucher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0651F" w14:textId="77777777" w:rsidR="00622E11" w:rsidRPr="005F44D3" w:rsidRDefault="00622E11" w:rsidP="00622E11">
            <w:pPr>
              <w:jc w:val="center"/>
              <w:rPr>
                <w:rFonts w:eastAsia="宋体"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b/>
                <w:bCs/>
                <w:color w:val="000000"/>
                <w:sz w:val="21"/>
                <w:szCs w:val="21"/>
                <w:lang w:eastAsia="zh-CN"/>
              </w:rPr>
              <w:t>Gender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414E6" w14:textId="77777777" w:rsidR="00622E11" w:rsidRPr="005F44D3" w:rsidRDefault="00622E11" w:rsidP="00622E11">
            <w:pPr>
              <w:jc w:val="center"/>
              <w:rPr>
                <w:rFonts w:eastAsia="宋体"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b/>
                <w:bCs/>
                <w:color w:val="000000"/>
                <w:sz w:val="21"/>
                <w:szCs w:val="21"/>
                <w:lang w:eastAsia="zh-CN"/>
              </w:rPr>
              <w:t>Number of samples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2B610" w14:textId="77777777" w:rsidR="00622E11" w:rsidRPr="005F44D3" w:rsidRDefault="00622E11" w:rsidP="00622E11">
            <w:pPr>
              <w:jc w:val="center"/>
              <w:rPr>
                <w:rFonts w:eastAsia="宋体"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b/>
                <w:bCs/>
                <w:color w:val="000000"/>
                <w:sz w:val="21"/>
                <w:szCs w:val="21"/>
                <w:lang w:eastAsia="zh-CN"/>
              </w:rPr>
              <w:t>Number of microsatellite loci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F5D0D" w14:textId="77777777" w:rsidR="00622E11" w:rsidRPr="005F44D3" w:rsidRDefault="00622E11" w:rsidP="00622E11">
            <w:pPr>
              <w:jc w:val="center"/>
              <w:rPr>
                <w:rFonts w:eastAsia="宋体"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5F44D3">
              <w:rPr>
                <w:rFonts w:eastAsia="宋体" w:cs="Calibri"/>
                <w:b/>
                <w:bCs/>
                <w:color w:val="000000"/>
                <w:sz w:val="21"/>
                <w:szCs w:val="21"/>
                <w:lang w:eastAsia="zh-CN"/>
              </w:rPr>
              <w:t>Cytb</w:t>
            </w:r>
            <w:proofErr w:type="spellEnd"/>
          </w:p>
        </w:tc>
      </w:tr>
      <w:tr w:rsidR="005F44D3" w:rsidRPr="005F44D3" w14:paraId="154FCD4A" w14:textId="77777777" w:rsidTr="005F44D3">
        <w:trPr>
          <w:trHeight w:val="285"/>
          <w:jc w:val="center"/>
        </w:trPr>
        <w:tc>
          <w:tcPr>
            <w:tcW w:w="11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7F1105" w14:textId="77777777" w:rsidR="005F44D3" w:rsidRPr="005F44D3" w:rsidRDefault="005F44D3" w:rsidP="005F44D3">
            <w:pPr>
              <w:jc w:val="center"/>
              <w:rPr>
                <w:rFonts w:eastAsia="宋体" w:cs="Calibri"/>
                <w:i/>
                <w:iCs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5F44D3">
              <w:rPr>
                <w:rFonts w:eastAsia="宋体" w:cs="Calibri"/>
                <w:i/>
                <w:iCs/>
                <w:color w:val="000000"/>
                <w:sz w:val="21"/>
                <w:szCs w:val="21"/>
                <w:lang w:eastAsia="zh-CN"/>
              </w:rPr>
              <w:t>Garrulax</w:t>
            </w:r>
            <w:proofErr w:type="spellEnd"/>
            <w:r w:rsidRPr="005F44D3">
              <w:rPr>
                <w:rFonts w:eastAsia="宋体" w:cs="Calibri"/>
                <w:i/>
                <w:iCs/>
                <w:color w:val="000000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5F44D3">
              <w:rPr>
                <w:rFonts w:eastAsia="宋体" w:cs="Calibri"/>
                <w:i/>
                <w:iCs/>
                <w:color w:val="000000"/>
                <w:sz w:val="21"/>
                <w:szCs w:val="21"/>
                <w:lang w:eastAsia="zh-CN"/>
              </w:rPr>
              <w:t>courtoisi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CC60F" w14:textId="61A11DC3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OPHK, Hong</w:t>
            </w:r>
            <w:r w:rsidR="00A73D06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Kong, China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6EDBC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SYSb6027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B3FA8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M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25DB42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95AE7" w14:textId="5F684CCA" w:rsidR="005F44D3" w:rsidRPr="005F44D3" w:rsidRDefault="00956EA1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Calibri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1275C" w14:textId="58E777D3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sz w:val="21"/>
                <w:szCs w:val="21"/>
              </w:rPr>
              <w:t>MH423582</w:t>
            </w:r>
          </w:p>
        </w:tc>
      </w:tr>
      <w:tr w:rsidR="005F44D3" w:rsidRPr="005F44D3" w14:paraId="2F1DC315" w14:textId="77777777" w:rsidTr="005F44D3">
        <w:trPr>
          <w:trHeight w:val="300"/>
          <w:jc w:val="center"/>
        </w:trPr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8353B2" w14:textId="77777777" w:rsidR="005F44D3" w:rsidRPr="005F44D3" w:rsidRDefault="005F44D3" w:rsidP="005F44D3">
            <w:pPr>
              <w:rPr>
                <w:rFonts w:eastAsia="宋体" w:cs="Calibri"/>
                <w:i/>
                <w:i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E95E7" w14:textId="7CFFBF91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OPHK, Hong</w:t>
            </w:r>
            <w:r w:rsidR="00A73D06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Kong, China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98847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SYSb6028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DB899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F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0FB740" w14:textId="77777777" w:rsidR="005F44D3" w:rsidRPr="005F44D3" w:rsidRDefault="005F44D3" w:rsidP="005F44D3">
            <w:pPr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DADB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9DDC6" w14:textId="10499C72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sz w:val="21"/>
                <w:szCs w:val="21"/>
              </w:rPr>
              <w:t>MH423583</w:t>
            </w:r>
          </w:p>
        </w:tc>
      </w:tr>
      <w:tr w:rsidR="005F44D3" w:rsidRPr="005F44D3" w14:paraId="1B20FDDC" w14:textId="77777777" w:rsidTr="005F44D3">
        <w:trPr>
          <w:trHeight w:val="300"/>
          <w:jc w:val="center"/>
        </w:trPr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D1C16A" w14:textId="77777777" w:rsidR="005F44D3" w:rsidRPr="005F44D3" w:rsidRDefault="005F44D3" w:rsidP="005F44D3">
            <w:pPr>
              <w:rPr>
                <w:rFonts w:eastAsia="宋体" w:cs="Calibri"/>
                <w:i/>
                <w:i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5CF9B" w14:textId="7A6515EF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OPHK, Hong</w:t>
            </w:r>
            <w:r w:rsidR="00A73D06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Kong, China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A4DD1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SYSb6029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822F8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M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6247FA" w14:textId="77777777" w:rsidR="005F44D3" w:rsidRPr="005F44D3" w:rsidRDefault="005F44D3" w:rsidP="005F44D3">
            <w:pPr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3163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38E90" w14:textId="6709DC1A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sz w:val="21"/>
                <w:szCs w:val="21"/>
              </w:rPr>
              <w:t>MH423584</w:t>
            </w:r>
          </w:p>
        </w:tc>
      </w:tr>
      <w:tr w:rsidR="005F44D3" w:rsidRPr="005F44D3" w14:paraId="0562E1F0" w14:textId="77777777" w:rsidTr="005F44D3">
        <w:trPr>
          <w:trHeight w:val="300"/>
          <w:jc w:val="center"/>
        </w:trPr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B7A8B4" w14:textId="77777777" w:rsidR="005F44D3" w:rsidRPr="005F44D3" w:rsidRDefault="005F44D3" w:rsidP="005F44D3">
            <w:pPr>
              <w:rPr>
                <w:rFonts w:eastAsia="宋体" w:cs="Calibri"/>
                <w:i/>
                <w:i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FDBAE" w14:textId="13076032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OPHK, Hong</w:t>
            </w:r>
            <w:r w:rsidR="00A73D06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Kong, China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B7754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SYSb6030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DB88B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F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ED7CF8" w14:textId="77777777" w:rsidR="005F44D3" w:rsidRPr="005F44D3" w:rsidRDefault="005F44D3" w:rsidP="005F44D3">
            <w:pPr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1314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8D010" w14:textId="409F4AF3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sz w:val="21"/>
                <w:szCs w:val="21"/>
              </w:rPr>
              <w:t>MH423585</w:t>
            </w:r>
          </w:p>
        </w:tc>
      </w:tr>
      <w:tr w:rsidR="005F44D3" w:rsidRPr="005F44D3" w14:paraId="1E13B7CA" w14:textId="77777777" w:rsidTr="005F44D3">
        <w:trPr>
          <w:trHeight w:val="300"/>
          <w:jc w:val="center"/>
        </w:trPr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826BDC" w14:textId="77777777" w:rsidR="005F44D3" w:rsidRPr="005F44D3" w:rsidRDefault="005F44D3" w:rsidP="005F44D3">
            <w:pPr>
              <w:rPr>
                <w:rFonts w:eastAsia="宋体" w:cs="Calibri"/>
                <w:i/>
                <w:i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0AF30" w14:textId="1D022712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OPHK, Hong</w:t>
            </w:r>
            <w:r w:rsidR="00A73D06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Kong, China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D9D3B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SYSb6031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59D47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F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EF7326" w14:textId="77777777" w:rsidR="005F44D3" w:rsidRPr="005F44D3" w:rsidRDefault="005F44D3" w:rsidP="005F44D3">
            <w:pPr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6827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550A5" w14:textId="55F38D49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sz w:val="21"/>
                <w:szCs w:val="21"/>
              </w:rPr>
              <w:t>MH423586</w:t>
            </w:r>
          </w:p>
        </w:tc>
        <w:bookmarkStart w:id="2" w:name="_GoBack"/>
        <w:bookmarkEnd w:id="2"/>
      </w:tr>
      <w:tr w:rsidR="005F44D3" w:rsidRPr="005F44D3" w14:paraId="7C013139" w14:textId="77777777" w:rsidTr="005F44D3">
        <w:trPr>
          <w:trHeight w:val="300"/>
          <w:jc w:val="center"/>
        </w:trPr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7E7ECC" w14:textId="77777777" w:rsidR="005F44D3" w:rsidRPr="005F44D3" w:rsidRDefault="005F44D3" w:rsidP="005F44D3">
            <w:pPr>
              <w:rPr>
                <w:rFonts w:eastAsia="宋体" w:cs="Calibri"/>
                <w:i/>
                <w:i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33DB7" w14:textId="76A1AD42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OPHK, Hong</w:t>
            </w:r>
            <w:r w:rsidR="00A73D06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Kong, China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354A6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SYSb6032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31C81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F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693D2E" w14:textId="77777777" w:rsidR="005F44D3" w:rsidRPr="005F44D3" w:rsidRDefault="005F44D3" w:rsidP="005F44D3">
            <w:pPr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F004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0AF49" w14:textId="7D2F8280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sz w:val="21"/>
                <w:szCs w:val="21"/>
              </w:rPr>
              <w:t>MH423587</w:t>
            </w:r>
          </w:p>
        </w:tc>
      </w:tr>
      <w:tr w:rsidR="005F44D3" w:rsidRPr="005F44D3" w14:paraId="1B523477" w14:textId="77777777" w:rsidTr="005F44D3">
        <w:trPr>
          <w:trHeight w:val="300"/>
          <w:jc w:val="center"/>
        </w:trPr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CA5044" w14:textId="77777777" w:rsidR="005F44D3" w:rsidRPr="005F44D3" w:rsidRDefault="005F44D3" w:rsidP="005F44D3">
            <w:pPr>
              <w:rPr>
                <w:rFonts w:eastAsia="宋体" w:cs="Calibri"/>
                <w:i/>
                <w:i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62494" w14:textId="3380C75F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OPHK, Hong</w:t>
            </w:r>
            <w:r w:rsidR="00A73D06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Kong, China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646D6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SYSb6033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8705D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M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BB538F" w14:textId="77777777" w:rsidR="005F44D3" w:rsidRPr="005F44D3" w:rsidRDefault="005F44D3" w:rsidP="005F44D3">
            <w:pPr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827F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80B31" w14:textId="14DA36D6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sz w:val="21"/>
                <w:szCs w:val="21"/>
              </w:rPr>
              <w:t>MH423588</w:t>
            </w:r>
          </w:p>
        </w:tc>
      </w:tr>
      <w:tr w:rsidR="005F44D3" w:rsidRPr="005F44D3" w14:paraId="1BEC5AA0" w14:textId="77777777" w:rsidTr="005F44D3">
        <w:trPr>
          <w:trHeight w:val="300"/>
          <w:jc w:val="center"/>
        </w:trPr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B36EA8" w14:textId="77777777" w:rsidR="005F44D3" w:rsidRPr="005F44D3" w:rsidRDefault="005F44D3" w:rsidP="005F44D3">
            <w:pPr>
              <w:rPr>
                <w:rFonts w:eastAsia="宋体" w:cs="Calibri"/>
                <w:i/>
                <w:i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8EA10" w14:textId="6E6D4DDE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OPHK, Hong</w:t>
            </w:r>
            <w:r w:rsidR="00A73D06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Kong, China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84926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SYSb6034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AE87C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M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05A0EF" w14:textId="77777777" w:rsidR="005F44D3" w:rsidRPr="005F44D3" w:rsidRDefault="005F44D3" w:rsidP="005F44D3">
            <w:pPr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BA08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C8A25" w14:textId="61BDD90B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sz w:val="21"/>
                <w:szCs w:val="21"/>
              </w:rPr>
              <w:t>MH423589</w:t>
            </w:r>
          </w:p>
        </w:tc>
      </w:tr>
      <w:tr w:rsidR="005F44D3" w:rsidRPr="005F44D3" w14:paraId="3834DFFD" w14:textId="77777777" w:rsidTr="005F44D3">
        <w:trPr>
          <w:trHeight w:val="300"/>
          <w:jc w:val="center"/>
        </w:trPr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5D73E8" w14:textId="77777777" w:rsidR="005F44D3" w:rsidRPr="005F44D3" w:rsidRDefault="005F44D3" w:rsidP="005F44D3">
            <w:pPr>
              <w:rPr>
                <w:rFonts w:eastAsia="宋体" w:cs="Calibri"/>
                <w:i/>
                <w:i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47C92" w14:textId="72512CFD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OPHK, Hong</w:t>
            </w:r>
            <w:r w:rsidR="00A73D06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Kong, China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BDF74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SYSb6035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84D11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M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115C8C" w14:textId="77777777" w:rsidR="005F44D3" w:rsidRPr="005F44D3" w:rsidRDefault="005F44D3" w:rsidP="005F44D3">
            <w:pPr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1265" w14:textId="7F7E52AD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1</w:t>
            </w:r>
            <w:r w:rsidR="00956EA1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6749F" w14:textId="646FC8D6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sz w:val="21"/>
                <w:szCs w:val="21"/>
              </w:rPr>
              <w:t>MH423590</w:t>
            </w:r>
          </w:p>
        </w:tc>
      </w:tr>
      <w:tr w:rsidR="005F44D3" w:rsidRPr="005F44D3" w14:paraId="2252DF76" w14:textId="77777777" w:rsidTr="005F44D3">
        <w:trPr>
          <w:trHeight w:val="300"/>
          <w:jc w:val="center"/>
        </w:trPr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81B9C9" w14:textId="77777777" w:rsidR="005F44D3" w:rsidRPr="005F44D3" w:rsidRDefault="005F44D3" w:rsidP="005F44D3">
            <w:pPr>
              <w:rPr>
                <w:rFonts w:eastAsia="宋体" w:cs="Calibri"/>
                <w:i/>
                <w:i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13BCC" w14:textId="2F37E31E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OPHK, Hong</w:t>
            </w:r>
            <w:r w:rsidR="00A73D06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Kong, China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FCA8A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SYSb6036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9EA46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M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8D469D" w14:textId="77777777" w:rsidR="005F44D3" w:rsidRPr="005F44D3" w:rsidRDefault="005F44D3" w:rsidP="005F44D3">
            <w:pPr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BDF0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59647" w14:textId="40BCA18D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sz w:val="21"/>
                <w:szCs w:val="21"/>
              </w:rPr>
              <w:t>MH423591</w:t>
            </w:r>
          </w:p>
        </w:tc>
      </w:tr>
      <w:tr w:rsidR="005F44D3" w:rsidRPr="005F44D3" w14:paraId="5CB8819A" w14:textId="77777777" w:rsidTr="005F44D3">
        <w:trPr>
          <w:trHeight w:val="300"/>
          <w:jc w:val="center"/>
        </w:trPr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537826" w14:textId="77777777" w:rsidR="005F44D3" w:rsidRPr="005F44D3" w:rsidRDefault="005F44D3" w:rsidP="005F44D3">
            <w:pPr>
              <w:rPr>
                <w:rFonts w:eastAsia="宋体" w:cs="Calibri"/>
                <w:i/>
                <w:i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5322D" w14:textId="0E10BD75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OPHK, Hong</w:t>
            </w:r>
            <w:r w:rsidR="00A73D06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Kong, China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2E985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SYSb6037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59937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M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E39D3B" w14:textId="77777777" w:rsidR="005F44D3" w:rsidRPr="005F44D3" w:rsidRDefault="005F44D3" w:rsidP="005F44D3">
            <w:pPr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E0DB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63E80" w14:textId="3592C72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sz w:val="21"/>
                <w:szCs w:val="21"/>
              </w:rPr>
              <w:t>MH423592</w:t>
            </w:r>
          </w:p>
        </w:tc>
      </w:tr>
      <w:tr w:rsidR="005F44D3" w:rsidRPr="005F44D3" w14:paraId="4DC6F761" w14:textId="77777777" w:rsidTr="005F44D3">
        <w:trPr>
          <w:trHeight w:val="300"/>
          <w:jc w:val="center"/>
        </w:trPr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50C744" w14:textId="77777777" w:rsidR="005F44D3" w:rsidRPr="005F44D3" w:rsidRDefault="005F44D3" w:rsidP="005F44D3">
            <w:pPr>
              <w:rPr>
                <w:rFonts w:eastAsia="宋体" w:cs="Calibri"/>
                <w:i/>
                <w:i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38C6" w14:textId="3340F6E3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OPHK, Hong</w:t>
            </w:r>
            <w:r w:rsidR="00A73D06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Kong, China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3B8D5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SYSb6038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67FFF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F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F93173" w14:textId="77777777" w:rsidR="005F44D3" w:rsidRPr="005F44D3" w:rsidRDefault="005F44D3" w:rsidP="005F44D3">
            <w:pPr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047C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7DEB1" w14:textId="1B64BECF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sz w:val="21"/>
                <w:szCs w:val="21"/>
              </w:rPr>
              <w:t>MH423593</w:t>
            </w:r>
          </w:p>
        </w:tc>
      </w:tr>
      <w:tr w:rsidR="005F44D3" w:rsidRPr="005F44D3" w14:paraId="046B2AE6" w14:textId="77777777" w:rsidTr="005F44D3">
        <w:trPr>
          <w:trHeight w:val="300"/>
          <w:jc w:val="center"/>
        </w:trPr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0D1E3A" w14:textId="77777777" w:rsidR="005F44D3" w:rsidRPr="005F44D3" w:rsidRDefault="005F44D3" w:rsidP="005F44D3">
            <w:pPr>
              <w:rPr>
                <w:rFonts w:eastAsia="宋体" w:cs="Calibri"/>
                <w:i/>
                <w:i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D76AE" w14:textId="5E4C43F2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OPHK, Hong</w:t>
            </w:r>
            <w:r w:rsidR="00A73D06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Kong, China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EC25D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SYSb6039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31265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M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E597C4" w14:textId="77777777" w:rsidR="005F44D3" w:rsidRPr="005F44D3" w:rsidRDefault="005F44D3" w:rsidP="005F44D3">
            <w:pPr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0356" w14:textId="470E4271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1</w:t>
            </w:r>
            <w:r w:rsidR="00956EA1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8B882" w14:textId="1E3307F1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sz w:val="21"/>
                <w:szCs w:val="21"/>
              </w:rPr>
              <w:t>MH423594</w:t>
            </w:r>
          </w:p>
        </w:tc>
      </w:tr>
      <w:tr w:rsidR="005F44D3" w:rsidRPr="005F44D3" w14:paraId="1ADB6BFB" w14:textId="77777777" w:rsidTr="005F44D3">
        <w:trPr>
          <w:trHeight w:val="300"/>
          <w:jc w:val="center"/>
        </w:trPr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595A9A" w14:textId="77777777" w:rsidR="005F44D3" w:rsidRPr="005F44D3" w:rsidRDefault="005F44D3" w:rsidP="005F44D3">
            <w:pPr>
              <w:rPr>
                <w:rFonts w:eastAsia="宋体" w:cs="Calibri"/>
                <w:i/>
                <w:i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57D64" w14:textId="2ED780D1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OPHK, Hong</w:t>
            </w:r>
            <w:r w:rsidR="00A73D06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Kong, China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84F0D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SYSb6040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D8AE0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M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A59574" w14:textId="77777777" w:rsidR="005F44D3" w:rsidRPr="005F44D3" w:rsidRDefault="005F44D3" w:rsidP="005F44D3">
            <w:pPr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37A6D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5C8809" w14:textId="577870CB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sz w:val="21"/>
                <w:szCs w:val="21"/>
              </w:rPr>
              <w:t>MH423595</w:t>
            </w:r>
          </w:p>
        </w:tc>
      </w:tr>
      <w:tr w:rsidR="005F44D3" w:rsidRPr="005F44D3" w14:paraId="181AF29C" w14:textId="77777777" w:rsidTr="005F44D3">
        <w:trPr>
          <w:trHeight w:val="300"/>
          <w:jc w:val="center"/>
        </w:trPr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CA4430" w14:textId="77777777" w:rsidR="005F44D3" w:rsidRPr="005F44D3" w:rsidRDefault="005F44D3" w:rsidP="005F44D3">
            <w:pPr>
              <w:rPr>
                <w:rFonts w:eastAsia="宋体" w:cs="Calibri"/>
                <w:i/>
                <w:i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6D4A1" w14:textId="2D0010DC" w:rsidR="005F44D3" w:rsidRPr="005F44D3" w:rsidRDefault="00A73D06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 xml:space="preserve">Nanchang </w:t>
            </w:r>
            <w:r>
              <w:rPr>
                <w:rFonts w:eastAsia="宋体" w:cs="Calibri" w:hint="eastAsia"/>
                <w:color w:val="000000"/>
                <w:sz w:val="21"/>
                <w:szCs w:val="21"/>
                <w:lang w:eastAsia="zh-CN"/>
              </w:rPr>
              <w:t>Z</w:t>
            </w:r>
            <w:r w:rsidR="005F44D3"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oo, Jiangxi, China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8139B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SYSb6041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50976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M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58B9ED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8C92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A7DDA" w14:textId="0EFA45ED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sz w:val="21"/>
                <w:szCs w:val="21"/>
              </w:rPr>
              <w:t>MH423596</w:t>
            </w:r>
          </w:p>
        </w:tc>
      </w:tr>
      <w:tr w:rsidR="005F44D3" w:rsidRPr="005F44D3" w14:paraId="7615D1C0" w14:textId="77777777" w:rsidTr="005F44D3">
        <w:trPr>
          <w:trHeight w:val="300"/>
          <w:jc w:val="center"/>
        </w:trPr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D9F90D" w14:textId="77777777" w:rsidR="005F44D3" w:rsidRPr="005F44D3" w:rsidRDefault="005F44D3" w:rsidP="005F44D3">
            <w:pPr>
              <w:rPr>
                <w:rFonts w:eastAsia="宋体" w:cs="Calibri"/>
                <w:i/>
                <w:i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45246" w14:textId="07B85B10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Nanchang</w:t>
            </w:r>
            <w:r w:rsidR="00A73D06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 xml:space="preserve"> Z</w:t>
            </w: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oo, Jiangxi, China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50625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SYSb6042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9948E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F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94E0A1" w14:textId="77777777" w:rsidR="005F44D3" w:rsidRPr="005F44D3" w:rsidRDefault="005F44D3" w:rsidP="005F44D3">
            <w:pPr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608D" w14:textId="702F0FE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1</w:t>
            </w:r>
            <w:r w:rsidR="00956EA1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6AF73" w14:textId="2619C2E3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sz w:val="21"/>
                <w:szCs w:val="21"/>
              </w:rPr>
              <w:t>MH423597</w:t>
            </w:r>
          </w:p>
        </w:tc>
      </w:tr>
      <w:tr w:rsidR="005F44D3" w:rsidRPr="005F44D3" w14:paraId="006C5DB2" w14:textId="77777777" w:rsidTr="005F44D3">
        <w:trPr>
          <w:trHeight w:val="300"/>
          <w:jc w:val="center"/>
        </w:trPr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1CA012" w14:textId="77777777" w:rsidR="005F44D3" w:rsidRPr="005F44D3" w:rsidRDefault="005F44D3" w:rsidP="005F44D3">
            <w:pPr>
              <w:rPr>
                <w:rFonts w:eastAsia="宋体" w:cs="Calibri"/>
                <w:i/>
                <w:i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5ACFA" w14:textId="2CFFACD8" w:rsidR="005F44D3" w:rsidRPr="005F44D3" w:rsidRDefault="00A73D06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Nanchang Z</w:t>
            </w:r>
            <w:r w:rsidR="005F44D3"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oo, Jiangxi, China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9D5E1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SYSb6043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ED150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F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40A2DC" w14:textId="77777777" w:rsidR="005F44D3" w:rsidRPr="005F44D3" w:rsidRDefault="005F44D3" w:rsidP="005F44D3">
            <w:pPr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9FA0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C7E77" w14:textId="199B1BA3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sz w:val="21"/>
                <w:szCs w:val="21"/>
              </w:rPr>
              <w:t>MH423598</w:t>
            </w:r>
          </w:p>
        </w:tc>
      </w:tr>
      <w:tr w:rsidR="005F44D3" w:rsidRPr="005F44D3" w14:paraId="2A2F8096" w14:textId="77777777" w:rsidTr="005F44D3">
        <w:trPr>
          <w:trHeight w:val="300"/>
          <w:jc w:val="center"/>
        </w:trPr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532D8F" w14:textId="77777777" w:rsidR="005F44D3" w:rsidRPr="005F44D3" w:rsidRDefault="005F44D3" w:rsidP="005F44D3">
            <w:pPr>
              <w:rPr>
                <w:rFonts w:eastAsia="宋体" w:cs="Calibri"/>
                <w:i/>
                <w:i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7B420" w14:textId="649E1026" w:rsidR="005F44D3" w:rsidRPr="005F44D3" w:rsidRDefault="00A73D06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Nanchang Z</w:t>
            </w:r>
            <w:r w:rsidR="005F44D3"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oo, Jiangxi, China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5E127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SYSb6044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B717A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M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6D4D22" w14:textId="77777777" w:rsidR="005F44D3" w:rsidRPr="005F44D3" w:rsidRDefault="005F44D3" w:rsidP="005F44D3">
            <w:pPr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D5D5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C4D55" w14:textId="3CA27068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sz w:val="21"/>
                <w:szCs w:val="21"/>
              </w:rPr>
              <w:t>MH423599</w:t>
            </w:r>
          </w:p>
        </w:tc>
      </w:tr>
      <w:tr w:rsidR="005F44D3" w:rsidRPr="005F44D3" w14:paraId="654856E3" w14:textId="77777777" w:rsidTr="005F44D3">
        <w:trPr>
          <w:trHeight w:val="300"/>
          <w:jc w:val="center"/>
        </w:trPr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64B1A3" w14:textId="77777777" w:rsidR="005F44D3" w:rsidRPr="005F44D3" w:rsidRDefault="005F44D3" w:rsidP="005F44D3">
            <w:pPr>
              <w:rPr>
                <w:rFonts w:eastAsia="宋体" w:cs="Calibri"/>
                <w:i/>
                <w:i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FAE6D" w14:textId="136114A6" w:rsidR="005F44D3" w:rsidRPr="005F44D3" w:rsidRDefault="00A73D06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Nanchang Z</w:t>
            </w:r>
            <w:r w:rsidR="005F44D3"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oo, Jiangxi, China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3814F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SYSb6045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49B41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F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94C124" w14:textId="77777777" w:rsidR="005F44D3" w:rsidRPr="005F44D3" w:rsidRDefault="005F44D3" w:rsidP="005F44D3">
            <w:pPr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4238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32467" w14:textId="424D098B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sz w:val="21"/>
                <w:szCs w:val="21"/>
              </w:rPr>
              <w:t>MH423600</w:t>
            </w:r>
          </w:p>
        </w:tc>
      </w:tr>
      <w:tr w:rsidR="005F44D3" w:rsidRPr="005F44D3" w14:paraId="0256CE1F" w14:textId="77777777" w:rsidTr="005F44D3">
        <w:trPr>
          <w:trHeight w:val="300"/>
          <w:jc w:val="center"/>
        </w:trPr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3A29A5" w14:textId="77777777" w:rsidR="005F44D3" w:rsidRPr="005F44D3" w:rsidRDefault="005F44D3" w:rsidP="005F44D3">
            <w:pPr>
              <w:rPr>
                <w:rFonts w:eastAsia="宋体" w:cs="Calibri"/>
                <w:i/>
                <w:i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C56FE" w14:textId="023A2EE1" w:rsidR="005F44D3" w:rsidRPr="005F44D3" w:rsidRDefault="00A73D06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Nanchang Z</w:t>
            </w:r>
            <w:r w:rsidR="005F44D3"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oo, Jiangxi, China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1FCA8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SYSb6046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67D38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M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BE8C0F" w14:textId="77777777" w:rsidR="005F44D3" w:rsidRPr="005F44D3" w:rsidRDefault="005F44D3" w:rsidP="005F44D3">
            <w:pPr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F691" w14:textId="0E062466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1</w:t>
            </w:r>
            <w:r w:rsidR="00956EA1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2C75B" w14:textId="1859DDCD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sz w:val="21"/>
                <w:szCs w:val="21"/>
              </w:rPr>
              <w:t>MH423601</w:t>
            </w:r>
          </w:p>
        </w:tc>
      </w:tr>
      <w:tr w:rsidR="005F44D3" w:rsidRPr="005F44D3" w14:paraId="30FF4992" w14:textId="77777777" w:rsidTr="005F44D3">
        <w:trPr>
          <w:trHeight w:val="300"/>
          <w:jc w:val="center"/>
        </w:trPr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2E297E" w14:textId="77777777" w:rsidR="005F44D3" w:rsidRPr="005F44D3" w:rsidRDefault="005F44D3" w:rsidP="005F44D3">
            <w:pPr>
              <w:rPr>
                <w:rFonts w:eastAsia="宋体" w:cs="Calibri"/>
                <w:i/>
                <w:i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AA364" w14:textId="6326FBD6" w:rsidR="005F44D3" w:rsidRPr="005F44D3" w:rsidRDefault="00A73D06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Nanchang Z</w:t>
            </w:r>
            <w:r w:rsidR="005F44D3"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oo, Jiangxi, China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AEAED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SYSb6047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35766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Unknown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6C9A9A" w14:textId="77777777" w:rsidR="005F44D3" w:rsidRPr="005F44D3" w:rsidRDefault="005F44D3" w:rsidP="005F44D3">
            <w:pPr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E8C6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5E42C" w14:textId="46541728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sz w:val="21"/>
                <w:szCs w:val="21"/>
              </w:rPr>
              <w:t>MH423602</w:t>
            </w:r>
          </w:p>
        </w:tc>
      </w:tr>
      <w:tr w:rsidR="005F44D3" w:rsidRPr="005F44D3" w14:paraId="36FF9804" w14:textId="77777777" w:rsidTr="005F44D3">
        <w:trPr>
          <w:trHeight w:val="300"/>
          <w:jc w:val="center"/>
        </w:trPr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B63ADC" w14:textId="77777777" w:rsidR="005F44D3" w:rsidRPr="005F44D3" w:rsidRDefault="005F44D3" w:rsidP="005F44D3">
            <w:pPr>
              <w:rPr>
                <w:rFonts w:eastAsia="宋体" w:cs="Calibri"/>
                <w:i/>
                <w:i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CD514" w14:textId="08644D5D" w:rsidR="005F44D3" w:rsidRPr="005F44D3" w:rsidRDefault="00A73D06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Nanchang Z</w:t>
            </w:r>
            <w:r w:rsidR="005F44D3"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oo, Jiangxi, China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71ADC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SYSb6048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E456A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Unknown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599EAA" w14:textId="77777777" w:rsidR="005F44D3" w:rsidRPr="005F44D3" w:rsidRDefault="005F44D3" w:rsidP="005F44D3">
            <w:pPr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D193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CCAE0" w14:textId="3132EA23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sz w:val="21"/>
                <w:szCs w:val="21"/>
              </w:rPr>
              <w:t>MH423603</w:t>
            </w:r>
          </w:p>
        </w:tc>
      </w:tr>
      <w:tr w:rsidR="005F44D3" w:rsidRPr="005F44D3" w14:paraId="636D56F9" w14:textId="77777777" w:rsidTr="005F44D3">
        <w:trPr>
          <w:trHeight w:val="300"/>
          <w:jc w:val="center"/>
        </w:trPr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77A47B" w14:textId="77777777" w:rsidR="005F44D3" w:rsidRPr="005F44D3" w:rsidRDefault="005F44D3" w:rsidP="005F44D3">
            <w:pPr>
              <w:rPr>
                <w:rFonts w:eastAsia="宋体" w:cs="Calibri"/>
                <w:i/>
                <w:i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DB0B1" w14:textId="39FBA1DB" w:rsidR="005F44D3" w:rsidRPr="005F44D3" w:rsidRDefault="00A73D06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Nanchang Z</w:t>
            </w:r>
            <w:r w:rsidR="005F44D3"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oo, Jiangxi, China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03E02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SYSb6049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7A60C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Unknown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29F399" w14:textId="77777777" w:rsidR="005F44D3" w:rsidRPr="005F44D3" w:rsidRDefault="005F44D3" w:rsidP="005F44D3">
            <w:pPr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31B3B" w14:textId="77777777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E8A0CA" w14:textId="6A7FB39B" w:rsidR="005F44D3" w:rsidRPr="005F44D3" w:rsidRDefault="005F44D3" w:rsidP="005F44D3">
            <w:pPr>
              <w:jc w:val="center"/>
              <w:rPr>
                <w:rFonts w:eastAsia="宋体" w:cs="Calibri"/>
                <w:color w:val="000000"/>
                <w:sz w:val="21"/>
                <w:szCs w:val="21"/>
                <w:lang w:eastAsia="zh-CN"/>
              </w:rPr>
            </w:pPr>
            <w:r w:rsidRPr="005F44D3">
              <w:rPr>
                <w:sz w:val="21"/>
                <w:szCs w:val="21"/>
              </w:rPr>
              <w:t>MH423604</w:t>
            </w:r>
          </w:p>
        </w:tc>
      </w:tr>
    </w:tbl>
    <w:p w14:paraId="7930976A" w14:textId="2D223B5D" w:rsidR="001B1F2B" w:rsidRPr="00F16D5E" w:rsidRDefault="00622E11" w:rsidP="00E80B8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宋体" w:hAnsi="Times New Roman" w:cs="Times New Roman"/>
          <w:lang w:eastAsia="zh-CN"/>
        </w:rPr>
        <w:lastRenderedPageBreak/>
        <w:fldChar w:fldCharType="end"/>
      </w:r>
      <w:bookmarkEnd w:id="0"/>
      <w:bookmarkEnd w:id="1"/>
    </w:p>
    <w:sectPr w:rsidR="001B1F2B" w:rsidRPr="00F16D5E" w:rsidSect="001831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DD746" w14:textId="77777777" w:rsidR="009412E1" w:rsidRDefault="009412E1" w:rsidP="00880048">
      <w:r>
        <w:separator/>
      </w:r>
    </w:p>
  </w:endnote>
  <w:endnote w:type="continuationSeparator" w:id="0">
    <w:p w14:paraId="73FD0CFD" w14:textId="77777777" w:rsidR="009412E1" w:rsidRDefault="009412E1" w:rsidP="0088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09019" w14:textId="77777777" w:rsidR="000E7207" w:rsidRDefault="000E720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3BAD3" w14:textId="77777777" w:rsidR="000E7207" w:rsidRDefault="000E720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6B9C3" w14:textId="77777777" w:rsidR="000E7207" w:rsidRDefault="000E72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98948" w14:textId="77777777" w:rsidR="009412E1" w:rsidRDefault="009412E1" w:rsidP="00880048">
      <w:r>
        <w:separator/>
      </w:r>
    </w:p>
  </w:footnote>
  <w:footnote w:type="continuationSeparator" w:id="0">
    <w:p w14:paraId="558BAC0A" w14:textId="77777777" w:rsidR="009412E1" w:rsidRDefault="009412E1" w:rsidP="00880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B70E" w14:textId="77777777" w:rsidR="000E7207" w:rsidRDefault="000E7207" w:rsidP="00693510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6F52A" w14:textId="77777777" w:rsidR="000E7207" w:rsidRDefault="000E7207" w:rsidP="00693510">
    <w:pPr>
      <w:pStyle w:val="ab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644E4" w14:textId="77777777" w:rsidR="000E7207" w:rsidRDefault="000E720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9AD"/>
    <w:rsid w:val="0000407F"/>
    <w:rsid w:val="000059FF"/>
    <w:rsid w:val="00015476"/>
    <w:rsid w:val="0001698D"/>
    <w:rsid w:val="00034417"/>
    <w:rsid w:val="000413B4"/>
    <w:rsid w:val="000452FA"/>
    <w:rsid w:val="00083EBB"/>
    <w:rsid w:val="000C09F0"/>
    <w:rsid w:val="000C5359"/>
    <w:rsid w:val="000C7E26"/>
    <w:rsid w:val="000D1327"/>
    <w:rsid w:val="000D6950"/>
    <w:rsid w:val="000E3EC0"/>
    <w:rsid w:val="000E5AF7"/>
    <w:rsid w:val="000E7207"/>
    <w:rsid w:val="000F1E6C"/>
    <w:rsid w:val="000F7CE0"/>
    <w:rsid w:val="00124BFA"/>
    <w:rsid w:val="001450B3"/>
    <w:rsid w:val="001473BA"/>
    <w:rsid w:val="00174BD9"/>
    <w:rsid w:val="001831DD"/>
    <w:rsid w:val="001945F8"/>
    <w:rsid w:val="001A0D2E"/>
    <w:rsid w:val="001B1F2B"/>
    <w:rsid w:val="001B541D"/>
    <w:rsid w:val="001B6918"/>
    <w:rsid w:val="001E4EB6"/>
    <w:rsid w:val="00213C5E"/>
    <w:rsid w:val="00230FE7"/>
    <w:rsid w:val="00250673"/>
    <w:rsid w:val="002A72CA"/>
    <w:rsid w:val="002B02D6"/>
    <w:rsid w:val="002C2CAB"/>
    <w:rsid w:val="002D1225"/>
    <w:rsid w:val="00300E86"/>
    <w:rsid w:val="00312CC9"/>
    <w:rsid w:val="00361227"/>
    <w:rsid w:val="003705CB"/>
    <w:rsid w:val="00385512"/>
    <w:rsid w:val="0039798B"/>
    <w:rsid w:val="003C3B35"/>
    <w:rsid w:val="003C6560"/>
    <w:rsid w:val="003D4717"/>
    <w:rsid w:val="003D5250"/>
    <w:rsid w:val="003E2ADC"/>
    <w:rsid w:val="00410824"/>
    <w:rsid w:val="00423EFD"/>
    <w:rsid w:val="00450F23"/>
    <w:rsid w:val="00461E0A"/>
    <w:rsid w:val="00475A0D"/>
    <w:rsid w:val="00497F5F"/>
    <w:rsid w:val="004A330F"/>
    <w:rsid w:val="004A536A"/>
    <w:rsid w:val="004C3386"/>
    <w:rsid w:val="004C6998"/>
    <w:rsid w:val="004D0723"/>
    <w:rsid w:val="004D21D1"/>
    <w:rsid w:val="004F2D38"/>
    <w:rsid w:val="00532C93"/>
    <w:rsid w:val="00537149"/>
    <w:rsid w:val="00544ED6"/>
    <w:rsid w:val="0056520F"/>
    <w:rsid w:val="0058153A"/>
    <w:rsid w:val="0058767F"/>
    <w:rsid w:val="005B23B7"/>
    <w:rsid w:val="005E27AC"/>
    <w:rsid w:val="005F44D3"/>
    <w:rsid w:val="0060666D"/>
    <w:rsid w:val="00622E11"/>
    <w:rsid w:val="0063190C"/>
    <w:rsid w:val="00656F6B"/>
    <w:rsid w:val="00667A22"/>
    <w:rsid w:val="006910BE"/>
    <w:rsid w:val="00691554"/>
    <w:rsid w:val="00693510"/>
    <w:rsid w:val="006A4790"/>
    <w:rsid w:val="006A51B4"/>
    <w:rsid w:val="006B113A"/>
    <w:rsid w:val="006C0332"/>
    <w:rsid w:val="006E1535"/>
    <w:rsid w:val="006E3ECA"/>
    <w:rsid w:val="006E6378"/>
    <w:rsid w:val="0071161A"/>
    <w:rsid w:val="007121D7"/>
    <w:rsid w:val="00720672"/>
    <w:rsid w:val="00724969"/>
    <w:rsid w:val="0074732B"/>
    <w:rsid w:val="00795252"/>
    <w:rsid w:val="007B5116"/>
    <w:rsid w:val="007D6542"/>
    <w:rsid w:val="007F30A1"/>
    <w:rsid w:val="00804E0A"/>
    <w:rsid w:val="0084443B"/>
    <w:rsid w:val="0084534F"/>
    <w:rsid w:val="00850BB6"/>
    <w:rsid w:val="0085373C"/>
    <w:rsid w:val="00880048"/>
    <w:rsid w:val="008A4A94"/>
    <w:rsid w:val="008B16FD"/>
    <w:rsid w:val="008B70A2"/>
    <w:rsid w:val="008D536B"/>
    <w:rsid w:val="008E0CCC"/>
    <w:rsid w:val="008E3A0F"/>
    <w:rsid w:val="008E79AD"/>
    <w:rsid w:val="008F3409"/>
    <w:rsid w:val="008F5EB4"/>
    <w:rsid w:val="00924960"/>
    <w:rsid w:val="009412E1"/>
    <w:rsid w:val="00956EA1"/>
    <w:rsid w:val="00970E07"/>
    <w:rsid w:val="00975D88"/>
    <w:rsid w:val="00977EE2"/>
    <w:rsid w:val="00994369"/>
    <w:rsid w:val="00994E3B"/>
    <w:rsid w:val="009A00B5"/>
    <w:rsid w:val="009A0D69"/>
    <w:rsid w:val="009A163B"/>
    <w:rsid w:val="009A640C"/>
    <w:rsid w:val="009A68F9"/>
    <w:rsid w:val="009A6D9D"/>
    <w:rsid w:val="009B748F"/>
    <w:rsid w:val="009C6845"/>
    <w:rsid w:val="009E4F09"/>
    <w:rsid w:val="009E76DD"/>
    <w:rsid w:val="009F01EE"/>
    <w:rsid w:val="00A23C6B"/>
    <w:rsid w:val="00A70DE8"/>
    <w:rsid w:val="00A73D06"/>
    <w:rsid w:val="00A76F4F"/>
    <w:rsid w:val="00A948E6"/>
    <w:rsid w:val="00AA4B4A"/>
    <w:rsid w:val="00AC6DC0"/>
    <w:rsid w:val="00AD4E29"/>
    <w:rsid w:val="00AF39D3"/>
    <w:rsid w:val="00B16EED"/>
    <w:rsid w:val="00B41760"/>
    <w:rsid w:val="00B54F56"/>
    <w:rsid w:val="00B6224A"/>
    <w:rsid w:val="00B67311"/>
    <w:rsid w:val="00B75D43"/>
    <w:rsid w:val="00B97415"/>
    <w:rsid w:val="00BA5447"/>
    <w:rsid w:val="00BA67F6"/>
    <w:rsid w:val="00BF0A7D"/>
    <w:rsid w:val="00BF5941"/>
    <w:rsid w:val="00C11FAE"/>
    <w:rsid w:val="00C15F65"/>
    <w:rsid w:val="00C235F1"/>
    <w:rsid w:val="00C30628"/>
    <w:rsid w:val="00C7493F"/>
    <w:rsid w:val="00C76BF7"/>
    <w:rsid w:val="00C92FEB"/>
    <w:rsid w:val="00CA015B"/>
    <w:rsid w:val="00CB0DC1"/>
    <w:rsid w:val="00CC7E55"/>
    <w:rsid w:val="00CD538F"/>
    <w:rsid w:val="00CF2E7A"/>
    <w:rsid w:val="00CF696F"/>
    <w:rsid w:val="00D023B7"/>
    <w:rsid w:val="00D2629A"/>
    <w:rsid w:val="00D37A32"/>
    <w:rsid w:val="00D4678D"/>
    <w:rsid w:val="00D93004"/>
    <w:rsid w:val="00D954C1"/>
    <w:rsid w:val="00DC4654"/>
    <w:rsid w:val="00DE61C3"/>
    <w:rsid w:val="00DF0642"/>
    <w:rsid w:val="00DF2771"/>
    <w:rsid w:val="00E20A48"/>
    <w:rsid w:val="00E34DD8"/>
    <w:rsid w:val="00E519DF"/>
    <w:rsid w:val="00E536F4"/>
    <w:rsid w:val="00E54B16"/>
    <w:rsid w:val="00E66CCE"/>
    <w:rsid w:val="00E80B8B"/>
    <w:rsid w:val="00E96D29"/>
    <w:rsid w:val="00ED1B5A"/>
    <w:rsid w:val="00F02584"/>
    <w:rsid w:val="00F163D6"/>
    <w:rsid w:val="00F16D5E"/>
    <w:rsid w:val="00F311FC"/>
    <w:rsid w:val="00F352FD"/>
    <w:rsid w:val="00F42A2C"/>
    <w:rsid w:val="00F43180"/>
    <w:rsid w:val="00F5453B"/>
    <w:rsid w:val="00F55370"/>
    <w:rsid w:val="00F64276"/>
    <w:rsid w:val="00F704D7"/>
    <w:rsid w:val="00F71AAB"/>
    <w:rsid w:val="00F76C19"/>
    <w:rsid w:val="00F81F89"/>
    <w:rsid w:val="00F92497"/>
    <w:rsid w:val="00FA24AF"/>
    <w:rsid w:val="00FD2E95"/>
    <w:rsid w:val="335A3DBC"/>
    <w:rsid w:val="3A763869"/>
    <w:rsid w:val="3B666A6B"/>
    <w:rsid w:val="3EF82CF2"/>
    <w:rsid w:val="43D6736D"/>
    <w:rsid w:val="5721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CD0CEE"/>
  <w15:docId w15:val="{504745F4-65F6-4FC7-91E9-301639E1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32B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1">
    <w:name w:val="heading 1"/>
    <w:basedOn w:val="a"/>
    <w:next w:val="a"/>
    <w:uiPriority w:val="9"/>
    <w:qFormat/>
    <w:rsid w:val="007D6542"/>
    <w:pPr>
      <w:spacing w:beforeAutospacing="1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7D6542"/>
    <w:rPr>
      <w:b/>
      <w:bCs/>
      <w:sz w:val="20"/>
      <w:szCs w:val="20"/>
    </w:rPr>
  </w:style>
  <w:style w:type="paragraph" w:styleId="a4">
    <w:name w:val="annotation text"/>
    <w:basedOn w:val="a"/>
    <w:link w:val="a6"/>
    <w:uiPriority w:val="99"/>
    <w:unhideWhenUsed/>
    <w:qFormat/>
    <w:rsid w:val="007D6542"/>
  </w:style>
  <w:style w:type="paragraph" w:styleId="a7">
    <w:name w:val="Balloon Text"/>
    <w:basedOn w:val="a"/>
    <w:link w:val="a8"/>
    <w:uiPriority w:val="99"/>
    <w:unhideWhenUsed/>
    <w:qFormat/>
    <w:rsid w:val="007D6542"/>
    <w:rPr>
      <w:rFonts w:ascii="Lucida Grande" w:hAnsi="Lucida Grande" w:cs="Lucida Grande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7D65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7D6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rsid w:val="007D654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e">
    <w:name w:val="Hyperlink"/>
    <w:basedOn w:val="a0"/>
    <w:uiPriority w:val="99"/>
    <w:unhideWhenUsed/>
    <w:rsid w:val="007D6542"/>
    <w:rPr>
      <w:color w:val="0000FF"/>
      <w:u w:val="single"/>
    </w:rPr>
  </w:style>
  <w:style w:type="character" w:styleId="af">
    <w:name w:val="annotation reference"/>
    <w:basedOn w:val="a0"/>
    <w:uiPriority w:val="99"/>
    <w:unhideWhenUsed/>
    <w:qFormat/>
    <w:rsid w:val="007D654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7D6542"/>
    <w:rPr>
      <w:rFonts w:ascii="Lucida Grande" w:hAnsi="Lucida Grande" w:cs="Lucida Grande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sid w:val="007D6542"/>
  </w:style>
  <w:style w:type="character" w:customStyle="1" w:styleId="a5">
    <w:name w:val="批注主题 字符"/>
    <w:basedOn w:val="a6"/>
    <w:link w:val="a3"/>
    <w:uiPriority w:val="99"/>
    <w:semiHidden/>
    <w:rsid w:val="007D6542"/>
    <w:rPr>
      <w:b/>
      <w:bCs/>
      <w:sz w:val="20"/>
      <w:szCs w:val="20"/>
    </w:rPr>
  </w:style>
  <w:style w:type="character" w:customStyle="1" w:styleId="ac">
    <w:name w:val="页眉 字符"/>
    <w:basedOn w:val="a0"/>
    <w:link w:val="ab"/>
    <w:uiPriority w:val="99"/>
    <w:qFormat/>
    <w:rsid w:val="007D6542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7D6542"/>
    <w:rPr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9F0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1641</Characters>
  <Application>Microsoft Office Word</Application>
  <DocSecurity>0</DocSecurity>
  <Lines>13</Lines>
  <Paragraphs>3</Paragraphs>
  <ScaleCrop>false</ScaleCrop>
  <Company>Unibe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Liu</dc:creator>
  <cp:lastModifiedBy>Guoling Chen</cp:lastModifiedBy>
  <cp:revision>2</cp:revision>
  <cp:lastPrinted>2017-12-29T08:15:00Z</cp:lastPrinted>
  <dcterms:created xsi:type="dcterms:W3CDTF">2018-07-11T04:57:00Z</dcterms:created>
  <dcterms:modified xsi:type="dcterms:W3CDTF">2018-07-11T04:57:00Z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