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BD" w:rsidRDefault="009869DC" w:rsidP="00196BBD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lang w:val="en-US"/>
        </w:rPr>
      </w:pPr>
      <w:r>
        <w:rPr>
          <w:rFonts w:ascii="Times New Roman" w:eastAsia="TimesNewRoman" w:hAnsi="Times New Roman" w:cs="Times New Roman"/>
          <w:b/>
          <w:color w:val="231F20"/>
          <w:lang w:val="en-US"/>
        </w:rPr>
        <w:t xml:space="preserve">Supplemental </w:t>
      </w:r>
      <w:bookmarkStart w:id="0" w:name="_GoBack"/>
      <w:bookmarkEnd w:id="0"/>
      <w:r w:rsidR="00196BBD" w:rsidRPr="00976837">
        <w:rPr>
          <w:rFonts w:ascii="Times New Roman" w:eastAsia="TimesNewRoman" w:hAnsi="Times New Roman" w:cs="Times New Roman"/>
          <w:b/>
          <w:color w:val="231F20"/>
          <w:lang w:val="en-US"/>
        </w:rPr>
        <w:t>Table S</w:t>
      </w:r>
      <w:r w:rsidR="00196BBD">
        <w:rPr>
          <w:rFonts w:ascii="Times New Roman" w:eastAsia="TimesNewRoman" w:hAnsi="Times New Roman" w:cs="Times New Roman"/>
          <w:b/>
          <w:color w:val="231F20"/>
          <w:lang w:val="en-US"/>
        </w:rPr>
        <w:t>2</w:t>
      </w:r>
      <w:r w:rsidR="00196BBD" w:rsidRPr="00976837">
        <w:rPr>
          <w:rFonts w:ascii="Times New Roman" w:eastAsia="TimesNewRoman" w:hAnsi="Times New Roman" w:cs="Times New Roman"/>
          <w:b/>
          <w:color w:val="231F20"/>
          <w:lang w:val="en-US"/>
        </w:rPr>
        <w:t>.</w:t>
      </w:r>
      <w:r w:rsidR="00196BBD" w:rsidRPr="00976837">
        <w:rPr>
          <w:rFonts w:ascii="Times New Roman" w:eastAsia="TimesNewRoman" w:hAnsi="Times New Roman" w:cs="Times New Roman"/>
          <w:color w:val="231F20"/>
          <w:lang w:val="en-US"/>
        </w:rPr>
        <w:t xml:space="preserve"> </w:t>
      </w:r>
      <w:r w:rsidR="00196BBD">
        <w:rPr>
          <w:rFonts w:ascii="Times New Roman" w:eastAsia="TimesNewRoman" w:hAnsi="Times New Roman" w:cs="Times New Roman"/>
          <w:color w:val="231F20"/>
          <w:lang w:val="en-US"/>
        </w:rPr>
        <w:t xml:space="preserve">Estimated null alleles frequencies for each locus for at each origin population of </w:t>
      </w:r>
      <w:r w:rsidR="00196BBD" w:rsidRPr="00976837">
        <w:rPr>
          <w:rFonts w:ascii="Times New Roman" w:eastAsia="TimesNewRoman" w:hAnsi="Times New Roman" w:cs="Times New Roman"/>
          <w:color w:val="231F20"/>
          <w:lang w:val="en-US"/>
        </w:rPr>
        <w:t xml:space="preserve">captive </w:t>
      </w:r>
      <w:proofErr w:type="spellStart"/>
      <w:r w:rsidR="00196BBD" w:rsidRPr="00976837">
        <w:rPr>
          <w:rFonts w:ascii="Times New Roman" w:eastAsia="TimesNewRoman" w:hAnsi="Times New Roman" w:cs="Times New Roman"/>
          <w:i/>
          <w:color w:val="231F20"/>
          <w:lang w:val="en-US"/>
        </w:rPr>
        <w:t>Tursiops</w:t>
      </w:r>
      <w:proofErr w:type="spellEnd"/>
      <w:r w:rsidR="00196BBD" w:rsidRPr="00976837">
        <w:rPr>
          <w:rFonts w:ascii="Times New Roman" w:eastAsia="TimesNewRoman" w:hAnsi="Times New Roman" w:cs="Times New Roman"/>
          <w:i/>
          <w:color w:val="231F20"/>
          <w:lang w:val="en-US"/>
        </w:rPr>
        <w:t xml:space="preserve"> </w:t>
      </w:r>
      <w:proofErr w:type="spellStart"/>
      <w:r w:rsidR="00196BBD" w:rsidRPr="00976837">
        <w:rPr>
          <w:rFonts w:ascii="Times New Roman" w:eastAsia="TimesNewRoman" w:hAnsi="Times New Roman" w:cs="Times New Roman"/>
          <w:i/>
          <w:color w:val="231F20"/>
          <w:lang w:val="en-US"/>
        </w:rPr>
        <w:t>truncatus</w:t>
      </w:r>
      <w:proofErr w:type="spellEnd"/>
      <w:r w:rsidR="00196BBD" w:rsidRPr="00976837">
        <w:rPr>
          <w:rFonts w:ascii="Times New Roman" w:eastAsia="TimesNewRoman" w:hAnsi="Times New Roman" w:cs="Times New Roman"/>
          <w:color w:val="231F20"/>
          <w:lang w:val="en-US"/>
        </w:rPr>
        <w:t xml:space="preserve">.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1615"/>
        <w:gridCol w:w="1676"/>
        <w:gridCol w:w="1770"/>
        <w:gridCol w:w="1495"/>
        <w:gridCol w:w="1495"/>
        <w:gridCol w:w="1711"/>
      </w:tblGrid>
      <w:tr w:rsidR="00196BBD" w:rsidRPr="006F7B2A" w:rsidTr="00F64C09">
        <w:tc>
          <w:tcPr>
            <w:tcW w:w="1615" w:type="dxa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96BBD" w:rsidRPr="009935FB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9935FB">
              <w:rPr>
                <w:rFonts w:ascii="Times New Roman" w:hAnsi="Times New Roman" w:cs="Times New Roman"/>
                <w:b/>
                <w:lang w:val="es-ES"/>
              </w:rPr>
              <w:t>Locus</w:t>
            </w:r>
          </w:p>
        </w:tc>
        <w:tc>
          <w:tcPr>
            <w:tcW w:w="1676" w:type="dxa"/>
            <w:tcBorders>
              <w:top w:val="single" w:sz="12" w:space="0" w:color="000000"/>
              <w:bottom w:val="single" w:sz="4" w:space="0" w:color="auto"/>
            </w:tcBorders>
          </w:tcPr>
          <w:p w:rsidR="00196BBD" w:rsidRPr="006F7B2A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  <w:t>Cuba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4" w:space="0" w:color="auto"/>
            </w:tcBorders>
          </w:tcPr>
          <w:p w:rsidR="00196BBD" w:rsidRPr="006F7B2A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  <w:t xml:space="preserve">Quintana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  <w:t>Roo</w:t>
            </w:r>
            <w:proofErr w:type="spellEnd"/>
          </w:p>
        </w:tc>
        <w:tc>
          <w:tcPr>
            <w:tcW w:w="1495" w:type="dxa"/>
            <w:tcBorders>
              <w:top w:val="single" w:sz="12" w:space="0" w:color="000000"/>
              <w:bottom w:val="single" w:sz="4" w:space="0" w:color="auto"/>
            </w:tcBorders>
          </w:tcPr>
          <w:p w:rsidR="00196BBD" w:rsidRPr="006F7B2A" w:rsidRDefault="00196BBD" w:rsidP="00F64C09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</w:pPr>
            <w:r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  <w:t>Tabasco</w:t>
            </w:r>
          </w:p>
        </w:tc>
        <w:tc>
          <w:tcPr>
            <w:tcW w:w="1495" w:type="dxa"/>
            <w:tcBorders>
              <w:top w:val="single" w:sz="12" w:space="0" w:color="000000"/>
              <w:bottom w:val="single" w:sz="4" w:space="0" w:color="auto"/>
            </w:tcBorders>
          </w:tcPr>
          <w:p w:rsidR="00196BBD" w:rsidRPr="006F7B2A" w:rsidRDefault="00C96BA6" w:rsidP="00F64C09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</w:pPr>
            <w:r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  <w:t>Captivity</w:t>
            </w:r>
          </w:p>
        </w:tc>
        <w:tc>
          <w:tcPr>
            <w:tcW w:w="1711" w:type="dxa"/>
            <w:tcBorders>
              <w:top w:val="single" w:sz="12" w:space="0" w:color="000000"/>
              <w:bottom w:val="single" w:sz="4" w:space="0" w:color="auto"/>
            </w:tcBorders>
          </w:tcPr>
          <w:p w:rsidR="00196BBD" w:rsidRPr="006F7B2A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F7B2A">
              <w:rPr>
                <w:rFonts w:ascii="Times New Roman" w:eastAsia="TimesNewRoman" w:hAnsi="Times New Roman" w:cs="Times New Roman"/>
                <w:b/>
                <w:color w:val="231F20"/>
                <w:lang w:val="en-GB"/>
              </w:rPr>
              <w:t>Global</w:t>
            </w:r>
          </w:p>
        </w:tc>
      </w:tr>
      <w:tr w:rsidR="00196BBD" w:rsidRPr="006F7B2A" w:rsidTr="00F64C09">
        <w:tc>
          <w:tcPr>
            <w:tcW w:w="1615" w:type="dxa"/>
            <w:tcBorders>
              <w:top w:val="single" w:sz="4" w:space="0" w:color="auto"/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TexVet3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TexVet5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TexVet7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D18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0.164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0.014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0.015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D22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0.034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0.093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0.138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0.098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Ttr19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0.079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0.163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0.190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0.166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AAT44</w:t>
            </w:r>
          </w:p>
        </w:tc>
        <w:tc>
          <w:tcPr>
            <w:tcW w:w="1676" w:type="dxa"/>
          </w:tcPr>
          <w:p w:rsidR="00196BBD" w:rsidRPr="002427CD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27CD">
              <w:rPr>
                <w:rFonts w:ascii="Times New Roman" w:hAnsi="Times New Roman" w:cs="Times New Roman"/>
                <w:b/>
                <w:lang w:val="en-GB"/>
              </w:rPr>
              <w:t>0.241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0.185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0.074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Tur4_80</w:t>
            </w:r>
          </w:p>
        </w:tc>
        <w:tc>
          <w:tcPr>
            <w:tcW w:w="1676" w:type="dxa"/>
          </w:tcPr>
          <w:p w:rsidR="00196BBD" w:rsidRPr="002427CD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27CD">
              <w:rPr>
                <w:rFonts w:ascii="Times New Roman" w:hAnsi="Times New Roman" w:cs="Times New Roman"/>
                <w:b/>
                <w:lang w:val="en-GB"/>
              </w:rPr>
              <w:t>0.33</w:t>
            </w:r>
            <w:r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0.199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0.171</w:t>
            </w:r>
          </w:p>
        </w:tc>
        <w:tc>
          <w:tcPr>
            <w:tcW w:w="1711" w:type="dxa"/>
          </w:tcPr>
          <w:p w:rsidR="00196BBD" w:rsidRPr="002427CD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427CD">
              <w:rPr>
                <w:rFonts w:ascii="Times New Roman" w:hAnsi="Times New Roman" w:cs="Times New Roman"/>
                <w:b/>
                <w:lang w:val="en-GB"/>
              </w:rPr>
              <w:t>0.20</w:t>
            </w:r>
            <w:r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Tur4_105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0.093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0.079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0.056</w:t>
            </w:r>
          </w:p>
        </w:tc>
      </w:tr>
      <w:tr w:rsidR="00196BBD" w:rsidRPr="006F7B2A" w:rsidTr="00F64C09">
        <w:tc>
          <w:tcPr>
            <w:tcW w:w="1615" w:type="dxa"/>
            <w:tcBorders>
              <w:right w:val="single" w:sz="6" w:space="0" w:color="000000"/>
            </w:tcBorders>
          </w:tcPr>
          <w:p w:rsidR="00196BBD" w:rsidRPr="006F7B2A" w:rsidRDefault="00196BBD" w:rsidP="00F64C0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F7B2A">
              <w:rPr>
                <w:rFonts w:ascii="Times New Roman" w:hAnsi="Times New Roman" w:cs="Times New Roman"/>
                <w:lang w:val="en-GB"/>
              </w:rPr>
              <w:t>GATA098</w:t>
            </w:r>
          </w:p>
        </w:tc>
        <w:tc>
          <w:tcPr>
            <w:tcW w:w="1676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838E5">
              <w:rPr>
                <w:rFonts w:ascii="Times New Roman" w:hAnsi="Times New Roman" w:cs="Times New Roman"/>
                <w:lang w:val="en-GB"/>
              </w:rPr>
              <w:t>0.021</w:t>
            </w:r>
          </w:p>
        </w:tc>
        <w:tc>
          <w:tcPr>
            <w:tcW w:w="1770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838E5">
              <w:rPr>
                <w:rFonts w:ascii="Times New Roman" w:hAnsi="Times New Roman" w:cs="Times New Roman"/>
                <w:lang w:val="en-GB"/>
              </w:rPr>
              <w:t>0.17</w:t>
            </w: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0.000</w:t>
            </w:r>
          </w:p>
        </w:tc>
        <w:tc>
          <w:tcPr>
            <w:tcW w:w="1495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838E5">
              <w:rPr>
                <w:rFonts w:ascii="Times New Roman" w:hAnsi="Times New Roman" w:cs="Times New Roman"/>
                <w:lang w:val="en-GB"/>
              </w:rPr>
              <w:t>0.166</w:t>
            </w:r>
          </w:p>
        </w:tc>
        <w:tc>
          <w:tcPr>
            <w:tcW w:w="1711" w:type="dxa"/>
          </w:tcPr>
          <w:p w:rsidR="00196BBD" w:rsidRPr="006838E5" w:rsidRDefault="00196BBD" w:rsidP="00F64C0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0.108</w:t>
            </w:r>
          </w:p>
        </w:tc>
      </w:tr>
    </w:tbl>
    <w:p w:rsidR="00196BBD" w:rsidRDefault="00196BBD" w:rsidP="00196BBD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lang w:val="en-US"/>
        </w:rPr>
      </w:pPr>
      <w:r>
        <w:rPr>
          <w:rFonts w:ascii="Times New Roman" w:eastAsia="TimesNewRoman" w:hAnsi="Times New Roman" w:cs="Times New Roman"/>
          <w:color w:val="231F20"/>
          <w:lang w:val="en-US"/>
        </w:rPr>
        <w:t>In bold, null allele frequency &gt; 0.20.</w:t>
      </w:r>
    </w:p>
    <w:sectPr w:rsidR="00196BBD" w:rsidSect="00804470">
      <w:pgSz w:w="12240" w:h="15840"/>
      <w:pgMar w:top="1417" w:right="127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86"/>
    <w:rsid w:val="000164D3"/>
    <w:rsid w:val="00034062"/>
    <w:rsid w:val="00074F24"/>
    <w:rsid w:val="00080950"/>
    <w:rsid w:val="000947CB"/>
    <w:rsid w:val="00115DE1"/>
    <w:rsid w:val="00175385"/>
    <w:rsid w:val="00196BBD"/>
    <w:rsid w:val="00211D57"/>
    <w:rsid w:val="002F0D90"/>
    <w:rsid w:val="00332FCF"/>
    <w:rsid w:val="00333807"/>
    <w:rsid w:val="003629DE"/>
    <w:rsid w:val="00380D92"/>
    <w:rsid w:val="00385055"/>
    <w:rsid w:val="003929A9"/>
    <w:rsid w:val="003A73C5"/>
    <w:rsid w:val="004821E8"/>
    <w:rsid w:val="00527ABE"/>
    <w:rsid w:val="00590531"/>
    <w:rsid w:val="00607257"/>
    <w:rsid w:val="00686EC3"/>
    <w:rsid w:val="006A4C21"/>
    <w:rsid w:val="006B6FED"/>
    <w:rsid w:val="00756B0C"/>
    <w:rsid w:val="007625F5"/>
    <w:rsid w:val="007C186B"/>
    <w:rsid w:val="00801095"/>
    <w:rsid w:val="00804470"/>
    <w:rsid w:val="00862A63"/>
    <w:rsid w:val="008646CF"/>
    <w:rsid w:val="008C27B6"/>
    <w:rsid w:val="008D1AC5"/>
    <w:rsid w:val="0090424B"/>
    <w:rsid w:val="009869DC"/>
    <w:rsid w:val="009D1F1C"/>
    <w:rsid w:val="009E0AED"/>
    <w:rsid w:val="00A50176"/>
    <w:rsid w:val="00AC78F7"/>
    <w:rsid w:val="00B02A05"/>
    <w:rsid w:val="00B050CE"/>
    <w:rsid w:val="00B97991"/>
    <w:rsid w:val="00BB7C44"/>
    <w:rsid w:val="00BC1943"/>
    <w:rsid w:val="00C115C2"/>
    <w:rsid w:val="00C2136E"/>
    <w:rsid w:val="00C44586"/>
    <w:rsid w:val="00C62E93"/>
    <w:rsid w:val="00C752F4"/>
    <w:rsid w:val="00C96BA6"/>
    <w:rsid w:val="00CD0824"/>
    <w:rsid w:val="00D07847"/>
    <w:rsid w:val="00D710AA"/>
    <w:rsid w:val="00D82AF1"/>
    <w:rsid w:val="00D937F4"/>
    <w:rsid w:val="00D96D75"/>
    <w:rsid w:val="00DA30FF"/>
    <w:rsid w:val="00DB5980"/>
    <w:rsid w:val="00DD3535"/>
    <w:rsid w:val="00E45E47"/>
    <w:rsid w:val="00E47F77"/>
    <w:rsid w:val="00E72A60"/>
    <w:rsid w:val="00EF7139"/>
    <w:rsid w:val="00F22553"/>
    <w:rsid w:val="00F22D44"/>
    <w:rsid w:val="00F64C09"/>
    <w:rsid w:val="00F72406"/>
    <w:rsid w:val="00F87F88"/>
    <w:rsid w:val="00FC7458"/>
    <w:rsid w:val="00FD079C"/>
    <w:rsid w:val="00FD5CFA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325B5"/>
  <w15:docId w15:val="{2E14517B-5FDC-4A04-A153-1A1CD5B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86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F64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C09"/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paragraph" w:customStyle="1" w:styleId="Contedodetabela">
    <w:name w:val="Conteúdo de tabela"/>
    <w:basedOn w:val="Normal"/>
    <w:rsid w:val="00F64C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2018-04-13T21:10:00Z</dcterms:created>
  <dcterms:modified xsi:type="dcterms:W3CDTF">2018-04-13T21:10:00Z</dcterms:modified>
</cp:coreProperties>
</file>