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8370" w:type="dxa"/>
        <w:tblInd w:w="-117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</w:tblGrid>
      <w:tr w:rsidR="009D466F" w:rsidRPr="00B630EC" w:rsidTr="00EC7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7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9D466F" w:rsidRPr="00CE5BAF" w:rsidRDefault="009D466F" w:rsidP="00EC73E4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E5BAF">
              <w:rPr>
                <w:rFonts w:ascii="Times New Roman" w:eastAsia="Calibri" w:hAnsi="Times New Roman" w:cs="Times New Roman"/>
                <w:lang w:val="en-US"/>
              </w:rPr>
              <w:t>Experiment 1</w:t>
            </w: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2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Abstract vs Emotional words</w:t>
            </w:r>
          </w:p>
        </w:tc>
      </w:tr>
      <w:tr w:rsidR="009D466F" w:rsidRPr="00B630EC" w:rsidTr="00EC73E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2" w:space="0" w:color="auto"/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9D466F" w:rsidRPr="009B38C3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9B38C3">
              <w:rPr>
                <w:rFonts w:ascii="Times New Roman" w:hAnsi="Times New Roman" w:cs="Times New Roman"/>
                <w:lang w:val="en-US"/>
              </w:rPr>
              <w:t xml:space="preserve">t </w:t>
            </w:r>
            <w:r w:rsidRPr="006D712E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9B38C3">
              <w:rPr>
                <w:rFonts w:ascii="Times New Roman" w:hAnsi="Times New Roman" w:cs="Times New Roman"/>
                <w:lang w:val="en-US"/>
              </w:rPr>
              <w:t xml:space="preserve">=-2.05; SE= 0.13; p=.04; </w:t>
            </w:r>
            <w:r w:rsidRPr="009B38C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9B38C3">
              <w:rPr>
                <w:rFonts w:ascii="Times New Roman" w:hAnsi="Times New Roman" w:cs="Times New Roman"/>
                <w:lang w:val="en-US"/>
              </w:rPr>
              <w:t>=0.3</w:t>
            </w: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  <w:p w:rsidR="009D466F" w:rsidRPr="00D07532" w:rsidRDefault="009D466F" w:rsidP="00EC73E4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D466F" w:rsidRPr="00B630EC" w:rsidTr="00EC73E4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shd w:val="clear" w:color="auto" w:fill="auto"/>
          </w:tcPr>
          <w:p w:rsidR="009D466F" w:rsidRPr="009B38C3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9B38C3">
              <w:rPr>
                <w:rFonts w:ascii="Times New Roman" w:hAnsi="Times New Roman" w:cs="Times New Roman"/>
                <w:i/>
                <w:lang w:val="en-US"/>
              </w:rPr>
              <w:t>n.s</w:t>
            </w:r>
            <w:proofErr w:type="spellEnd"/>
            <w:r w:rsidRPr="009B38C3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Pr="001630EC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</w:tc>
      </w:tr>
      <w:tr w:rsidR="009D466F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656204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</w:pPr>
            <w:r w:rsidRPr="00656204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Concrete vs Emotional words</w:t>
            </w: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9D466F" w:rsidRPr="009B38C3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9B38C3">
              <w:rPr>
                <w:rFonts w:ascii="Times New Roman" w:hAnsi="Times New Roman" w:cs="Times New Roman"/>
                <w:lang w:val="en-US"/>
              </w:rPr>
              <w:t xml:space="preserve">t </w:t>
            </w:r>
            <w:r w:rsidRPr="006D712E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9B38C3">
              <w:rPr>
                <w:rFonts w:ascii="Times New Roman" w:hAnsi="Times New Roman" w:cs="Times New Roman"/>
                <w:lang w:val="en-US"/>
              </w:rPr>
              <w:t xml:space="preserve">=-3.14; SE= 0.18; p=.003; </w:t>
            </w:r>
            <w:r w:rsidRPr="009B38C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9B38C3">
              <w:rPr>
                <w:rFonts w:ascii="Times New Roman" w:hAnsi="Times New Roman" w:cs="Times New Roman"/>
                <w:lang w:val="en-US"/>
              </w:rPr>
              <w:t>=0.6</w:t>
            </w:r>
          </w:p>
        </w:tc>
      </w:tr>
      <w:tr w:rsidR="009D466F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Pr="006D712E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D712E">
              <w:rPr>
                <w:rFonts w:ascii="Times New Roman" w:hAnsi="Times New Roman" w:cs="Times New Roman"/>
                <w:lang w:val="en-US"/>
              </w:rPr>
              <w:t xml:space="preserve">t </w:t>
            </w:r>
            <w:r w:rsidRPr="006D712E">
              <w:rPr>
                <w:rFonts w:ascii="Times New Roman" w:hAnsi="Times New Roman" w:cs="Times New Roman"/>
                <w:vertAlign w:val="subscript"/>
                <w:lang w:val="en-US"/>
              </w:rPr>
              <w:t>(30)</w:t>
            </w:r>
            <w:r w:rsidRPr="006D712E">
              <w:rPr>
                <w:rFonts w:ascii="Times New Roman" w:hAnsi="Times New Roman" w:cs="Times New Roman"/>
                <w:lang w:val="en-US"/>
              </w:rPr>
              <w:t>=-2.743; SE=1.04; p=.01; d=0.9</w:t>
            </w:r>
          </w:p>
          <w:p w:rsidR="009D466F" w:rsidRPr="00D07532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shd w:val="clear" w:color="auto" w:fill="auto"/>
          </w:tcPr>
          <w:p w:rsidR="009D466F" w:rsidRPr="009B38C3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9B38C3">
              <w:rPr>
                <w:rFonts w:ascii="Times New Roman" w:hAnsi="Times New Roman" w:cs="Times New Roman"/>
                <w:i/>
                <w:lang w:val="en-US"/>
              </w:rPr>
              <w:t>n.s</w:t>
            </w:r>
            <w:proofErr w:type="spellEnd"/>
            <w:r w:rsidRPr="009B38C3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  <w:tr w:rsidR="009D466F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Pr="001630EC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</w:tc>
      </w:tr>
      <w:tr w:rsidR="009D466F" w:rsidRPr="009D466F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817140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</w:pPr>
            <w:r w:rsidRPr="00817140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 xml:space="preserve">Abstract hand vs. Concrete mouth </w:t>
            </w:r>
          </w:p>
        </w:tc>
      </w:tr>
      <w:tr w:rsidR="009D466F" w:rsidRPr="009D466F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817140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6F" w:rsidRPr="00817140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9D466F" w:rsidRPr="00817140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D466F" w:rsidRPr="00817140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9D466F" w:rsidRPr="003A711D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A711D">
              <w:rPr>
                <w:rFonts w:ascii="Times New Roman" w:hAnsi="Times New Roman" w:cs="Times New Roman"/>
                <w:lang w:val="en-US"/>
              </w:rPr>
              <w:t>t</w:t>
            </w:r>
            <w:r w:rsidRPr="003A711D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3A711D">
              <w:rPr>
                <w:rFonts w:ascii="Times New Roman" w:hAnsi="Times New Roman" w:cs="Times New Roman"/>
                <w:lang w:val="en-US"/>
              </w:rPr>
              <w:t xml:space="preserve">=2.594; SE=0.15; p=.01; </w:t>
            </w:r>
            <w:r w:rsidRPr="003A711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3A711D">
              <w:rPr>
                <w:rFonts w:ascii="Times New Roman" w:hAnsi="Times New Roman" w:cs="Times New Roman"/>
                <w:lang w:val="en-US"/>
              </w:rPr>
              <w:t>=0.5</w:t>
            </w:r>
          </w:p>
        </w:tc>
      </w:tr>
      <w:tr w:rsidR="009D466F" w:rsidRPr="00817140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Pr="003A711D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3A711D">
              <w:rPr>
                <w:rFonts w:ascii="Times New Roman" w:hAnsi="Times New Roman" w:cs="Times New Roman"/>
                <w:i/>
                <w:lang w:val="en-US"/>
              </w:rPr>
              <w:t>n.s</w:t>
            </w:r>
            <w:proofErr w:type="spellEnd"/>
            <w:r w:rsidRPr="003A711D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9D466F" w:rsidRPr="00D07532" w:rsidRDefault="009D466F" w:rsidP="00EC73E4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D466F" w:rsidRPr="009D466F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817140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</w:pPr>
            <w:r w:rsidRPr="00817140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Emotional hand vs. Concrete mouth</w:t>
            </w:r>
          </w:p>
        </w:tc>
      </w:tr>
      <w:tr w:rsidR="009D466F" w:rsidRPr="00817140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6F" w:rsidRPr="00EF21C8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EF21C8">
              <w:rPr>
                <w:rFonts w:ascii="Times New Roman" w:hAnsi="Times New Roman" w:cs="Times New Roman"/>
                <w:lang w:val="en-US"/>
              </w:rPr>
              <w:t>t</w:t>
            </w:r>
            <w:r w:rsidRPr="00EF21C8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EF21C8">
              <w:rPr>
                <w:rFonts w:ascii="Times New Roman" w:hAnsi="Times New Roman" w:cs="Times New Roman"/>
                <w:lang w:val="en-US"/>
              </w:rPr>
              <w:t xml:space="preserve">= -2.209; SE= 0.14; p=.03; </w:t>
            </w:r>
            <w:r w:rsidRPr="00EF21C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F21C8">
              <w:rPr>
                <w:rFonts w:ascii="Times New Roman" w:hAnsi="Times New Roman" w:cs="Times New Roman"/>
                <w:lang w:val="en-US"/>
              </w:rPr>
              <w:t>=0.4</w:t>
            </w:r>
          </w:p>
        </w:tc>
      </w:tr>
      <w:tr w:rsidR="009D466F" w:rsidRPr="00817140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Pr="001630EC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</w:tc>
      </w:tr>
      <w:tr w:rsidR="009D466F" w:rsidRPr="00817140" w:rsidTr="00EC73E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817140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66F" w:rsidRPr="00817140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D466F" w:rsidRPr="00817140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9D466F" w:rsidRPr="00CE5BAF" w:rsidRDefault="009D466F" w:rsidP="00EC73E4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E5BAF">
              <w:rPr>
                <w:rFonts w:ascii="Times New Roman" w:eastAsia="Calibri" w:hAnsi="Times New Roman" w:cs="Times New Roman"/>
                <w:lang w:val="en-US"/>
              </w:rPr>
              <w:t xml:space="preserve">Experiment 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9D466F" w:rsidRPr="00B630EC" w:rsidTr="00EC73E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2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Abstract vs Emotional words</w:t>
            </w: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2" w:space="0" w:color="auto"/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9D466F" w:rsidRPr="001630EC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1630EC">
              <w:rPr>
                <w:rFonts w:ascii="Times New Roman" w:hAnsi="Times New Roman" w:cs="Times New Roman"/>
                <w:lang w:val="en-US"/>
              </w:rPr>
              <w:t>t</w:t>
            </w:r>
            <w:r w:rsidRPr="0027156F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1630EC">
              <w:rPr>
                <w:rFonts w:ascii="Times New Roman" w:hAnsi="Times New Roman" w:cs="Times New Roman"/>
                <w:lang w:val="en-US"/>
              </w:rPr>
              <w:t>= -</w:t>
            </w:r>
            <w:r>
              <w:rPr>
                <w:rFonts w:ascii="Times New Roman" w:hAnsi="Times New Roman" w:cs="Times New Roman"/>
                <w:lang w:val="en-US"/>
              </w:rPr>
              <w:t>1.29</w:t>
            </w:r>
            <w:r w:rsidRPr="001630EC">
              <w:rPr>
                <w:rFonts w:ascii="Times New Roman" w:hAnsi="Times New Roman" w:cs="Times New Roman"/>
                <w:lang w:val="en-US"/>
              </w:rPr>
              <w:t>; SE= 0.</w:t>
            </w:r>
            <w:r>
              <w:rPr>
                <w:rFonts w:ascii="Times New Roman" w:hAnsi="Times New Roman" w:cs="Times New Roman"/>
                <w:lang w:val="en-US"/>
              </w:rPr>
              <w:t>23; p=.2</w:t>
            </w:r>
            <w:r w:rsidRPr="001630EC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1630EC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1630EC">
              <w:rPr>
                <w:rFonts w:ascii="Times New Roman" w:hAnsi="Times New Roman" w:cs="Times New Roman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lang w:val="en-US"/>
              </w:rPr>
              <w:t>0.17</w:t>
            </w:r>
          </w:p>
        </w:tc>
      </w:tr>
      <w:tr w:rsidR="009D466F" w:rsidRPr="00B630EC" w:rsidTr="00EC73E4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  <w:p w:rsidR="009D466F" w:rsidRPr="00D07532" w:rsidRDefault="009D466F" w:rsidP="00EC73E4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shd w:val="clear" w:color="auto" w:fill="auto"/>
          </w:tcPr>
          <w:p w:rsidR="009D466F" w:rsidRPr="001630EC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1630EC">
              <w:rPr>
                <w:rFonts w:ascii="Times New Roman" w:hAnsi="Times New Roman" w:cs="Times New Roman"/>
                <w:lang w:val="en-US"/>
              </w:rPr>
              <w:t>t</w:t>
            </w:r>
            <w:r w:rsidRPr="0027156F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1630EC">
              <w:rPr>
                <w:rFonts w:ascii="Times New Roman" w:hAnsi="Times New Roman" w:cs="Times New Roman"/>
                <w:lang w:val="en-US"/>
              </w:rPr>
              <w:t>= -2.682; SE=0.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1630EC">
              <w:rPr>
                <w:rFonts w:ascii="Times New Roman" w:hAnsi="Times New Roman" w:cs="Times New Roman"/>
                <w:lang w:val="en-US"/>
              </w:rPr>
              <w:t xml:space="preserve">; p=.01; </w:t>
            </w:r>
            <w:r w:rsidRPr="001630EC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1630EC">
              <w:rPr>
                <w:rFonts w:ascii="Times New Roman" w:hAnsi="Times New Roman" w:cs="Times New Roman"/>
                <w:lang w:val="en-US"/>
              </w:rPr>
              <w:t>= 0.4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D466F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lastRenderedPageBreak/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Pr="007D6247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D6247">
              <w:rPr>
                <w:rFonts w:ascii="Times New Roman" w:hAnsi="Times New Roman" w:cs="Times New Roman"/>
                <w:lang w:val="en-US"/>
              </w:rPr>
              <w:t>t</w:t>
            </w:r>
            <w:r w:rsidRPr="007D6247">
              <w:rPr>
                <w:rFonts w:ascii="Times New Roman" w:hAnsi="Times New Roman" w:cs="Times New Roman"/>
                <w:vertAlign w:val="subscript"/>
                <w:lang w:val="en-US"/>
              </w:rPr>
              <w:t>(30)</w:t>
            </w:r>
            <w:r w:rsidRPr="007D6247">
              <w:rPr>
                <w:rFonts w:ascii="Times New Roman" w:hAnsi="Times New Roman" w:cs="Times New Roman"/>
                <w:lang w:val="en-US"/>
              </w:rPr>
              <w:t>=-1.931; SE=.30; p=.06; d=0.7</w:t>
            </w: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656204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</w:pPr>
            <w:r w:rsidRPr="00656204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Concrete vs Emotional words</w:t>
            </w:r>
          </w:p>
        </w:tc>
      </w:tr>
      <w:tr w:rsidR="009D466F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9D466F" w:rsidRPr="001630EC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72DE3">
              <w:rPr>
                <w:rFonts w:ascii="Times New Roman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  <w:p w:rsidR="009D466F" w:rsidRPr="00D07532" w:rsidRDefault="009D466F" w:rsidP="00EC73E4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D466F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shd w:val="clear" w:color="auto" w:fill="auto"/>
          </w:tcPr>
          <w:p w:rsidR="009D466F" w:rsidRPr="001630EC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1630EC">
              <w:rPr>
                <w:rFonts w:ascii="Times New Roman" w:hAnsi="Times New Roman" w:cs="Times New Roman"/>
                <w:lang w:val="en-US"/>
              </w:rPr>
              <w:t>t</w:t>
            </w:r>
            <w:r w:rsidRPr="0027156F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1630EC">
              <w:rPr>
                <w:rFonts w:ascii="Times New Roman" w:hAnsi="Times New Roman" w:cs="Times New Roman"/>
                <w:lang w:val="en-US"/>
              </w:rPr>
              <w:t>= -2.</w:t>
            </w:r>
            <w:r>
              <w:rPr>
                <w:rFonts w:ascii="Times New Roman" w:hAnsi="Times New Roman" w:cs="Times New Roman"/>
                <w:lang w:val="en-US"/>
              </w:rPr>
              <w:t>783</w:t>
            </w:r>
            <w:r w:rsidRPr="001630EC">
              <w:rPr>
                <w:rFonts w:ascii="Times New Roman" w:hAnsi="Times New Roman" w:cs="Times New Roman"/>
                <w:lang w:val="en-US"/>
              </w:rPr>
              <w:t>; SE=0.</w:t>
            </w:r>
            <w:r>
              <w:rPr>
                <w:rFonts w:ascii="Times New Roman" w:hAnsi="Times New Roman" w:cs="Times New Roman"/>
                <w:lang w:val="en-US"/>
              </w:rPr>
              <w:t>23; p=.008</w:t>
            </w:r>
            <w:r w:rsidRPr="001630EC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1630EC"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= 0.36</w:t>
            </w:r>
          </w:p>
        </w:tc>
      </w:tr>
      <w:tr w:rsidR="009D466F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D466F" w:rsidRPr="00CB4F59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Pr="00CB4F59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CB4F59">
              <w:rPr>
                <w:rFonts w:ascii="Times New Roman" w:hAnsi="Times New Roman" w:cs="Times New Roman"/>
                <w:lang w:val="en-US"/>
              </w:rPr>
              <w:t>t</w:t>
            </w:r>
            <w:r w:rsidRPr="00CB4F59">
              <w:rPr>
                <w:rFonts w:ascii="Times New Roman" w:hAnsi="Times New Roman" w:cs="Times New Roman"/>
                <w:vertAlign w:val="subscript"/>
                <w:lang w:val="en-US"/>
              </w:rPr>
              <w:t>(30)</w:t>
            </w:r>
            <w:r w:rsidRPr="00CB4F59">
              <w:rPr>
                <w:rFonts w:ascii="Times New Roman" w:hAnsi="Times New Roman" w:cs="Times New Roman"/>
                <w:lang w:val="en-US"/>
              </w:rPr>
              <w:t xml:space="preserve">=-1.901; SE=.26; p=.06; </w:t>
            </w:r>
            <w:r w:rsidRPr="00CB4F59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B4F59">
              <w:rPr>
                <w:rFonts w:ascii="Times New Roman" w:hAnsi="Times New Roman" w:cs="Times New Roman"/>
                <w:lang w:val="en-US"/>
              </w:rPr>
              <w:t>=0.8</w:t>
            </w:r>
          </w:p>
        </w:tc>
      </w:tr>
      <w:tr w:rsidR="009D466F" w:rsidRPr="00817140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044CE5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</w:pPr>
            <w:r w:rsidRPr="00044CE5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Abstract vs Concrete words</w:t>
            </w:r>
          </w:p>
        </w:tc>
      </w:tr>
      <w:tr w:rsidR="009D466F" w:rsidRPr="00817140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9D466F" w:rsidRPr="001630EC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7156F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1630EC">
              <w:rPr>
                <w:rFonts w:ascii="Times New Roman" w:hAnsi="Times New Roman" w:cs="Times New Roman"/>
                <w:lang w:val="en-US"/>
              </w:rPr>
              <w:t xml:space="preserve">= -1.929; SE= .33; p=.06; </w:t>
            </w:r>
            <w:r w:rsidRPr="001630EC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1630EC">
              <w:rPr>
                <w:rFonts w:ascii="Times New Roman" w:hAnsi="Times New Roman" w:cs="Times New Roman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lang w:val="en-US"/>
              </w:rPr>
              <w:t>0.34</w:t>
            </w:r>
          </w:p>
        </w:tc>
      </w:tr>
      <w:tr w:rsidR="009D466F" w:rsidRPr="00817140" w:rsidTr="00EC73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A8105E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Mouth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  <w:p w:rsidR="009D466F" w:rsidRPr="00D07532" w:rsidRDefault="009D466F" w:rsidP="00EC73E4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D466F" w:rsidRPr="00817140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 w:rsidRPr="001630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Participants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(Paired samples)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9D466F" w:rsidRPr="001630EC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7156F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1630EC">
              <w:rPr>
                <w:rFonts w:ascii="Times New Roman" w:hAnsi="Times New Roman" w:cs="Times New Roman"/>
                <w:lang w:val="en-US"/>
              </w:rPr>
              <w:t xml:space="preserve">= .261; SE= 0.14; p=.8; </w:t>
            </w:r>
            <w:r w:rsidRPr="001630EC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1630EC">
              <w:rPr>
                <w:rFonts w:ascii="Times New Roman" w:hAnsi="Times New Roman" w:cs="Times New Roman"/>
                <w:lang w:val="en-US"/>
              </w:rPr>
              <w:t>= -0.03</w:t>
            </w:r>
          </w:p>
        </w:tc>
      </w:tr>
      <w:tr w:rsidR="009D466F" w:rsidRPr="00817140" w:rsidTr="00EC73E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right w:val="none" w:sz="0" w:space="0" w:color="auto"/>
            </w:tcBorders>
            <w:shd w:val="clear" w:color="auto" w:fill="auto"/>
            <w:vAlign w:val="center"/>
          </w:tcPr>
          <w:p w:rsidR="009D466F" w:rsidRPr="001630EC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Materials</w:t>
            </w: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 (Independent samples)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Hand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9D466F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D466F" w:rsidRPr="001630EC" w:rsidRDefault="009D466F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</w:tc>
      </w:tr>
      <w:tr w:rsidR="009D466F" w:rsidRPr="00817140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D466F" w:rsidRPr="00817140" w:rsidRDefault="009D466F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Cs w:val="0"/>
                <w:lang w:val="en-US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466F" w:rsidRPr="00817140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6"/>
                <w:lang w:val="en-US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466F" w:rsidRPr="00817140" w:rsidRDefault="009D466F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</w:tbl>
    <w:p w:rsidR="008A6B42" w:rsidRDefault="008A6B42">
      <w:bookmarkStart w:id="0" w:name="_GoBack"/>
      <w:bookmarkEnd w:id="0"/>
    </w:p>
    <w:sectPr w:rsidR="008A6B42" w:rsidSect="009D466F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F"/>
    <w:rsid w:val="008A6B42"/>
    <w:rsid w:val="009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14E8-305C-4F2E-8B9A-A4A866E2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D46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Mazzuca, C. (Claudia)</dc:creator>
  <cp:keywords/>
  <dc:description/>
  <cp:lastModifiedBy>Mazzuca, C. (Claudia)</cp:lastModifiedBy>
  <cp:revision>1</cp:revision>
  <dcterms:created xsi:type="dcterms:W3CDTF">2018-02-15T13:38:00Z</dcterms:created>
  <dcterms:modified xsi:type="dcterms:W3CDTF">2018-02-15T13:39:00Z</dcterms:modified>
</cp:coreProperties>
</file>