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3" w:rsidRDefault="00352919">
      <w:r>
        <w:t xml:space="preserve">Coding scheme for FGD </w:t>
      </w:r>
      <w:proofErr w:type="spellStart"/>
      <w:r>
        <w:t>Magada</w:t>
      </w:r>
      <w:proofErr w:type="spellEnd"/>
      <w:r>
        <w:t xml:space="preserve"> 1</w:t>
      </w:r>
    </w:p>
    <w:p w:rsidR="00352919" w:rsidRDefault="00352919" w:rsidP="00352919">
      <w:pPr>
        <w:pStyle w:val="ListParagraph"/>
        <w:numPr>
          <w:ilvl w:val="0"/>
          <w:numId w:val="1"/>
        </w:numPr>
      </w:pPr>
      <w:r>
        <w:t>Understanding NCDs</w:t>
      </w:r>
    </w:p>
    <w:p w:rsidR="00352919" w:rsidRDefault="00352919" w:rsidP="00352919">
      <w:pPr>
        <w:pStyle w:val="ListParagraph"/>
        <w:numPr>
          <w:ilvl w:val="1"/>
          <w:numId w:val="1"/>
        </w:numPr>
      </w:pPr>
      <w:r>
        <w:t>Examples –NCDs</w:t>
      </w:r>
    </w:p>
    <w:p w:rsidR="00352919" w:rsidRDefault="00352919" w:rsidP="00352919">
      <w:pPr>
        <w:pStyle w:val="ListParagraph"/>
        <w:numPr>
          <w:ilvl w:val="1"/>
          <w:numId w:val="1"/>
        </w:numPr>
      </w:pPr>
      <w:r>
        <w:t>Definition- NCDs</w:t>
      </w:r>
    </w:p>
    <w:p w:rsidR="00352919" w:rsidRDefault="00352919" w:rsidP="00352919">
      <w:pPr>
        <w:pStyle w:val="ListParagraph"/>
        <w:numPr>
          <w:ilvl w:val="2"/>
          <w:numId w:val="1"/>
        </w:numPr>
      </w:pPr>
      <w:r>
        <w:t>Non-transmission- NCDs</w:t>
      </w:r>
    </w:p>
    <w:p w:rsidR="00352919" w:rsidRDefault="00352919" w:rsidP="00352919">
      <w:pPr>
        <w:pStyle w:val="ListParagraph"/>
        <w:numPr>
          <w:ilvl w:val="2"/>
          <w:numId w:val="1"/>
        </w:numPr>
      </w:pPr>
      <w:r>
        <w:t>Caused by food- NCDs</w:t>
      </w:r>
    </w:p>
    <w:p w:rsidR="00352919" w:rsidRDefault="00352919" w:rsidP="00352919">
      <w:pPr>
        <w:pStyle w:val="ListParagraph"/>
        <w:numPr>
          <w:ilvl w:val="2"/>
          <w:numId w:val="1"/>
        </w:numPr>
      </w:pPr>
      <w:r>
        <w:t>Gotten from birth or inherited- NCDs</w:t>
      </w:r>
    </w:p>
    <w:p w:rsidR="00352919" w:rsidRDefault="00D9531D" w:rsidP="00352919">
      <w:pPr>
        <w:pStyle w:val="ListParagraph"/>
        <w:numPr>
          <w:ilvl w:val="0"/>
          <w:numId w:val="1"/>
        </w:numPr>
      </w:pPr>
      <w:r>
        <w:t>VHT recognition of NCDs in communities</w:t>
      </w:r>
    </w:p>
    <w:p w:rsidR="005E5097" w:rsidRDefault="00B0643D" w:rsidP="005E5097">
      <w:pPr>
        <w:pStyle w:val="ListParagraph"/>
        <w:numPr>
          <w:ilvl w:val="0"/>
          <w:numId w:val="1"/>
        </w:numPr>
      </w:pPr>
      <w:r>
        <w:t>Need to address NCD burden- Important</w:t>
      </w:r>
    </w:p>
    <w:p w:rsidR="00B0643D" w:rsidRDefault="00093DD8" w:rsidP="00B0643D">
      <w:pPr>
        <w:pStyle w:val="ListParagraph"/>
        <w:numPr>
          <w:ilvl w:val="1"/>
          <w:numId w:val="1"/>
        </w:numPr>
      </w:pPr>
      <w:r>
        <w:t>Suggestion-Increase testing/diagnosis</w:t>
      </w:r>
      <w:r w:rsidR="00B13AAD">
        <w:t>/education</w:t>
      </w:r>
    </w:p>
    <w:p w:rsidR="00B0643D" w:rsidRDefault="00093DD8" w:rsidP="00B0643D">
      <w:pPr>
        <w:pStyle w:val="ListParagraph"/>
        <w:numPr>
          <w:ilvl w:val="1"/>
          <w:numId w:val="1"/>
        </w:numPr>
      </w:pPr>
      <w:r>
        <w:t>Complaints/Areas of need</w:t>
      </w:r>
      <w:r w:rsidR="00F91F3C">
        <w:t xml:space="preserve"> (e.g. more VHT training, clinic outreach)</w:t>
      </w:r>
    </w:p>
    <w:p w:rsidR="000721EF" w:rsidRDefault="000721EF" w:rsidP="000721EF">
      <w:pPr>
        <w:pStyle w:val="ListParagraph"/>
        <w:numPr>
          <w:ilvl w:val="0"/>
          <w:numId w:val="1"/>
        </w:numPr>
      </w:pPr>
      <w:r>
        <w:t>Community awareness of NCDs</w:t>
      </w:r>
    </w:p>
    <w:p w:rsidR="000721EF" w:rsidRDefault="000721EF" w:rsidP="000721EF">
      <w:pPr>
        <w:pStyle w:val="ListParagraph"/>
        <w:numPr>
          <w:ilvl w:val="1"/>
          <w:numId w:val="1"/>
        </w:numPr>
      </w:pPr>
      <w:r>
        <w:t>Admittance</w:t>
      </w:r>
      <w:r w:rsidR="00993F0F">
        <w:t>/non-admittance</w:t>
      </w:r>
      <w:r>
        <w:t xml:space="preserve"> of awareness of NCDs</w:t>
      </w:r>
    </w:p>
    <w:p w:rsidR="00993F0F" w:rsidRDefault="00483380" w:rsidP="007A62BD">
      <w:pPr>
        <w:pStyle w:val="ListParagraph"/>
        <w:numPr>
          <w:ilvl w:val="2"/>
          <w:numId w:val="1"/>
        </w:numPr>
      </w:pPr>
      <w:r>
        <w:t>VHT personal admittance of NCDs awareness</w:t>
      </w:r>
    </w:p>
    <w:p w:rsidR="007A62BD" w:rsidRDefault="007A62BD" w:rsidP="007A62BD">
      <w:pPr>
        <w:pStyle w:val="ListParagraph"/>
        <w:numPr>
          <w:ilvl w:val="2"/>
          <w:numId w:val="1"/>
        </w:numPr>
      </w:pPr>
      <w:r>
        <w:t>Awareness without knowledge of causes and symptoms</w:t>
      </w:r>
    </w:p>
    <w:p w:rsidR="000721EF" w:rsidRDefault="000721EF" w:rsidP="000721EF">
      <w:pPr>
        <w:pStyle w:val="ListParagraph"/>
        <w:numPr>
          <w:ilvl w:val="1"/>
          <w:numId w:val="1"/>
        </w:numPr>
      </w:pPr>
      <w:r>
        <w:t>Reason for non-awareness</w:t>
      </w:r>
      <w:r w:rsidR="00993F0F">
        <w:t>/awareness</w:t>
      </w:r>
      <w:r w:rsidR="00483380">
        <w:t xml:space="preserve"> (spread of awareness) </w:t>
      </w:r>
      <w:r>
        <w:t>of NCDs</w:t>
      </w:r>
    </w:p>
    <w:p w:rsidR="005C1BEA" w:rsidRDefault="005C1BEA" w:rsidP="005C1BEA">
      <w:pPr>
        <w:pStyle w:val="ListParagraph"/>
        <w:numPr>
          <w:ilvl w:val="2"/>
          <w:numId w:val="1"/>
        </w:numPr>
      </w:pPr>
      <w:r>
        <w:t>Ignorance</w:t>
      </w:r>
    </w:p>
    <w:p w:rsidR="005C1BEA" w:rsidRDefault="005C1BEA" w:rsidP="005C1BEA">
      <w:pPr>
        <w:pStyle w:val="ListParagraph"/>
        <w:numPr>
          <w:ilvl w:val="2"/>
          <w:numId w:val="1"/>
        </w:numPr>
      </w:pPr>
      <w:r>
        <w:t>Lack of sensitization</w:t>
      </w:r>
    </w:p>
    <w:p w:rsidR="005C1BEA" w:rsidRDefault="005C1BEA" w:rsidP="005C1BEA">
      <w:pPr>
        <w:pStyle w:val="ListParagraph"/>
        <w:numPr>
          <w:ilvl w:val="2"/>
          <w:numId w:val="1"/>
        </w:numPr>
      </w:pPr>
      <w:r>
        <w:t>Village health centers lacking services</w:t>
      </w:r>
    </w:p>
    <w:p w:rsidR="00196EF1" w:rsidRDefault="00196EF1" w:rsidP="000721EF">
      <w:pPr>
        <w:pStyle w:val="ListParagraph"/>
        <w:numPr>
          <w:ilvl w:val="1"/>
          <w:numId w:val="1"/>
        </w:numPr>
      </w:pPr>
      <w:r>
        <w:t>Solutions to non-awareness of NCDs</w:t>
      </w:r>
    </w:p>
    <w:p w:rsidR="002348D9" w:rsidRDefault="002348D9" w:rsidP="002348D9">
      <w:pPr>
        <w:pStyle w:val="ListParagraph"/>
        <w:numPr>
          <w:ilvl w:val="0"/>
          <w:numId w:val="1"/>
        </w:numPr>
      </w:pPr>
      <w:r>
        <w:t>Dealing with community NCDs</w:t>
      </w:r>
    </w:p>
    <w:p w:rsidR="002348D9" w:rsidRDefault="00B10D64" w:rsidP="00B10D64">
      <w:pPr>
        <w:pStyle w:val="ListParagraph"/>
        <w:numPr>
          <w:ilvl w:val="1"/>
          <w:numId w:val="1"/>
        </w:numPr>
      </w:pPr>
      <w:r>
        <w:t xml:space="preserve">VHT </w:t>
      </w:r>
      <w:r w:rsidR="002348D9">
        <w:t>Knowledge</w:t>
      </w:r>
      <w:r>
        <w:t>/Education to raise community awareness</w:t>
      </w:r>
    </w:p>
    <w:p w:rsidR="00B10D64" w:rsidRDefault="00B10D64" w:rsidP="00B10D64">
      <w:pPr>
        <w:pStyle w:val="ListParagraph"/>
        <w:numPr>
          <w:ilvl w:val="1"/>
          <w:numId w:val="1"/>
        </w:numPr>
      </w:pPr>
      <w:r>
        <w:t>Referral</w:t>
      </w:r>
    </w:p>
    <w:p w:rsidR="00B10D64" w:rsidRDefault="00B10D64" w:rsidP="00B10D64">
      <w:pPr>
        <w:pStyle w:val="ListParagraph"/>
        <w:numPr>
          <w:ilvl w:val="1"/>
          <w:numId w:val="1"/>
        </w:numPr>
      </w:pPr>
      <w:r>
        <w:t>Positive interpersonal relations</w:t>
      </w:r>
    </w:p>
    <w:p w:rsidR="00783140" w:rsidRDefault="00783140" w:rsidP="00B10D64">
      <w:pPr>
        <w:pStyle w:val="ListParagraph"/>
        <w:numPr>
          <w:ilvl w:val="1"/>
          <w:numId w:val="1"/>
        </w:numPr>
      </w:pPr>
      <w:r>
        <w:t>Community screening by medical personnel</w:t>
      </w:r>
    </w:p>
    <w:p w:rsidR="00783140" w:rsidRDefault="00F91F3C" w:rsidP="00F91F3C">
      <w:pPr>
        <w:pStyle w:val="ListParagraph"/>
        <w:numPr>
          <w:ilvl w:val="1"/>
          <w:numId w:val="1"/>
        </w:numPr>
      </w:pPr>
      <w:r>
        <w:t>VHT medication distribution</w:t>
      </w:r>
      <w:r w:rsidR="00783140">
        <w:t xml:space="preserve"> </w:t>
      </w:r>
    </w:p>
    <w:p w:rsidR="00F91F3C" w:rsidRDefault="00F91F3C" w:rsidP="00F91F3C">
      <w:pPr>
        <w:pStyle w:val="ListParagraph"/>
        <w:numPr>
          <w:ilvl w:val="0"/>
          <w:numId w:val="1"/>
        </w:numPr>
      </w:pPr>
      <w:r>
        <w:t>Same code as 5.</w:t>
      </w:r>
    </w:p>
    <w:p w:rsidR="00783140" w:rsidRDefault="00783140" w:rsidP="00783140">
      <w:pPr>
        <w:pStyle w:val="ListParagraph"/>
        <w:numPr>
          <w:ilvl w:val="0"/>
          <w:numId w:val="1"/>
        </w:numPr>
      </w:pPr>
      <w:r>
        <w:t>Barriers to managing NCDs</w:t>
      </w:r>
    </w:p>
    <w:p w:rsidR="00783140" w:rsidRDefault="00783140" w:rsidP="00B501AB">
      <w:pPr>
        <w:pStyle w:val="ListParagraph"/>
        <w:numPr>
          <w:ilvl w:val="1"/>
          <w:numId w:val="1"/>
        </w:numPr>
      </w:pPr>
      <w:r>
        <w:t xml:space="preserve">Lack of </w:t>
      </w:r>
      <w:r w:rsidR="00B501AB">
        <w:t xml:space="preserve">medical </w:t>
      </w:r>
      <w:r>
        <w:t>services</w:t>
      </w:r>
      <w:r w:rsidR="006B0214">
        <w:t>, medications</w:t>
      </w:r>
    </w:p>
    <w:p w:rsidR="00B501AB" w:rsidRDefault="006B0214" w:rsidP="00B501AB">
      <w:pPr>
        <w:pStyle w:val="ListParagraph"/>
        <w:numPr>
          <w:ilvl w:val="1"/>
          <w:numId w:val="1"/>
        </w:numPr>
      </w:pPr>
      <w:r>
        <w:t xml:space="preserve">Lack of </w:t>
      </w:r>
      <w:r w:rsidR="00B501AB">
        <w:t>transport to medical facilities</w:t>
      </w:r>
    </w:p>
    <w:p w:rsidR="000721EF" w:rsidRDefault="00B501AB" w:rsidP="00B501AB">
      <w:pPr>
        <w:pStyle w:val="ListParagraph"/>
        <w:numPr>
          <w:ilvl w:val="1"/>
          <w:numId w:val="1"/>
        </w:numPr>
      </w:pPr>
      <w:r>
        <w:t>Lack of assistance/supervision from medical personnel</w:t>
      </w:r>
    </w:p>
    <w:p w:rsidR="00B501AB" w:rsidRDefault="00F91F3C" w:rsidP="00B501AB">
      <w:pPr>
        <w:pStyle w:val="ListParagraph"/>
        <w:numPr>
          <w:ilvl w:val="1"/>
          <w:numId w:val="1"/>
        </w:numPr>
      </w:pPr>
      <w:r>
        <w:t>Community’s l</w:t>
      </w:r>
      <w:r w:rsidR="00B501AB">
        <w:t>ack of money for medical services</w:t>
      </w:r>
    </w:p>
    <w:p w:rsidR="00B501AB" w:rsidRDefault="00B501AB" w:rsidP="00B501AB">
      <w:pPr>
        <w:pStyle w:val="ListParagraph"/>
        <w:numPr>
          <w:ilvl w:val="1"/>
          <w:numId w:val="1"/>
        </w:numPr>
      </w:pPr>
      <w:r>
        <w:t>Lack of VHT motivation</w:t>
      </w:r>
      <w:r w:rsidR="00307289">
        <w:t>/support</w:t>
      </w:r>
      <w:r>
        <w:t xml:space="preserve"> from community</w:t>
      </w:r>
    </w:p>
    <w:p w:rsidR="00B501AB" w:rsidRDefault="00307289" w:rsidP="00B501AB">
      <w:pPr>
        <w:pStyle w:val="ListParagraph"/>
        <w:numPr>
          <w:ilvl w:val="1"/>
          <w:numId w:val="1"/>
        </w:numPr>
      </w:pPr>
      <w:r>
        <w:t>Discouraging attitude of medical personnel towards community members</w:t>
      </w:r>
      <w:r w:rsidR="00F91F3C">
        <w:t>(e.g. inferiority complex)</w:t>
      </w:r>
    </w:p>
    <w:p w:rsidR="00FC111A" w:rsidRDefault="00FC111A" w:rsidP="00B501AB">
      <w:pPr>
        <w:pStyle w:val="ListParagraph"/>
        <w:numPr>
          <w:ilvl w:val="1"/>
          <w:numId w:val="1"/>
        </w:numPr>
      </w:pPr>
      <w:r>
        <w:t>Lack of monetary encouragement from organizations for VHT work</w:t>
      </w:r>
      <w:r w:rsidR="006B0214">
        <w:t>; lack of assistance to aid VHT work</w:t>
      </w:r>
    </w:p>
    <w:p w:rsidR="00FC111A" w:rsidRDefault="00FC111A" w:rsidP="00B501AB">
      <w:pPr>
        <w:pStyle w:val="ListParagraph"/>
        <w:numPr>
          <w:ilvl w:val="1"/>
          <w:numId w:val="1"/>
        </w:numPr>
      </w:pPr>
      <w:r>
        <w:t>Lack of VHT recognition by medical personnel</w:t>
      </w:r>
    </w:p>
    <w:p w:rsidR="00FC111A" w:rsidRDefault="00FC111A" w:rsidP="00B501AB">
      <w:pPr>
        <w:pStyle w:val="ListParagraph"/>
        <w:numPr>
          <w:ilvl w:val="1"/>
          <w:numId w:val="1"/>
        </w:numPr>
      </w:pPr>
      <w:r>
        <w:t>Community non-adherence to VHT recommendations</w:t>
      </w:r>
    </w:p>
    <w:p w:rsidR="00BD4E0B" w:rsidRDefault="00FC111A" w:rsidP="00BD4E0B">
      <w:pPr>
        <w:pStyle w:val="ListParagraph"/>
        <w:numPr>
          <w:ilvl w:val="1"/>
          <w:numId w:val="1"/>
        </w:numPr>
      </w:pPr>
      <w:r>
        <w:t>Lack of VHT regard from community</w:t>
      </w:r>
    </w:p>
    <w:p w:rsidR="006B0214" w:rsidRDefault="00F91F3C" w:rsidP="00BD4E0B">
      <w:pPr>
        <w:pStyle w:val="ListParagraph"/>
        <w:numPr>
          <w:ilvl w:val="1"/>
          <w:numId w:val="1"/>
        </w:numPr>
      </w:pPr>
      <w:r>
        <w:t>Lack of VHT equipment/medication</w:t>
      </w:r>
    </w:p>
    <w:p w:rsidR="00F91F3C" w:rsidRDefault="00F91F3C" w:rsidP="00BD4E0B">
      <w:pPr>
        <w:pStyle w:val="ListParagraph"/>
        <w:numPr>
          <w:ilvl w:val="1"/>
          <w:numId w:val="1"/>
        </w:numPr>
      </w:pPr>
      <w:r>
        <w:lastRenderedPageBreak/>
        <w:t>Lack of VHT education on NCDs.</w:t>
      </w:r>
    </w:p>
    <w:p w:rsidR="00BD4E0B" w:rsidRDefault="00BD4E0B" w:rsidP="00BD4E0B">
      <w:pPr>
        <w:pStyle w:val="ListParagraph"/>
        <w:numPr>
          <w:ilvl w:val="0"/>
          <w:numId w:val="1"/>
        </w:numPr>
      </w:pPr>
      <w:r>
        <w:t>VHT encouragement for NCDs prevention</w:t>
      </w:r>
    </w:p>
    <w:p w:rsidR="00BD4E0B" w:rsidRDefault="00BD4E0B" w:rsidP="00BD4E0B">
      <w:pPr>
        <w:pStyle w:val="ListParagraph"/>
        <w:numPr>
          <w:ilvl w:val="1"/>
          <w:numId w:val="1"/>
        </w:numPr>
      </w:pPr>
      <w:r>
        <w:t>VHT Education/Provision of NCDs knowledge</w:t>
      </w:r>
      <w:r w:rsidR="006B0214">
        <w:t>/ knowledge sharing amongst VHTs</w:t>
      </w:r>
    </w:p>
    <w:p w:rsidR="00BD4E0B" w:rsidRDefault="00BD4E0B" w:rsidP="00BD4E0B">
      <w:pPr>
        <w:pStyle w:val="ListParagraph"/>
        <w:numPr>
          <w:ilvl w:val="1"/>
          <w:numId w:val="1"/>
        </w:numPr>
      </w:pPr>
      <w:r>
        <w:t>Proper referral and record-keeping tools for VHT</w:t>
      </w:r>
    </w:p>
    <w:p w:rsidR="00BD4E0B" w:rsidRDefault="00BD4E0B" w:rsidP="00BD4E0B">
      <w:pPr>
        <w:pStyle w:val="ListParagraph"/>
        <w:numPr>
          <w:ilvl w:val="1"/>
          <w:numId w:val="1"/>
        </w:numPr>
      </w:pPr>
      <w:r>
        <w:t>Availability of medication and education for referred community members</w:t>
      </w:r>
      <w:bookmarkStart w:id="0" w:name="_GoBack"/>
      <w:bookmarkEnd w:id="0"/>
    </w:p>
    <w:p w:rsidR="00BD4E0B" w:rsidRDefault="00BD4E0B" w:rsidP="00BD4E0B">
      <w:pPr>
        <w:pStyle w:val="ListParagraph"/>
        <w:numPr>
          <w:ilvl w:val="1"/>
          <w:numId w:val="1"/>
        </w:numPr>
      </w:pPr>
      <w:r>
        <w:t>VHT transportation and monetary aid</w:t>
      </w:r>
    </w:p>
    <w:p w:rsidR="00BD4E0B" w:rsidRDefault="00BD4E0B" w:rsidP="00BD4E0B">
      <w:pPr>
        <w:pStyle w:val="ListParagraph"/>
        <w:numPr>
          <w:ilvl w:val="1"/>
          <w:numId w:val="1"/>
        </w:numPr>
      </w:pPr>
      <w:r>
        <w:t>Availability of screening services</w:t>
      </w:r>
    </w:p>
    <w:p w:rsidR="00BD4E0B" w:rsidRDefault="00BD4E0B" w:rsidP="00BD4E0B">
      <w:pPr>
        <w:pStyle w:val="ListParagraph"/>
        <w:numPr>
          <w:ilvl w:val="1"/>
          <w:numId w:val="1"/>
        </w:numPr>
      </w:pPr>
      <w:r>
        <w:t xml:space="preserve">Friendly attitude from medical personnel </w:t>
      </w:r>
    </w:p>
    <w:p w:rsidR="00BD4E0B" w:rsidRDefault="00BD4E0B" w:rsidP="00BD4E0B">
      <w:pPr>
        <w:pStyle w:val="ListParagraph"/>
        <w:numPr>
          <w:ilvl w:val="1"/>
          <w:numId w:val="1"/>
        </w:numPr>
      </w:pPr>
      <w:r>
        <w:t>Training of respected community leaders</w:t>
      </w:r>
    </w:p>
    <w:p w:rsidR="00F91F3C" w:rsidRDefault="00F91F3C" w:rsidP="00BD4E0B">
      <w:pPr>
        <w:pStyle w:val="ListParagraph"/>
        <w:numPr>
          <w:ilvl w:val="1"/>
          <w:numId w:val="1"/>
        </w:numPr>
      </w:pPr>
      <w:r>
        <w:t>VHT uniforms/increased respect</w:t>
      </w:r>
    </w:p>
    <w:p w:rsidR="00F91F3C" w:rsidRDefault="00F91F3C" w:rsidP="00F91F3C">
      <w:pPr>
        <w:pStyle w:val="ListParagraph"/>
        <w:numPr>
          <w:ilvl w:val="1"/>
          <w:numId w:val="1"/>
        </w:numPr>
      </w:pPr>
      <w:r>
        <w:t>Medical personnel endorsement and collaboration with VHT</w:t>
      </w:r>
    </w:p>
    <w:p w:rsidR="00F91F3C" w:rsidRDefault="00F91F3C" w:rsidP="00F91F3C">
      <w:pPr>
        <w:pStyle w:val="ListParagraph"/>
        <w:numPr>
          <w:ilvl w:val="1"/>
          <w:numId w:val="1"/>
        </w:numPr>
      </w:pPr>
      <w:r>
        <w:t xml:space="preserve">VHT carrying medication/equipment </w:t>
      </w:r>
    </w:p>
    <w:p w:rsidR="00BD4E0B" w:rsidRDefault="00FF7D2A" w:rsidP="00BD4E0B">
      <w:pPr>
        <w:pStyle w:val="ListParagraph"/>
        <w:numPr>
          <w:ilvl w:val="0"/>
          <w:numId w:val="1"/>
        </w:numPr>
      </w:pPr>
      <w:r>
        <w:t>Other commentaries</w:t>
      </w:r>
    </w:p>
    <w:p w:rsidR="00BD4E0B" w:rsidRDefault="00BD4E0B" w:rsidP="00BD4E0B">
      <w:pPr>
        <w:pStyle w:val="ListParagraph"/>
        <w:numPr>
          <w:ilvl w:val="1"/>
          <w:numId w:val="1"/>
        </w:numPr>
      </w:pPr>
      <w:r>
        <w:t>Community leaders’ support for VHT work</w:t>
      </w:r>
    </w:p>
    <w:p w:rsidR="00BD4E0B" w:rsidRDefault="00BD4E0B" w:rsidP="00BD4E0B">
      <w:pPr>
        <w:pStyle w:val="ListParagraph"/>
        <w:numPr>
          <w:ilvl w:val="1"/>
          <w:numId w:val="1"/>
        </w:numPr>
      </w:pPr>
      <w:r>
        <w:t>Willingness to increase NCDs knowledge</w:t>
      </w:r>
    </w:p>
    <w:p w:rsidR="006B0214" w:rsidRDefault="006B0214" w:rsidP="00BD4E0B">
      <w:pPr>
        <w:pStyle w:val="ListParagraph"/>
        <w:numPr>
          <w:ilvl w:val="1"/>
          <w:numId w:val="1"/>
        </w:numPr>
      </w:pPr>
      <w:r>
        <w:t>Elderly complaint of exclusion of elderly health issues from community health work like VHT.</w:t>
      </w:r>
    </w:p>
    <w:p w:rsidR="00F94B08" w:rsidRDefault="00F94B08" w:rsidP="00BD4E0B">
      <w:pPr>
        <w:pStyle w:val="ListParagraph"/>
        <w:numPr>
          <w:ilvl w:val="1"/>
          <w:numId w:val="1"/>
        </w:numPr>
      </w:pPr>
      <w:r>
        <w:t>Preference for traditional healing to hospital care</w:t>
      </w:r>
    </w:p>
    <w:p w:rsidR="00FF7D2A" w:rsidRDefault="00FF7D2A" w:rsidP="00FF7D2A">
      <w:pPr>
        <w:pStyle w:val="ListParagraph"/>
        <w:numPr>
          <w:ilvl w:val="0"/>
          <w:numId w:val="1"/>
        </w:numPr>
      </w:pPr>
      <w:r>
        <w:t>Memorable quotes</w:t>
      </w:r>
    </w:p>
    <w:sectPr w:rsidR="00FF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13B"/>
    <w:multiLevelType w:val="multilevel"/>
    <w:tmpl w:val="380C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19"/>
    <w:rsid w:val="0000326E"/>
    <w:rsid w:val="000048A7"/>
    <w:rsid w:val="00004916"/>
    <w:rsid w:val="000056F4"/>
    <w:rsid w:val="00005BE9"/>
    <w:rsid w:val="00012297"/>
    <w:rsid w:val="00012E73"/>
    <w:rsid w:val="0001376B"/>
    <w:rsid w:val="00014554"/>
    <w:rsid w:val="00014876"/>
    <w:rsid w:val="000151B7"/>
    <w:rsid w:val="00016127"/>
    <w:rsid w:val="00020226"/>
    <w:rsid w:val="000223FB"/>
    <w:rsid w:val="0002666A"/>
    <w:rsid w:val="00030E40"/>
    <w:rsid w:val="000346BD"/>
    <w:rsid w:val="000349C9"/>
    <w:rsid w:val="000350BD"/>
    <w:rsid w:val="00035B1E"/>
    <w:rsid w:val="00041B7E"/>
    <w:rsid w:val="00042CA6"/>
    <w:rsid w:val="0004554F"/>
    <w:rsid w:val="00046109"/>
    <w:rsid w:val="000464FF"/>
    <w:rsid w:val="000607D0"/>
    <w:rsid w:val="00063576"/>
    <w:rsid w:val="000669B7"/>
    <w:rsid w:val="0007205C"/>
    <w:rsid w:val="000721EF"/>
    <w:rsid w:val="00075BE7"/>
    <w:rsid w:val="00076D43"/>
    <w:rsid w:val="0008021E"/>
    <w:rsid w:val="00084938"/>
    <w:rsid w:val="0008521D"/>
    <w:rsid w:val="00087F67"/>
    <w:rsid w:val="000926C7"/>
    <w:rsid w:val="00093DD8"/>
    <w:rsid w:val="00094AAC"/>
    <w:rsid w:val="0009629E"/>
    <w:rsid w:val="00096D9F"/>
    <w:rsid w:val="0009724B"/>
    <w:rsid w:val="00097FCD"/>
    <w:rsid w:val="000A1447"/>
    <w:rsid w:val="000A19EB"/>
    <w:rsid w:val="000A510D"/>
    <w:rsid w:val="000A5F6A"/>
    <w:rsid w:val="000B2452"/>
    <w:rsid w:val="000B260C"/>
    <w:rsid w:val="000B2FE4"/>
    <w:rsid w:val="000B7105"/>
    <w:rsid w:val="000B7215"/>
    <w:rsid w:val="000C1225"/>
    <w:rsid w:val="000C2E14"/>
    <w:rsid w:val="000C2E90"/>
    <w:rsid w:val="000C320E"/>
    <w:rsid w:val="000C4682"/>
    <w:rsid w:val="000C58A0"/>
    <w:rsid w:val="000C6107"/>
    <w:rsid w:val="000C660A"/>
    <w:rsid w:val="000C788B"/>
    <w:rsid w:val="000C7FC7"/>
    <w:rsid w:val="000D0DBC"/>
    <w:rsid w:val="000D4C4D"/>
    <w:rsid w:val="000D59DF"/>
    <w:rsid w:val="000D602C"/>
    <w:rsid w:val="000D76C5"/>
    <w:rsid w:val="000E3142"/>
    <w:rsid w:val="000E45BD"/>
    <w:rsid w:val="000E5708"/>
    <w:rsid w:val="000E6422"/>
    <w:rsid w:val="000E65CA"/>
    <w:rsid w:val="000E6C10"/>
    <w:rsid w:val="000E7D44"/>
    <w:rsid w:val="000F16A7"/>
    <w:rsid w:val="000F235D"/>
    <w:rsid w:val="00101256"/>
    <w:rsid w:val="00101298"/>
    <w:rsid w:val="00101601"/>
    <w:rsid w:val="00102BA1"/>
    <w:rsid w:val="00103294"/>
    <w:rsid w:val="001072CA"/>
    <w:rsid w:val="00107CD1"/>
    <w:rsid w:val="00111016"/>
    <w:rsid w:val="00112A19"/>
    <w:rsid w:val="0011481C"/>
    <w:rsid w:val="00116438"/>
    <w:rsid w:val="00121070"/>
    <w:rsid w:val="00123D45"/>
    <w:rsid w:val="00133DB5"/>
    <w:rsid w:val="00134FF6"/>
    <w:rsid w:val="00135D1D"/>
    <w:rsid w:val="001377E7"/>
    <w:rsid w:val="0014268D"/>
    <w:rsid w:val="001427E0"/>
    <w:rsid w:val="00142E2D"/>
    <w:rsid w:val="001431B8"/>
    <w:rsid w:val="00144750"/>
    <w:rsid w:val="0015084A"/>
    <w:rsid w:val="00154267"/>
    <w:rsid w:val="0015530E"/>
    <w:rsid w:val="00157F0B"/>
    <w:rsid w:val="00165003"/>
    <w:rsid w:val="00165776"/>
    <w:rsid w:val="0016788C"/>
    <w:rsid w:val="00167B3F"/>
    <w:rsid w:val="00171DF8"/>
    <w:rsid w:val="001720AF"/>
    <w:rsid w:val="00172822"/>
    <w:rsid w:val="00175206"/>
    <w:rsid w:val="00180967"/>
    <w:rsid w:val="00180E8B"/>
    <w:rsid w:val="001863E6"/>
    <w:rsid w:val="0018769B"/>
    <w:rsid w:val="00190D9D"/>
    <w:rsid w:val="00190E25"/>
    <w:rsid w:val="00196EF1"/>
    <w:rsid w:val="001A1B51"/>
    <w:rsid w:val="001A479D"/>
    <w:rsid w:val="001A5123"/>
    <w:rsid w:val="001A73E1"/>
    <w:rsid w:val="001B0796"/>
    <w:rsid w:val="001B46F0"/>
    <w:rsid w:val="001C1C14"/>
    <w:rsid w:val="001C20AD"/>
    <w:rsid w:val="001C2816"/>
    <w:rsid w:val="001C2D4B"/>
    <w:rsid w:val="001C6DA7"/>
    <w:rsid w:val="001D4106"/>
    <w:rsid w:val="001D42F3"/>
    <w:rsid w:val="001D556D"/>
    <w:rsid w:val="001D60A4"/>
    <w:rsid w:val="001E070E"/>
    <w:rsid w:val="001E2276"/>
    <w:rsid w:val="001E254A"/>
    <w:rsid w:val="001E2C43"/>
    <w:rsid w:val="001E6B59"/>
    <w:rsid w:val="001F04D6"/>
    <w:rsid w:val="001F08B7"/>
    <w:rsid w:val="001F0B27"/>
    <w:rsid w:val="001F2843"/>
    <w:rsid w:val="001F38DD"/>
    <w:rsid w:val="001F402D"/>
    <w:rsid w:val="001F5671"/>
    <w:rsid w:val="002013D6"/>
    <w:rsid w:val="00207706"/>
    <w:rsid w:val="0021015E"/>
    <w:rsid w:val="002116C6"/>
    <w:rsid w:val="00211960"/>
    <w:rsid w:val="00213E73"/>
    <w:rsid w:val="00214E8A"/>
    <w:rsid w:val="00215D89"/>
    <w:rsid w:val="00221075"/>
    <w:rsid w:val="0022149B"/>
    <w:rsid w:val="002277A8"/>
    <w:rsid w:val="00230DE3"/>
    <w:rsid w:val="002348D9"/>
    <w:rsid w:val="00236047"/>
    <w:rsid w:val="00236651"/>
    <w:rsid w:val="00241D74"/>
    <w:rsid w:val="00245D3C"/>
    <w:rsid w:val="00247972"/>
    <w:rsid w:val="00247B3F"/>
    <w:rsid w:val="00250C1A"/>
    <w:rsid w:val="00252BD9"/>
    <w:rsid w:val="002610BC"/>
    <w:rsid w:val="0026157D"/>
    <w:rsid w:val="002650A6"/>
    <w:rsid w:val="002701BA"/>
    <w:rsid w:val="002702A0"/>
    <w:rsid w:val="0027244F"/>
    <w:rsid w:val="00272913"/>
    <w:rsid w:val="00274798"/>
    <w:rsid w:val="0027692F"/>
    <w:rsid w:val="00277B67"/>
    <w:rsid w:val="00277BD3"/>
    <w:rsid w:val="00280BC0"/>
    <w:rsid w:val="00281FE1"/>
    <w:rsid w:val="00282759"/>
    <w:rsid w:val="00282A71"/>
    <w:rsid w:val="00283971"/>
    <w:rsid w:val="00285573"/>
    <w:rsid w:val="002863AD"/>
    <w:rsid w:val="0029007F"/>
    <w:rsid w:val="00293035"/>
    <w:rsid w:val="002953F1"/>
    <w:rsid w:val="002A3078"/>
    <w:rsid w:val="002A583E"/>
    <w:rsid w:val="002A7FDB"/>
    <w:rsid w:val="002B082E"/>
    <w:rsid w:val="002B18F7"/>
    <w:rsid w:val="002B2BAF"/>
    <w:rsid w:val="002B2CEE"/>
    <w:rsid w:val="002B2F81"/>
    <w:rsid w:val="002B3155"/>
    <w:rsid w:val="002B40A4"/>
    <w:rsid w:val="002B5EFC"/>
    <w:rsid w:val="002B7E29"/>
    <w:rsid w:val="002C398C"/>
    <w:rsid w:val="002C3994"/>
    <w:rsid w:val="002C4F16"/>
    <w:rsid w:val="002C661E"/>
    <w:rsid w:val="002C66AD"/>
    <w:rsid w:val="002D252F"/>
    <w:rsid w:val="002D3A90"/>
    <w:rsid w:val="002D3ED0"/>
    <w:rsid w:val="002D7812"/>
    <w:rsid w:val="002D7C9B"/>
    <w:rsid w:val="002E252C"/>
    <w:rsid w:val="002E2A73"/>
    <w:rsid w:val="002E3046"/>
    <w:rsid w:val="002E3AA7"/>
    <w:rsid w:val="002E46AE"/>
    <w:rsid w:val="002E516C"/>
    <w:rsid w:val="002F36D3"/>
    <w:rsid w:val="002F4BFA"/>
    <w:rsid w:val="002F6142"/>
    <w:rsid w:val="00300C33"/>
    <w:rsid w:val="00303A75"/>
    <w:rsid w:val="00306CE4"/>
    <w:rsid w:val="00307289"/>
    <w:rsid w:val="00311DD3"/>
    <w:rsid w:val="00313943"/>
    <w:rsid w:val="003168C3"/>
    <w:rsid w:val="00321527"/>
    <w:rsid w:val="003227CF"/>
    <w:rsid w:val="0032367E"/>
    <w:rsid w:val="003253C4"/>
    <w:rsid w:val="003267CC"/>
    <w:rsid w:val="00332244"/>
    <w:rsid w:val="00337C80"/>
    <w:rsid w:val="00347924"/>
    <w:rsid w:val="0035243B"/>
    <w:rsid w:val="00352919"/>
    <w:rsid w:val="003529B9"/>
    <w:rsid w:val="00355087"/>
    <w:rsid w:val="00357923"/>
    <w:rsid w:val="0036177F"/>
    <w:rsid w:val="0036342B"/>
    <w:rsid w:val="00363D41"/>
    <w:rsid w:val="00364278"/>
    <w:rsid w:val="003671C4"/>
    <w:rsid w:val="003811D6"/>
    <w:rsid w:val="003821D6"/>
    <w:rsid w:val="00386C75"/>
    <w:rsid w:val="003909F4"/>
    <w:rsid w:val="00392BCC"/>
    <w:rsid w:val="00394051"/>
    <w:rsid w:val="003950D3"/>
    <w:rsid w:val="00396A0E"/>
    <w:rsid w:val="003A08C0"/>
    <w:rsid w:val="003A23AA"/>
    <w:rsid w:val="003A2DC5"/>
    <w:rsid w:val="003A31BE"/>
    <w:rsid w:val="003A46B5"/>
    <w:rsid w:val="003A7539"/>
    <w:rsid w:val="003B0A37"/>
    <w:rsid w:val="003B1553"/>
    <w:rsid w:val="003B157E"/>
    <w:rsid w:val="003B3212"/>
    <w:rsid w:val="003B492A"/>
    <w:rsid w:val="003B6B02"/>
    <w:rsid w:val="003B7833"/>
    <w:rsid w:val="003C0D4E"/>
    <w:rsid w:val="003C2502"/>
    <w:rsid w:val="003C3208"/>
    <w:rsid w:val="003C44C6"/>
    <w:rsid w:val="003C4C4F"/>
    <w:rsid w:val="003C6FF5"/>
    <w:rsid w:val="003D0AE8"/>
    <w:rsid w:val="003D3A4A"/>
    <w:rsid w:val="003D66CD"/>
    <w:rsid w:val="003D6BC5"/>
    <w:rsid w:val="003D7402"/>
    <w:rsid w:val="003D781A"/>
    <w:rsid w:val="003D7E5F"/>
    <w:rsid w:val="003E127D"/>
    <w:rsid w:val="003E704C"/>
    <w:rsid w:val="003F235E"/>
    <w:rsid w:val="003F2F09"/>
    <w:rsid w:val="003F5C44"/>
    <w:rsid w:val="003F687B"/>
    <w:rsid w:val="00400C87"/>
    <w:rsid w:val="004025E5"/>
    <w:rsid w:val="004026E8"/>
    <w:rsid w:val="004038FB"/>
    <w:rsid w:val="00407059"/>
    <w:rsid w:val="0041418C"/>
    <w:rsid w:val="00416A4C"/>
    <w:rsid w:val="0041789C"/>
    <w:rsid w:val="00420AD3"/>
    <w:rsid w:val="00421049"/>
    <w:rsid w:val="0042116B"/>
    <w:rsid w:val="00422638"/>
    <w:rsid w:val="00424408"/>
    <w:rsid w:val="0042447D"/>
    <w:rsid w:val="00426AB3"/>
    <w:rsid w:val="0042787A"/>
    <w:rsid w:val="0043281B"/>
    <w:rsid w:val="00432DD1"/>
    <w:rsid w:val="00433192"/>
    <w:rsid w:val="004340E2"/>
    <w:rsid w:val="0043479F"/>
    <w:rsid w:val="00435DB3"/>
    <w:rsid w:val="0044247E"/>
    <w:rsid w:val="004446BB"/>
    <w:rsid w:val="00445293"/>
    <w:rsid w:val="00447D0F"/>
    <w:rsid w:val="00450F5C"/>
    <w:rsid w:val="00451009"/>
    <w:rsid w:val="0045100B"/>
    <w:rsid w:val="004529A6"/>
    <w:rsid w:val="004555A2"/>
    <w:rsid w:val="00457996"/>
    <w:rsid w:val="0046183E"/>
    <w:rsid w:val="004667A0"/>
    <w:rsid w:val="00467297"/>
    <w:rsid w:val="00471D7A"/>
    <w:rsid w:val="00472433"/>
    <w:rsid w:val="004728BC"/>
    <w:rsid w:val="00472C73"/>
    <w:rsid w:val="00472F86"/>
    <w:rsid w:val="00476773"/>
    <w:rsid w:val="00480660"/>
    <w:rsid w:val="0048088E"/>
    <w:rsid w:val="00483380"/>
    <w:rsid w:val="0048394D"/>
    <w:rsid w:val="00484F16"/>
    <w:rsid w:val="00496F1D"/>
    <w:rsid w:val="00497895"/>
    <w:rsid w:val="004A538D"/>
    <w:rsid w:val="004A6E9F"/>
    <w:rsid w:val="004A78B9"/>
    <w:rsid w:val="004B07C3"/>
    <w:rsid w:val="004B37A8"/>
    <w:rsid w:val="004B45A3"/>
    <w:rsid w:val="004C04BB"/>
    <w:rsid w:val="004C072D"/>
    <w:rsid w:val="004C27DB"/>
    <w:rsid w:val="004C384C"/>
    <w:rsid w:val="004C48C1"/>
    <w:rsid w:val="004C5F16"/>
    <w:rsid w:val="004C6E8A"/>
    <w:rsid w:val="004E0CDD"/>
    <w:rsid w:val="004E240F"/>
    <w:rsid w:val="004F1887"/>
    <w:rsid w:val="004F34EB"/>
    <w:rsid w:val="004F3605"/>
    <w:rsid w:val="004F4C98"/>
    <w:rsid w:val="004F571E"/>
    <w:rsid w:val="004F6784"/>
    <w:rsid w:val="00500790"/>
    <w:rsid w:val="005015F5"/>
    <w:rsid w:val="005020D4"/>
    <w:rsid w:val="00504DFA"/>
    <w:rsid w:val="00506064"/>
    <w:rsid w:val="00506558"/>
    <w:rsid w:val="00507ADA"/>
    <w:rsid w:val="0051229F"/>
    <w:rsid w:val="00512762"/>
    <w:rsid w:val="00513392"/>
    <w:rsid w:val="005136E5"/>
    <w:rsid w:val="00515F69"/>
    <w:rsid w:val="00520D2E"/>
    <w:rsid w:val="005219B3"/>
    <w:rsid w:val="00521A16"/>
    <w:rsid w:val="00522D6B"/>
    <w:rsid w:val="0052369F"/>
    <w:rsid w:val="00531540"/>
    <w:rsid w:val="0053398E"/>
    <w:rsid w:val="00534947"/>
    <w:rsid w:val="005349BF"/>
    <w:rsid w:val="005356E4"/>
    <w:rsid w:val="005416C8"/>
    <w:rsid w:val="005428DE"/>
    <w:rsid w:val="0054318B"/>
    <w:rsid w:val="00544398"/>
    <w:rsid w:val="00544D67"/>
    <w:rsid w:val="00546F5E"/>
    <w:rsid w:val="005518A0"/>
    <w:rsid w:val="00552A4D"/>
    <w:rsid w:val="00552BB8"/>
    <w:rsid w:val="00553DA4"/>
    <w:rsid w:val="0055453F"/>
    <w:rsid w:val="00554C64"/>
    <w:rsid w:val="005576A4"/>
    <w:rsid w:val="00565EEA"/>
    <w:rsid w:val="005660A4"/>
    <w:rsid w:val="005663E0"/>
    <w:rsid w:val="00566829"/>
    <w:rsid w:val="0056732E"/>
    <w:rsid w:val="00567373"/>
    <w:rsid w:val="00571450"/>
    <w:rsid w:val="00571817"/>
    <w:rsid w:val="00572287"/>
    <w:rsid w:val="00576C55"/>
    <w:rsid w:val="00577599"/>
    <w:rsid w:val="00582284"/>
    <w:rsid w:val="00584469"/>
    <w:rsid w:val="00587832"/>
    <w:rsid w:val="00587EC8"/>
    <w:rsid w:val="00590252"/>
    <w:rsid w:val="00590C8C"/>
    <w:rsid w:val="00597842"/>
    <w:rsid w:val="005A2D1B"/>
    <w:rsid w:val="005A4B33"/>
    <w:rsid w:val="005A50DE"/>
    <w:rsid w:val="005B25EC"/>
    <w:rsid w:val="005B2B8D"/>
    <w:rsid w:val="005B512C"/>
    <w:rsid w:val="005C1BEA"/>
    <w:rsid w:val="005C3CF5"/>
    <w:rsid w:val="005C48A7"/>
    <w:rsid w:val="005C60B6"/>
    <w:rsid w:val="005D018B"/>
    <w:rsid w:val="005D0D10"/>
    <w:rsid w:val="005D1AE8"/>
    <w:rsid w:val="005D23A0"/>
    <w:rsid w:val="005D4A17"/>
    <w:rsid w:val="005D5F30"/>
    <w:rsid w:val="005D6AD1"/>
    <w:rsid w:val="005D6D06"/>
    <w:rsid w:val="005E1BB4"/>
    <w:rsid w:val="005E3D0C"/>
    <w:rsid w:val="005E3D15"/>
    <w:rsid w:val="005E5097"/>
    <w:rsid w:val="005E61DD"/>
    <w:rsid w:val="005F3100"/>
    <w:rsid w:val="006004D8"/>
    <w:rsid w:val="00600B7D"/>
    <w:rsid w:val="00604BB9"/>
    <w:rsid w:val="0061016F"/>
    <w:rsid w:val="00610636"/>
    <w:rsid w:val="006147D7"/>
    <w:rsid w:val="00615434"/>
    <w:rsid w:val="00622637"/>
    <w:rsid w:val="006228C3"/>
    <w:rsid w:val="00625BE1"/>
    <w:rsid w:val="006261BA"/>
    <w:rsid w:val="006265AC"/>
    <w:rsid w:val="00627A22"/>
    <w:rsid w:val="006300A8"/>
    <w:rsid w:val="006305F5"/>
    <w:rsid w:val="00630F97"/>
    <w:rsid w:val="00632104"/>
    <w:rsid w:val="00634F90"/>
    <w:rsid w:val="00640AA7"/>
    <w:rsid w:val="00640F6A"/>
    <w:rsid w:val="00643205"/>
    <w:rsid w:val="00647B79"/>
    <w:rsid w:val="00650E61"/>
    <w:rsid w:val="006530FB"/>
    <w:rsid w:val="0065325B"/>
    <w:rsid w:val="00656619"/>
    <w:rsid w:val="0065702D"/>
    <w:rsid w:val="00660C50"/>
    <w:rsid w:val="00661AC8"/>
    <w:rsid w:val="00661C85"/>
    <w:rsid w:val="00663AFB"/>
    <w:rsid w:val="00667B1F"/>
    <w:rsid w:val="00670AA3"/>
    <w:rsid w:val="00671AD5"/>
    <w:rsid w:val="00677D68"/>
    <w:rsid w:val="006806AC"/>
    <w:rsid w:val="00682107"/>
    <w:rsid w:val="00682538"/>
    <w:rsid w:val="00684AAC"/>
    <w:rsid w:val="00685AE8"/>
    <w:rsid w:val="0068660B"/>
    <w:rsid w:val="00686C7C"/>
    <w:rsid w:val="006876D3"/>
    <w:rsid w:val="0069236A"/>
    <w:rsid w:val="00693489"/>
    <w:rsid w:val="00693BDC"/>
    <w:rsid w:val="00694762"/>
    <w:rsid w:val="006947DF"/>
    <w:rsid w:val="006A2380"/>
    <w:rsid w:val="006A3668"/>
    <w:rsid w:val="006A419C"/>
    <w:rsid w:val="006A4C2F"/>
    <w:rsid w:val="006A7AD6"/>
    <w:rsid w:val="006B0214"/>
    <w:rsid w:val="006B37CC"/>
    <w:rsid w:val="006B438D"/>
    <w:rsid w:val="006B523E"/>
    <w:rsid w:val="006B7F33"/>
    <w:rsid w:val="006C1762"/>
    <w:rsid w:val="006C4168"/>
    <w:rsid w:val="006C521C"/>
    <w:rsid w:val="006C5D42"/>
    <w:rsid w:val="006C7AC5"/>
    <w:rsid w:val="006D7CE5"/>
    <w:rsid w:val="006E03F4"/>
    <w:rsid w:val="006E2788"/>
    <w:rsid w:val="006E27B2"/>
    <w:rsid w:val="006E2D48"/>
    <w:rsid w:val="006E48D3"/>
    <w:rsid w:val="006E51C1"/>
    <w:rsid w:val="006E6191"/>
    <w:rsid w:val="006E680D"/>
    <w:rsid w:val="006E7895"/>
    <w:rsid w:val="006F2BD9"/>
    <w:rsid w:val="006F634A"/>
    <w:rsid w:val="006F69FB"/>
    <w:rsid w:val="00702FA6"/>
    <w:rsid w:val="00704571"/>
    <w:rsid w:val="00712FBC"/>
    <w:rsid w:val="00713839"/>
    <w:rsid w:val="00713908"/>
    <w:rsid w:val="0071455B"/>
    <w:rsid w:val="00715D39"/>
    <w:rsid w:val="007219B5"/>
    <w:rsid w:val="00722606"/>
    <w:rsid w:val="007249EB"/>
    <w:rsid w:val="00725BE0"/>
    <w:rsid w:val="00732A12"/>
    <w:rsid w:val="00736C40"/>
    <w:rsid w:val="00737DC6"/>
    <w:rsid w:val="00742326"/>
    <w:rsid w:val="00743F76"/>
    <w:rsid w:val="00744A61"/>
    <w:rsid w:val="00744C47"/>
    <w:rsid w:val="00745611"/>
    <w:rsid w:val="0074733E"/>
    <w:rsid w:val="00750BCD"/>
    <w:rsid w:val="0075239D"/>
    <w:rsid w:val="007527FC"/>
    <w:rsid w:val="0076024B"/>
    <w:rsid w:val="00760A63"/>
    <w:rsid w:val="0076120B"/>
    <w:rsid w:val="00761990"/>
    <w:rsid w:val="007632C2"/>
    <w:rsid w:val="00763C67"/>
    <w:rsid w:val="00774F69"/>
    <w:rsid w:val="00776DE4"/>
    <w:rsid w:val="00783140"/>
    <w:rsid w:val="007873B5"/>
    <w:rsid w:val="00791DAE"/>
    <w:rsid w:val="007925BB"/>
    <w:rsid w:val="00792F52"/>
    <w:rsid w:val="0079631C"/>
    <w:rsid w:val="007A1859"/>
    <w:rsid w:val="007A1F43"/>
    <w:rsid w:val="007A3909"/>
    <w:rsid w:val="007A3B3B"/>
    <w:rsid w:val="007A5A79"/>
    <w:rsid w:val="007A62BD"/>
    <w:rsid w:val="007A745E"/>
    <w:rsid w:val="007B1752"/>
    <w:rsid w:val="007B2270"/>
    <w:rsid w:val="007B284F"/>
    <w:rsid w:val="007B4092"/>
    <w:rsid w:val="007B78B0"/>
    <w:rsid w:val="007C00CF"/>
    <w:rsid w:val="007C00DA"/>
    <w:rsid w:val="007C0B1C"/>
    <w:rsid w:val="007C249B"/>
    <w:rsid w:val="007C2A11"/>
    <w:rsid w:val="007C35BE"/>
    <w:rsid w:val="007C40F1"/>
    <w:rsid w:val="007C6439"/>
    <w:rsid w:val="007C6D06"/>
    <w:rsid w:val="007C6F30"/>
    <w:rsid w:val="007D05AB"/>
    <w:rsid w:val="007D0B53"/>
    <w:rsid w:val="007D2D5A"/>
    <w:rsid w:val="007D307D"/>
    <w:rsid w:val="007D463C"/>
    <w:rsid w:val="007E2A83"/>
    <w:rsid w:val="007E31F0"/>
    <w:rsid w:val="007E3DFD"/>
    <w:rsid w:val="007E69D6"/>
    <w:rsid w:val="007F16E3"/>
    <w:rsid w:val="007F2BC5"/>
    <w:rsid w:val="007F4188"/>
    <w:rsid w:val="007F5814"/>
    <w:rsid w:val="007F66BF"/>
    <w:rsid w:val="007F744C"/>
    <w:rsid w:val="007F77D2"/>
    <w:rsid w:val="00801844"/>
    <w:rsid w:val="00801A2A"/>
    <w:rsid w:val="008020BA"/>
    <w:rsid w:val="008020F0"/>
    <w:rsid w:val="00804A29"/>
    <w:rsid w:val="0080645B"/>
    <w:rsid w:val="00810516"/>
    <w:rsid w:val="00810808"/>
    <w:rsid w:val="00811456"/>
    <w:rsid w:val="00813402"/>
    <w:rsid w:val="00815ED6"/>
    <w:rsid w:val="00817089"/>
    <w:rsid w:val="00817501"/>
    <w:rsid w:val="00825DD0"/>
    <w:rsid w:val="00827491"/>
    <w:rsid w:val="00831716"/>
    <w:rsid w:val="0083308D"/>
    <w:rsid w:val="00834099"/>
    <w:rsid w:val="00834DE6"/>
    <w:rsid w:val="008363FA"/>
    <w:rsid w:val="00837886"/>
    <w:rsid w:val="0084080F"/>
    <w:rsid w:val="00841950"/>
    <w:rsid w:val="00854541"/>
    <w:rsid w:val="00860152"/>
    <w:rsid w:val="00862C67"/>
    <w:rsid w:val="00866FD9"/>
    <w:rsid w:val="00871BCE"/>
    <w:rsid w:val="00873870"/>
    <w:rsid w:val="00874DDA"/>
    <w:rsid w:val="00875BAF"/>
    <w:rsid w:val="00891459"/>
    <w:rsid w:val="00893BCF"/>
    <w:rsid w:val="008943FF"/>
    <w:rsid w:val="008944BF"/>
    <w:rsid w:val="00896A37"/>
    <w:rsid w:val="008A00A7"/>
    <w:rsid w:val="008A5A6B"/>
    <w:rsid w:val="008A670F"/>
    <w:rsid w:val="008A6E39"/>
    <w:rsid w:val="008B1F53"/>
    <w:rsid w:val="008B376E"/>
    <w:rsid w:val="008B42DE"/>
    <w:rsid w:val="008B631C"/>
    <w:rsid w:val="008B7B91"/>
    <w:rsid w:val="008C0CB4"/>
    <w:rsid w:val="008C431E"/>
    <w:rsid w:val="008C64DA"/>
    <w:rsid w:val="008C73C6"/>
    <w:rsid w:val="008C79A0"/>
    <w:rsid w:val="008D1CED"/>
    <w:rsid w:val="008D4F22"/>
    <w:rsid w:val="008E016B"/>
    <w:rsid w:val="008E1BC0"/>
    <w:rsid w:val="008E57E2"/>
    <w:rsid w:val="008E651F"/>
    <w:rsid w:val="008E6F87"/>
    <w:rsid w:val="008E74E8"/>
    <w:rsid w:val="008F0CCC"/>
    <w:rsid w:val="008F245D"/>
    <w:rsid w:val="008F2A55"/>
    <w:rsid w:val="008F2FE5"/>
    <w:rsid w:val="008F5BAC"/>
    <w:rsid w:val="00900134"/>
    <w:rsid w:val="009020CF"/>
    <w:rsid w:val="00902DFC"/>
    <w:rsid w:val="009036EC"/>
    <w:rsid w:val="0090746F"/>
    <w:rsid w:val="009107AB"/>
    <w:rsid w:val="00911E7D"/>
    <w:rsid w:val="009135BD"/>
    <w:rsid w:val="009154AA"/>
    <w:rsid w:val="00916A44"/>
    <w:rsid w:val="00920585"/>
    <w:rsid w:val="009241A0"/>
    <w:rsid w:val="009245A0"/>
    <w:rsid w:val="009249EF"/>
    <w:rsid w:val="0092569D"/>
    <w:rsid w:val="0093124C"/>
    <w:rsid w:val="00935DD6"/>
    <w:rsid w:val="00942185"/>
    <w:rsid w:val="009469BF"/>
    <w:rsid w:val="0094711C"/>
    <w:rsid w:val="00947DBD"/>
    <w:rsid w:val="009506AE"/>
    <w:rsid w:val="00950FDC"/>
    <w:rsid w:val="00953249"/>
    <w:rsid w:val="00954F36"/>
    <w:rsid w:val="0095550E"/>
    <w:rsid w:val="00956B64"/>
    <w:rsid w:val="00957416"/>
    <w:rsid w:val="00957AA8"/>
    <w:rsid w:val="00960EF8"/>
    <w:rsid w:val="009658B3"/>
    <w:rsid w:val="00966A8E"/>
    <w:rsid w:val="00971ABD"/>
    <w:rsid w:val="009767BE"/>
    <w:rsid w:val="009812BD"/>
    <w:rsid w:val="00985551"/>
    <w:rsid w:val="00986306"/>
    <w:rsid w:val="009910F0"/>
    <w:rsid w:val="009913F6"/>
    <w:rsid w:val="009916A0"/>
    <w:rsid w:val="00992268"/>
    <w:rsid w:val="00992475"/>
    <w:rsid w:val="00993F0F"/>
    <w:rsid w:val="00994647"/>
    <w:rsid w:val="00995EBB"/>
    <w:rsid w:val="00997330"/>
    <w:rsid w:val="009A1C75"/>
    <w:rsid w:val="009A34FB"/>
    <w:rsid w:val="009A3B23"/>
    <w:rsid w:val="009A5572"/>
    <w:rsid w:val="009B0BC5"/>
    <w:rsid w:val="009B1FC9"/>
    <w:rsid w:val="009B2B4A"/>
    <w:rsid w:val="009C077A"/>
    <w:rsid w:val="009C46D9"/>
    <w:rsid w:val="009C495D"/>
    <w:rsid w:val="009C5516"/>
    <w:rsid w:val="009C73EA"/>
    <w:rsid w:val="009D25B4"/>
    <w:rsid w:val="009D3AEC"/>
    <w:rsid w:val="009D686A"/>
    <w:rsid w:val="009E089F"/>
    <w:rsid w:val="009E194F"/>
    <w:rsid w:val="009E2308"/>
    <w:rsid w:val="009E2603"/>
    <w:rsid w:val="009E261B"/>
    <w:rsid w:val="009E2C22"/>
    <w:rsid w:val="009F1640"/>
    <w:rsid w:val="009F565B"/>
    <w:rsid w:val="009F5913"/>
    <w:rsid w:val="00A012FB"/>
    <w:rsid w:val="00A02E8B"/>
    <w:rsid w:val="00A0470A"/>
    <w:rsid w:val="00A05D3D"/>
    <w:rsid w:val="00A07770"/>
    <w:rsid w:val="00A117CB"/>
    <w:rsid w:val="00A13ED3"/>
    <w:rsid w:val="00A158EC"/>
    <w:rsid w:val="00A16E96"/>
    <w:rsid w:val="00A20D14"/>
    <w:rsid w:val="00A20D8C"/>
    <w:rsid w:val="00A211CC"/>
    <w:rsid w:val="00A22499"/>
    <w:rsid w:val="00A23057"/>
    <w:rsid w:val="00A23E2F"/>
    <w:rsid w:val="00A2611B"/>
    <w:rsid w:val="00A26453"/>
    <w:rsid w:val="00A26A7D"/>
    <w:rsid w:val="00A31118"/>
    <w:rsid w:val="00A32531"/>
    <w:rsid w:val="00A32BD5"/>
    <w:rsid w:val="00A32C26"/>
    <w:rsid w:val="00A32F2A"/>
    <w:rsid w:val="00A364F1"/>
    <w:rsid w:val="00A36537"/>
    <w:rsid w:val="00A36985"/>
    <w:rsid w:val="00A370F6"/>
    <w:rsid w:val="00A37D51"/>
    <w:rsid w:val="00A41665"/>
    <w:rsid w:val="00A4504C"/>
    <w:rsid w:val="00A51463"/>
    <w:rsid w:val="00A62682"/>
    <w:rsid w:val="00A64B8B"/>
    <w:rsid w:val="00A64E08"/>
    <w:rsid w:val="00A7034F"/>
    <w:rsid w:val="00A703EC"/>
    <w:rsid w:val="00A71911"/>
    <w:rsid w:val="00A71F12"/>
    <w:rsid w:val="00A76700"/>
    <w:rsid w:val="00A778E4"/>
    <w:rsid w:val="00A81406"/>
    <w:rsid w:val="00A8196E"/>
    <w:rsid w:val="00A83055"/>
    <w:rsid w:val="00A849BC"/>
    <w:rsid w:val="00A860C2"/>
    <w:rsid w:val="00A87525"/>
    <w:rsid w:val="00A907F6"/>
    <w:rsid w:val="00A91D0D"/>
    <w:rsid w:val="00A936CF"/>
    <w:rsid w:val="00A936E8"/>
    <w:rsid w:val="00A95126"/>
    <w:rsid w:val="00A96BAD"/>
    <w:rsid w:val="00AA304B"/>
    <w:rsid w:val="00AA3F23"/>
    <w:rsid w:val="00AA4639"/>
    <w:rsid w:val="00AA48B6"/>
    <w:rsid w:val="00AA49B1"/>
    <w:rsid w:val="00AA7246"/>
    <w:rsid w:val="00AB4820"/>
    <w:rsid w:val="00AB554D"/>
    <w:rsid w:val="00AB74E0"/>
    <w:rsid w:val="00AC0594"/>
    <w:rsid w:val="00AC4B9C"/>
    <w:rsid w:val="00AC61BD"/>
    <w:rsid w:val="00AC7432"/>
    <w:rsid w:val="00AD226D"/>
    <w:rsid w:val="00AD279E"/>
    <w:rsid w:val="00AD64FE"/>
    <w:rsid w:val="00AD7766"/>
    <w:rsid w:val="00AE0363"/>
    <w:rsid w:val="00AE0482"/>
    <w:rsid w:val="00AE147D"/>
    <w:rsid w:val="00AE2485"/>
    <w:rsid w:val="00AE3445"/>
    <w:rsid w:val="00AE42D1"/>
    <w:rsid w:val="00AE4BCC"/>
    <w:rsid w:val="00AE4CF9"/>
    <w:rsid w:val="00AE6814"/>
    <w:rsid w:val="00AE6EAE"/>
    <w:rsid w:val="00B03E81"/>
    <w:rsid w:val="00B04F25"/>
    <w:rsid w:val="00B0643D"/>
    <w:rsid w:val="00B0675E"/>
    <w:rsid w:val="00B07715"/>
    <w:rsid w:val="00B10D64"/>
    <w:rsid w:val="00B10E5D"/>
    <w:rsid w:val="00B11A9A"/>
    <w:rsid w:val="00B11E14"/>
    <w:rsid w:val="00B122E9"/>
    <w:rsid w:val="00B12EA0"/>
    <w:rsid w:val="00B13AAD"/>
    <w:rsid w:val="00B23104"/>
    <w:rsid w:val="00B23358"/>
    <w:rsid w:val="00B25178"/>
    <w:rsid w:val="00B2543B"/>
    <w:rsid w:val="00B329FF"/>
    <w:rsid w:val="00B34C2A"/>
    <w:rsid w:val="00B35753"/>
    <w:rsid w:val="00B35B58"/>
    <w:rsid w:val="00B36EC7"/>
    <w:rsid w:val="00B42304"/>
    <w:rsid w:val="00B4337E"/>
    <w:rsid w:val="00B436E2"/>
    <w:rsid w:val="00B44F37"/>
    <w:rsid w:val="00B450ED"/>
    <w:rsid w:val="00B471CF"/>
    <w:rsid w:val="00B501AB"/>
    <w:rsid w:val="00B50587"/>
    <w:rsid w:val="00B529E3"/>
    <w:rsid w:val="00B539FE"/>
    <w:rsid w:val="00B53C3F"/>
    <w:rsid w:val="00B543DB"/>
    <w:rsid w:val="00B55A90"/>
    <w:rsid w:val="00B56485"/>
    <w:rsid w:val="00B60C77"/>
    <w:rsid w:val="00B623EA"/>
    <w:rsid w:val="00B634DB"/>
    <w:rsid w:val="00B635CC"/>
    <w:rsid w:val="00B63FB4"/>
    <w:rsid w:val="00B6719C"/>
    <w:rsid w:val="00B726E7"/>
    <w:rsid w:val="00B72A77"/>
    <w:rsid w:val="00B72AB5"/>
    <w:rsid w:val="00B73423"/>
    <w:rsid w:val="00B74647"/>
    <w:rsid w:val="00B758F6"/>
    <w:rsid w:val="00B83A64"/>
    <w:rsid w:val="00B85690"/>
    <w:rsid w:val="00B87C37"/>
    <w:rsid w:val="00B90B2B"/>
    <w:rsid w:val="00B92E57"/>
    <w:rsid w:val="00B93426"/>
    <w:rsid w:val="00B940E2"/>
    <w:rsid w:val="00B95E40"/>
    <w:rsid w:val="00B962BB"/>
    <w:rsid w:val="00B97D9E"/>
    <w:rsid w:val="00BA11DC"/>
    <w:rsid w:val="00BA538A"/>
    <w:rsid w:val="00BA5647"/>
    <w:rsid w:val="00BB4AF2"/>
    <w:rsid w:val="00BC23FF"/>
    <w:rsid w:val="00BC3F9A"/>
    <w:rsid w:val="00BC5361"/>
    <w:rsid w:val="00BC6A47"/>
    <w:rsid w:val="00BC7120"/>
    <w:rsid w:val="00BD2D30"/>
    <w:rsid w:val="00BD37D7"/>
    <w:rsid w:val="00BD387F"/>
    <w:rsid w:val="00BD398F"/>
    <w:rsid w:val="00BD4629"/>
    <w:rsid w:val="00BD4E0B"/>
    <w:rsid w:val="00BD5B41"/>
    <w:rsid w:val="00BD733F"/>
    <w:rsid w:val="00BE030D"/>
    <w:rsid w:val="00BE0BB5"/>
    <w:rsid w:val="00BE4F52"/>
    <w:rsid w:val="00BE6647"/>
    <w:rsid w:val="00BF0655"/>
    <w:rsid w:val="00BF23AA"/>
    <w:rsid w:val="00BF3116"/>
    <w:rsid w:val="00BF4176"/>
    <w:rsid w:val="00BF58FA"/>
    <w:rsid w:val="00BF7DA1"/>
    <w:rsid w:val="00C00436"/>
    <w:rsid w:val="00C01F1A"/>
    <w:rsid w:val="00C05B58"/>
    <w:rsid w:val="00C07954"/>
    <w:rsid w:val="00C1343A"/>
    <w:rsid w:val="00C14045"/>
    <w:rsid w:val="00C15215"/>
    <w:rsid w:val="00C173DC"/>
    <w:rsid w:val="00C22DC9"/>
    <w:rsid w:val="00C24C37"/>
    <w:rsid w:val="00C26BDE"/>
    <w:rsid w:val="00C27DAB"/>
    <w:rsid w:val="00C300DB"/>
    <w:rsid w:val="00C312EE"/>
    <w:rsid w:val="00C3229A"/>
    <w:rsid w:val="00C342A8"/>
    <w:rsid w:val="00C36246"/>
    <w:rsid w:val="00C36535"/>
    <w:rsid w:val="00C36D32"/>
    <w:rsid w:val="00C426DD"/>
    <w:rsid w:val="00C42768"/>
    <w:rsid w:val="00C44DA9"/>
    <w:rsid w:val="00C454D8"/>
    <w:rsid w:val="00C45FDE"/>
    <w:rsid w:val="00C508F1"/>
    <w:rsid w:val="00C516EC"/>
    <w:rsid w:val="00C517B4"/>
    <w:rsid w:val="00C53B7C"/>
    <w:rsid w:val="00C54544"/>
    <w:rsid w:val="00C562D2"/>
    <w:rsid w:val="00C577E1"/>
    <w:rsid w:val="00C57975"/>
    <w:rsid w:val="00C57F90"/>
    <w:rsid w:val="00C62A56"/>
    <w:rsid w:val="00C646A6"/>
    <w:rsid w:val="00C64B03"/>
    <w:rsid w:val="00C65C01"/>
    <w:rsid w:val="00C703F9"/>
    <w:rsid w:val="00C716E6"/>
    <w:rsid w:val="00C73621"/>
    <w:rsid w:val="00C75AF4"/>
    <w:rsid w:val="00C8083D"/>
    <w:rsid w:val="00C81B7A"/>
    <w:rsid w:val="00C8207D"/>
    <w:rsid w:val="00C828BF"/>
    <w:rsid w:val="00C83121"/>
    <w:rsid w:val="00C85A0D"/>
    <w:rsid w:val="00C87169"/>
    <w:rsid w:val="00C8760F"/>
    <w:rsid w:val="00C876C1"/>
    <w:rsid w:val="00C87CD8"/>
    <w:rsid w:val="00C91679"/>
    <w:rsid w:val="00C93C4D"/>
    <w:rsid w:val="00CA01E1"/>
    <w:rsid w:val="00CA1C35"/>
    <w:rsid w:val="00CA28FD"/>
    <w:rsid w:val="00CA3173"/>
    <w:rsid w:val="00CA4593"/>
    <w:rsid w:val="00CA49F1"/>
    <w:rsid w:val="00CA4D6F"/>
    <w:rsid w:val="00CA5440"/>
    <w:rsid w:val="00CA7BA5"/>
    <w:rsid w:val="00CB0F77"/>
    <w:rsid w:val="00CB210C"/>
    <w:rsid w:val="00CB2B6A"/>
    <w:rsid w:val="00CB3C9D"/>
    <w:rsid w:val="00CB3D37"/>
    <w:rsid w:val="00CB524F"/>
    <w:rsid w:val="00CC11CF"/>
    <w:rsid w:val="00CC3364"/>
    <w:rsid w:val="00CC3E5A"/>
    <w:rsid w:val="00CC4B5C"/>
    <w:rsid w:val="00CC4F81"/>
    <w:rsid w:val="00CC6FA8"/>
    <w:rsid w:val="00CD1A21"/>
    <w:rsid w:val="00CD2FA9"/>
    <w:rsid w:val="00CD60A3"/>
    <w:rsid w:val="00CD7251"/>
    <w:rsid w:val="00CD74E9"/>
    <w:rsid w:val="00CE0A91"/>
    <w:rsid w:val="00CE381D"/>
    <w:rsid w:val="00CE3CA1"/>
    <w:rsid w:val="00CE4D88"/>
    <w:rsid w:val="00CE5CCC"/>
    <w:rsid w:val="00CE79E4"/>
    <w:rsid w:val="00CF1D55"/>
    <w:rsid w:val="00CF25AD"/>
    <w:rsid w:val="00CF459B"/>
    <w:rsid w:val="00D016EA"/>
    <w:rsid w:val="00D01DF9"/>
    <w:rsid w:val="00D01F3C"/>
    <w:rsid w:val="00D05CD0"/>
    <w:rsid w:val="00D05F63"/>
    <w:rsid w:val="00D1340A"/>
    <w:rsid w:val="00D13E90"/>
    <w:rsid w:val="00D1791E"/>
    <w:rsid w:val="00D2076B"/>
    <w:rsid w:val="00D21DBC"/>
    <w:rsid w:val="00D2582B"/>
    <w:rsid w:val="00D27D51"/>
    <w:rsid w:val="00D32A40"/>
    <w:rsid w:val="00D33E9C"/>
    <w:rsid w:val="00D3472D"/>
    <w:rsid w:val="00D417DC"/>
    <w:rsid w:val="00D43491"/>
    <w:rsid w:val="00D4356E"/>
    <w:rsid w:val="00D43E11"/>
    <w:rsid w:val="00D47ECF"/>
    <w:rsid w:val="00D5312C"/>
    <w:rsid w:val="00D605DB"/>
    <w:rsid w:val="00D60D6E"/>
    <w:rsid w:val="00D6114C"/>
    <w:rsid w:val="00D62C45"/>
    <w:rsid w:val="00D65797"/>
    <w:rsid w:val="00D65EE0"/>
    <w:rsid w:val="00D70055"/>
    <w:rsid w:val="00D700D1"/>
    <w:rsid w:val="00D72A7A"/>
    <w:rsid w:val="00D732E6"/>
    <w:rsid w:val="00D74B7F"/>
    <w:rsid w:val="00D815E6"/>
    <w:rsid w:val="00D81F67"/>
    <w:rsid w:val="00D821DB"/>
    <w:rsid w:val="00D83D24"/>
    <w:rsid w:val="00D84145"/>
    <w:rsid w:val="00D86AEC"/>
    <w:rsid w:val="00D91613"/>
    <w:rsid w:val="00D91622"/>
    <w:rsid w:val="00D94A17"/>
    <w:rsid w:val="00D9531D"/>
    <w:rsid w:val="00D95589"/>
    <w:rsid w:val="00D95C13"/>
    <w:rsid w:val="00DA14BF"/>
    <w:rsid w:val="00DA24A9"/>
    <w:rsid w:val="00DA3270"/>
    <w:rsid w:val="00DA35A2"/>
    <w:rsid w:val="00DA3E5A"/>
    <w:rsid w:val="00DA56D2"/>
    <w:rsid w:val="00DA5D02"/>
    <w:rsid w:val="00DA69AD"/>
    <w:rsid w:val="00DA75C0"/>
    <w:rsid w:val="00DB22AF"/>
    <w:rsid w:val="00DB3832"/>
    <w:rsid w:val="00DB42B6"/>
    <w:rsid w:val="00DB6A71"/>
    <w:rsid w:val="00DC5052"/>
    <w:rsid w:val="00DC5DB4"/>
    <w:rsid w:val="00DD09A1"/>
    <w:rsid w:val="00DD2857"/>
    <w:rsid w:val="00DD5E40"/>
    <w:rsid w:val="00DD62E9"/>
    <w:rsid w:val="00DD6460"/>
    <w:rsid w:val="00DE0262"/>
    <w:rsid w:val="00DE0EE6"/>
    <w:rsid w:val="00DE248C"/>
    <w:rsid w:val="00DE2EEF"/>
    <w:rsid w:val="00DE683D"/>
    <w:rsid w:val="00DE7846"/>
    <w:rsid w:val="00DF3523"/>
    <w:rsid w:val="00DF3EFF"/>
    <w:rsid w:val="00DF4D63"/>
    <w:rsid w:val="00E01864"/>
    <w:rsid w:val="00E0286C"/>
    <w:rsid w:val="00E03119"/>
    <w:rsid w:val="00E119BB"/>
    <w:rsid w:val="00E120B8"/>
    <w:rsid w:val="00E16630"/>
    <w:rsid w:val="00E1768C"/>
    <w:rsid w:val="00E223B0"/>
    <w:rsid w:val="00E2262A"/>
    <w:rsid w:val="00E24EB8"/>
    <w:rsid w:val="00E26354"/>
    <w:rsid w:val="00E27709"/>
    <w:rsid w:val="00E30023"/>
    <w:rsid w:val="00E330ED"/>
    <w:rsid w:val="00E331EA"/>
    <w:rsid w:val="00E33E18"/>
    <w:rsid w:val="00E3622B"/>
    <w:rsid w:val="00E372F6"/>
    <w:rsid w:val="00E4550A"/>
    <w:rsid w:val="00E50C3F"/>
    <w:rsid w:val="00E53E23"/>
    <w:rsid w:val="00E57950"/>
    <w:rsid w:val="00E57A7D"/>
    <w:rsid w:val="00E60EDA"/>
    <w:rsid w:val="00E61290"/>
    <w:rsid w:val="00E62844"/>
    <w:rsid w:val="00E63275"/>
    <w:rsid w:val="00E63A1D"/>
    <w:rsid w:val="00E63AF5"/>
    <w:rsid w:val="00E64210"/>
    <w:rsid w:val="00E66937"/>
    <w:rsid w:val="00E66F49"/>
    <w:rsid w:val="00E676E9"/>
    <w:rsid w:val="00E71B81"/>
    <w:rsid w:val="00E76CAB"/>
    <w:rsid w:val="00E8284D"/>
    <w:rsid w:val="00E84013"/>
    <w:rsid w:val="00E874DC"/>
    <w:rsid w:val="00E9135C"/>
    <w:rsid w:val="00E9447D"/>
    <w:rsid w:val="00E94B60"/>
    <w:rsid w:val="00E94BE7"/>
    <w:rsid w:val="00E9588C"/>
    <w:rsid w:val="00E97201"/>
    <w:rsid w:val="00EA0CC8"/>
    <w:rsid w:val="00EA45ED"/>
    <w:rsid w:val="00EA755D"/>
    <w:rsid w:val="00EB159B"/>
    <w:rsid w:val="00EB2672"/>
    <w:rsid w:val="00EB441E"/>
    <w:rsid w:val="00EC1ECC"/>
    <w:rsid w:val="00EC204B"/>
    <w:rsid w:val="00EC2FC7"/>
    <w:rsid w:val="00EC6187"/>
    <w:rsid w:val="00ED7340"/>
    <w:rsid w:val="00EE0444"/>
    <w:rsid w:val="00EE42EC"/>
    <w:rsid w:val="00EE4FC5"/>
    <w:rsid w:val="00EE7054"/>
    <w:rsid w:val="00EE77EF"/>
    <w:rsid w:val="00EF25CF"/>
    <w:rsid w:val="00EF38C2"/>
    <w:rsid w:val="00EF3B3A"/>
    <w:rsid w:val="00EF3F94"/>
    <w:rsid w:val="00EF5123"/>
    <w:rsid w:val="00EF74FF"/>
    <w:rsid w:val="00F00B3B"/>
    <w:rsid w:val="00F02B05"/>
    <w:rsid w:val="00F04F71"/>
    <w:rsid w:val="00F05075"/>
    <w:rsid w:val="00F058F6"/>
    <w:rsid w:val="00F05CD0"/>
    <w:rsid w:val="00F10248"/>
    <w:rsid w:val="00F11B50"/>
    <w:rsid w:val="00F1261A"/>
    <w:rsid w:val="00F14739"/>
    <w:rsid w:val="00F14B60"/>
    <w:rsid w:val="00F15953"/>
    <w:rsid w:val="00F159D4"/>
    <w:rsid w:val="00F16D81"/>
    <w:rsid w:val="00F2184C"/>
    <w:rsid w:val="00F24027"/>
    <w:rsid w:val="00F26DD5"/>
    <w:rsid w:val="00F31B80"/>
    <w:rsid w:val="00F329A3"/>
    <w:rsid w:val="00F357EE"/>
    <w:rsid w:val="00F35823"/>
    <w:rsid w:val="00F35DF1"/>
    <w:rsid w:val="00F3662F"/>
    <w:rsid w:val="00F42023"/>
    <w:rsid w:val="00F42650"/>
    <w:rsid w:val="00F44E76"/>
    <w:rsid w:val="00F45554"/>
    <w:rsid w:val="00F51878"/>
    <w:rsid w:val="00F56D07"/>
    <w:rsid w:val="00F65088"/>
    <w:rsid w:val="00F66D9F"/>
    <w:rsid w:val="00F7056C"/>
    <w:rsid w:val="00F740F0"/>
    <w:rsid w:val="00F761D1"/>
    <w:rsid w:val="00F90986"/>
    <w:rsid w:val="00F91F3C"/>
    <w:rsid w:val="00F9244D"/>
    <w:rsid w:val="00F9307E"/>
    <w:rsid w:val="00F94B08"/>
    <w:rsid w:val="00F957EB"/>
    <w:rsid w:val="00F968C6"/>
    <w:rsid w:val="00FA0F73"/>
    <w:rsid w:val="00FA39A9"/>
    <w:rsid w:val="00FA672B"/>
    <w:rsid w:val="00FA6D31"/>
    <w:rsid w:val="00FA724B"/>
    <w:rsid w:val="00FA7528"/>
    <w:rsid w:val="00FA7C95"/>
    <w:rsid w:val="00FB00FB"/>
    <w:rsid w:val="00FB0FC5"/>
    <w:rsid w:val="00FB39D8"/>
    <w:rsid w:val="00FB40CF"/>
    <w:rsid w:val="00FB4AF9"/>
    <w:rsid w:val="00FB6AE4"/>
    <w:rsid w:val="00FB714D"/>
    <w:rsid w:val="00FC10B9"/>
    <w:rsid w:val="00FC111A"/>
    <w:rsid w:val="00FC1A8E"/>
    <w:rsid w:val="00FC420B"/>
    <w:rsid w:val="00FC65BE"/>
    <w:rsid w:val="00FC7DD4"/>
    <w:rsid w:val="00FD0EFF"/>
    <w:rsid w:val="00FD6E01"/>
    <w:rsid w:val="00FD7709"/>
    <w:rsid w:val="00FE1395"/>
    <w:rsid w:val="00FE1F92"/>
    <w:rsid w:val="00FE3360"/>
    <w:rsid w:val="00FE6D46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Temitope Ojo</dc:creator>
  <cp:lastModifiedBy>Temitope Ojo</cp:lastModifiedBy>
  <cp:revision>14</cp:revision>
  <dcterms:created xsi:type="dcterms:W3CDTF">2016-01-18T23:16:00Z</dcterms:created>
  <dcterms:modified xsi:type="dcterms:W3CDTF">2016-02-18T21:33:00Z</dcterms:modified>
</cp:coreProperties>
</file>