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5" w:rsidRPr="00027D2B" w:rsidRDefault="00C2686C" w:rsidP="00C2686C">
      <w:pPr>
        <w:rPr>
          <w:rFonts w:ascii="Times New Roman" w:eastAsia="华文楷体" w:hAnsi="Times New Roman" w:cs="Times New Roman"/>
          <w:sz w:val="30"/>
          <w:szCs w:val="30"/>
        </w:rPr>
      </w:pPr>
      <w:proofErr w:type="gramStart"/>
      <w:r>
        <w:rPr>
          <w:rFonts w:ascii="Times New Roman" w:eastAsia="华文楷体" w:hAnsi="Times New Roman" w:cs="Times New Roman" w:hint="eastAsia"/>
          <w:sz w:val="30"/>
          <w:szCs w:val="30"/>
        </w:rPr>
        <w:t>Data</w:t>
      </w:r>
      <w:r w:rsidR="00241515">
        <w:rPr>
          <w:rFonts w:ascii="Times New Roman" w:eastAsia="华文楷体" w:hAnsi="Times New Roman" w:cs="Times New Roman" w:hint="eastAsia"/>
          <w:sz w:val="30"/>
          <w:szCs w:val="30"/>
        </w:rPr>
        <w:t xml:space="preserve"> </w:t>
      </w:r>
      <w:r w:rsidR="00241515" w:rsidRPr="00027D2B">
        <w:rPr>
          <w:rFonts w:ascii="Times New Roman" w:eastAsia="华文楷体" w:hAnsi="Times New Roman" w:cs="Times New Roman"/>
          <w:sz w:val="30"/>
          <w:szCs w:val="30"/>
        </w:rPr>
        <w:t>S</w:t>
      </w:r>
      <w:r>
        <w:rPr>
          <w:rFonts w:ascii="Times New Roman" w:eastAsia="华文楷体" w:hAnsi="Times New Roman" w:cs="Times New Roman" w:hint="eastAsia"/>
          <w:sz w:val="30"/>
          <w:szCs w:val="30"/>
        </w:rPr>
        <w:t>1</w:t>
      </w:r>
      <w:r w:rsidR="00241515">
        <w:rPr>
          <w:rFonts w:ascii="Times New Roman" w:eastAsia="华文楷体" w:hAnsi="Times New Roman" w:cs="Times New Roman" w:hint="eastAsia"/>
          <w:sz w:val="30"/>
          <w:szCs w:val="30"/>
        </w:rPr>
        <w:t>.</w:t>
      </w:r>
      <w:proofErr w:type="gramEnd"/>
      <w:r w:rsidR="00241515" w:rsidRPr="00027D2B">
        <w:rPr>
          <w:rFonts w:ascii="Times New Roman" w:eastAsia="华文楷体" w:hAnsi="Times New Roman" w:cs="Times New Roman"/>
          <w:sz w:val="30"/>
          <w:szCs w:val="30"/>
        </w:rPr>
        <w:t xml:space="preserve"> </w:t>
      </w:r>
      <w:proofErr w:type="gramStart"/>
      <w:r w:rsidR="00241515">
        <w:rPr>
          <w:rFonts w:ascii="Times New Roman" w:eastAsia="华文楷体" w:hAnsi="Times New Roman" w:cs="Times New Roman" w:hint="eastAsia"/>
          <w:sz w:val="30"/>
          <w:szCs w:val="30"/>
        </w:rPr>
        <w:t>The information of amphibian specimens</w:t>
      </w:r>
      <w:r w:rsidR="00672F4A">
        <w:rPr>
          <w:rFonts w:ascii="Times New Roman" w:eastAsia="华文楷体" w:hAnsi="Times New Roman" w:cs="Times New Roman" w:hint="eastAsia"/>
          <w:sz w:val="30"/>
          <w:szCs w:val="30"/>
        </w:rPr>
        <w:t xml:space="preserve"> in this study</w:t>
      </w:r>
      <w:r w:rsidR="00241515">
        <w:rPr>
          <w:rFonts w:ascii="Times New Roman" w:eastAsia="华文楷体" w:hAnsi="Times New Roman" w:cs="Times New Roman" w:hint="eastAsia"/>
          <w:sz w:val="30"/>
          <w:szCs w:val="30"/>
        </w:rPr>
        <w:t>.</w:t>
      </w:r>
      <w:proofErr w:type="gramEnd"/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746"/>
        <w:gridCol w:w="1333"/>
        <w:gridCol w:w="1624"/>
        <w:gridCol w:w="1402"/>
        <w:gridCol w:w="1500"/>
        <w:gridCol w:w="1477"/>
        <w:gridCol w:w="1134"/>
        <w:gridCol w:w="2017"/>
      </w:tblGrid>
      <w:tr w:rsidR="00241515" w:rsidRPr="004F2484" w:rsidTr="00781E27">
        <w:trPr>
          <w:trHeight w:val="312"/>
        </w:trPr>
        <w:tc>
          <w:tcPr>
            <w:tcW w:w="2975" w:type="dxa"/>
            <w:noWrap/>
            <w:hideMark/>
          </w:tcPr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746" w:type="dxa"/>
            <w:noWrap/>
            <w:hideMark/>
          </w:tcPr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2"/>
              </w:rPr>
            </w:pPr>
          </w:p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Sex</w:t>
            </w:r>
          </w:p>
        </w:tc>
        <w:tc>
          <w:tcPr>
            <w:tcW w:w="1333" w:type="dxa"/>
            <w:noWrap/>
            <w:hideMark/>
          </w:tcPr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2"/>
              </w:rPr>
            </w:pPr>
          </w:p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 ID</w:t>
            </w:r>
          </w:p>
        </w:tc>
        <w:tc>
          <w:tcPr>
            <w:tcW w:w="1624" w:type="dxa"/>
            <w:noWrap/>
            <w:hideMark/>
          </w:tcPr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2"/>
              </w:rPr>
            </w:pPr>
          </w:p>
          <w:p w:rsidR="00241515" w:rsidRPr="004F2484" w:rsidRDefault="00241515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Sample ID</w:t>
            </w:r>
          </w:p>
        </w:tc>
        <w:tc>
          <w:tcPr>
            <w:tcW w:w="1402" w:type="dxa"/>
          </w:tcPr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Body length(mm)</w:t>
            </w:r>
          </w:p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(2006)</w:t>
            </w:r>
          </w:p>
        </w:tc>
        <w:tc>
          <w:tcPr>
            <w:tcW w:w="1500" w:type="dxa"/>
          </w:tcPr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Body</w:t>
            </w:r>
          </w:p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Mass(g)</w:t>
            </w:r>
          </w:p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(2006)</w:t>
            </w:r>
          </w:p>
        </w:tc>
        <w:tc>
          <w:tcPr>
            <w:tcW w:w="1477" w:type="dxa"/>
          </w:tcPr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Body length(mm)</w:t>
            </w:r>
          </w:p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(2015)</w:t>
            </w:r>
          </w:p>
        </w:tc>
        <w:tc>
          <w:tcPr>
            <w:tcW w:w="1134" w:type="dxa"/>
          </w:tcPr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Body</w:t>
            </w:r>
          </w:p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Mass(g)</w:t>
            </w:r>
          </w:p>
          <w:p w:rsidR="00241515" w:rsidRPr="004F2484" w:rsidRDefault="00241515" w:rsidP="00781E27">
            <w:pPr>
              <w:widowControl/>
              <w:jc w:val="center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(2015)</w:t>
            </w:r>
          </w:p>
        </w:tc>
        <w:tc>
          <w:tcPr>
            <w:tcW w:w="2017" w:type="dxa"/>
            <w:noWrap/>
            <w:hideMark/>
          </w:tcPr>
          <w:p w:rsidR="00241515" w:rsidRPr="004F2484" w:rsidRDefault="00241515" w:rsidP="00781E27">
            <w:pPr>
              <w:widowControl/>
              <w:ind w:firstLineChars="200" w:firstLine="440"/>
              <w:jc w:val="left"/>
              <w:rPr>
                <w:color w:val="000000"/>
                <w:sz w:val="22"/>
              </w:rPr>
            </w:pPr>
          </w:p>
          <w:p w:rsidR="00241515" w:rsidRPr="004F2484" w:rsidRDefault="00241515" w:rsidP="00781E27">
            <w:pPr>
              <w:widowControl/>
              <w:ind w:firstLineChars="200" w:firstLine="440"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Locality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IOZCAS3537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74.24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Hanyuan,Sichuan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IOZCAS3538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72.66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Hanyuan,Sichuan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shd w:val="clear" w:color="auto" w:fill="FFFFFF" w:themeFill="background1"/>
            <w:noWrap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shd w:val="clear" w:color="auto" w:fill="FFFFFF" w:themeFill="background1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shd w:val="clear" w:color="auto" w:fill="FFFFFF" w:themeFill="background1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CIB093646</w:t>
            </w:r>
          </w:p>
        </w:tc>
        <w:tc>
          <w:tcPr>
            <w:tcW w:w="1624" w:type="dxa"/>
            <w:shd w:val="clear" w:color="auto" w:fill="FFFFFF" w:themeFill="background1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IOZCAS3539</w:t>
            </w:r>
          </w:p>
        </w:tc>
        <w:tc>
          <w:tcPr>
            <w:tcW w:w="1402" w:type="dxa"/>
            <w:shd w:val="clear" w:color="auto" w:fill="FFFFFF" w:themeFill="background1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61.02 </w:t>
            </w:r>
          </w:p>
        </w:tc>
        <w:tc>
          <w:tcPr>
            <w:tcW w:w="1500" w:type="dxa"/>
            <w:shd w:val="clear" w:color="auto" w:fill="FFFFFF" w:themeFill="background1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20.0 </w:t>
            </w:r>
          </w:p>
        </w:tc>
        <w:tc>
          <w:tcPr>
            <w:tcW w:w="1477" w:type="dxa"/>
            <w:shd w:val="clear" w:color="auto" w:fill="FFFFFF" w:themeFill="background1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60.64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15.5 </w:t>
            </w:r>
          </w:p>
        </w:tc>
        <w:tc>
          <w:tcPr>
            <w:tcW w:w="2017" w:type="dxa"/>
            <w:shd w:val="clear" w:color="auto" w:fill="FFFFFF" w:themeFill="background1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51.93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50.52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56.14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55.42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54.98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53.00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69.85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68.56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28.7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75.81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71.45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68.92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58.56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58.44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64.27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70.29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68.44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50.29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49.14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69.43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IOZCAS3728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74.82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70.56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CIB093659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60.35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57.22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CIB093673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55.91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49.76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51.39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48.64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44.87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40.92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55.08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50.86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56.41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52.92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44.86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43.18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37.24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36.12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Amolops loloensis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CIB093668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33.88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Fejervarya multistriata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CIB093636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41.31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39.32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Fejervarya multistriata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38.66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35.76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Fejervarya multistriata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CIB093637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37.12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32.56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Fejervarya multistriata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CIB093638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37.59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Fejervarya multistriata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IOZCAS3750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38.60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CIB094676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IOZCAS3978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68.07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64.54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CIB094677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IOZCAS3979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70.96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67.60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CIB094678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74.11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CIB094679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76.38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40.1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70.32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74.21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67.36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78.30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71.62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62.41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57.90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60.92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57.32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CIB093607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60.13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76.46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68.44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IOZCAS3989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76.35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IOZCAS3990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75.86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71.42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IOZCAS3991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70.42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IOZCAS3992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77.25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Scutiger glandulatus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CIB093608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IOZCAS3993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51.71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47.32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31.33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29.96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37.31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35.34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33.94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34.57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37.71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34.32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33.54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30.90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CIB093499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26.75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23.54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CIB093500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27.80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24.76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Nanorana pleskei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CIB093501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21.17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16.68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33.50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33.46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23.35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CIB093600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23.93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CIB093601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22.17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CIB093602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24.37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Pseudorana weiningensis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CIB094486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IOZCAS3769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23.52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21.62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CIB093464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IOZCAS3698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81.60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80.04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CIB093465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IOZCAS3699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54.23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53.16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CIB093466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IOZCAS3700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34.74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CIB093467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IOZCAS3705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79.25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70.04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CIB093468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IOZCAS3706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75.46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IOZCAS3708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81.53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lastRenderedPageBreak/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CIB093469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IOZCAS3709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65.52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63.24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79.63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IOZCAS3712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48.86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47.20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81.85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75.16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58.41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54.52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59.27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57.66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50.38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49.62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45.62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42.84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39.07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36.88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IOZCAS3807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32.80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30.54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CIB093479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61.06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56.90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rPr>
                <w:i/>
              </w:rPr>
            </w:pPr>
            <w:r w:rsidRPr="004F2484">
              <w:rPr>
                <w:i/>
              </w:rPr>
              <w:t>Megophrys shapingensis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CIB093480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IOZCAS3861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66.97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108.83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105.20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Dujiangyan,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102.78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100.82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86.5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F2484">
              <w:rPr>
                <w:color w:val="000000" w:themeColor="text1"/>
                <w:szCs w:val="21"/>
              </w:rPr>
              <w:t>Dujiangyan,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92.28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91.18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F2484">
              <w:rPr>
                <w:color w:val="000000" w:themeColor="text1"/>
                <w:szCs w:val="21"/>
              </w:rPr>
              <w:t>Dujiangyan,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100.94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F2484">
              <w:rPr>
                <w:color w:val="000000" w:themeColor="text1"/>
                <w:szCs w:val="21"/>
              </w:rPr>
              <w:t>Dujiangyan,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101.15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100.60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86.2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F2484">
              <w:rPr>
                <w:color w:val="000000" w:themeColor="text1"/>
                <w:szCs w:val="21"/>
              </w:rPr>
              <w:t>Dujiangyan,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IOZCAS3693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55.36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48.74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IOZCAS3694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60.11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IOZCAS3695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52.44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Odorrana margaretae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CIB093458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IOZCAS3696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35.22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33.24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Hyla gongshanensis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CIB093615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IOZCAS3751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35.76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Hyla gongshanensis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CIB093616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IOZCAS3753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29.74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28.18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Hyla gongshanensis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CIB093617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IOZCAS3754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29.36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Hyla gongshanensis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CIB093618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IOZCAS3755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28.65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25.62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 xml:space="preserve">Hyla gongshanensis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CIB093621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IOZCAS3825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36.01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32.78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Hyla gongshanensis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CIB093622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IOZCAS3826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45.94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40.86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IOZCAS3598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85.00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IOZCAS3600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68.53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64.72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Pengzhou,Sichuan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IOZCAS3508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62.61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60.24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Pengzhou,Sichuan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60.83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60.56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65.75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IOZCAS3597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58.87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56.04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IOZCAS3599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74.72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IOZCAS3601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IOZCAS3651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82.76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76.78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Yanyuan,Sichaun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CIB093546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IOZCAS3654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51.32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50.78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Muli,Sichaun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60.91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55.90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44.48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39.16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IOZCAS3739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65.38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62.00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73.92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CIB093559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79.92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77.14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95.39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89.10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61.4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IOZCAS3774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75.48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71.58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IOZCAS3777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64.58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64.78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60.64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62.40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58.64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IOZCAS3820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73.40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IOZCAS3821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54.43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52.06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lastRenderedPageBreak/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80.92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77.06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44.54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42.86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79.29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IOZCAS3960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CIB093569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IOZCAS3961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65.05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62.92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IOZCAS3966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69.95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66.78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IOZCAS3967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66.17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63.92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IOZCAS3968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63.20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61.80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IOZCAS3969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81.11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77.36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>
            <w:r w:rsidRPr="004F2484">
              <w:rPr>
                <w:i/>
                <w:iCs/>
                <w:color w:val="000000"/>
                <w:szCs w:val="21"/>
              </w:rPr>
              <w:t xml:space="preserve">Bufo gargarizans 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CIB093574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IOZCAS3970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84.99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80.50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Pelophylax nigromaculatus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IOZCAS3671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76.05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Pelophylax nigromaculatus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IOZCAS3672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80.25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71.12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Pelophylax nigromaculatus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IOZCAS3673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83.52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78.94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43.6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Pelophylax nigromaculatus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CIB093643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IOZCAS3675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79.61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Miyi,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Pelophylax nigromaculatus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CIB093639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IOZCAS3743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65.50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60.92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Xichang,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84.21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IOZCAS3890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86.39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79.26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IOZCAS3896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78.19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71.06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IOZCAS3897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73.91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IOZCAS3898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80.40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74.72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IOZCAS3899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77.97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73.14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77.24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71.36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32.9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73.50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64.32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68.57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66.52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CIB094708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76.66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IOZCAS3922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86.79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78.52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45.5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IOZCAS3923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79.21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71.68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IOZCAS3924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73.92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72.06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IOZCAS3925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72.78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IOZCAS3926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74.65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66.88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76.37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69.82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77.37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68.86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68.93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63.58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77.94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72.96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58.94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64.19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59.24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71.42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63.30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IOZCAS3956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72.06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64.68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85.49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79.18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43.3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CIB094711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86.68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77.86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47.0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CIB094687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IOZCAS4010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82.08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44.5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78.64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CIB094698</w:t>
            </w:r>
          </w:p>
        </w:tc>
        <w:tc>
          <w:tcPr>
            <w:tcW w:w="1624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IOZCAS3637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89.90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83.70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51.1 </w:t>
            </w:r>
          </w:p>
        </w:tc>
        <w:tc>
          <w:tcPr>
            <w:tcW w:w="2017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4F2484">
              <w:rPr>
                <w:color w:val="000000" w:themeColor="text1"/>
                <w:sz w:val="22"/>
              </w:rPr>
              <w:t>Yanyuan,Sichaun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Scutiger mammatus</w:t>
            </w:r>
          </w:p>
        </w:tc>
        <w:tc>
          <w:tcPr>
            <w:tcW w:w="746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♂</w:t>
            </w:r>
          </w:p>
        </w:tc>
        <w:tc>
          <w:tcPr>
            <w:tcW w:w="1333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CIB094699</w:t>
            </w:r>
          </w:p>
        </w:tc>
        <w:tc>
          <w:tcPr>
            <w:tcW w:w="1624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IOZCAS3639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100.00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91.22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2017" w:type="dxa"/>
            <w:noWrap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4F2484">
              <w:rPr>
                <w:color w:val="000000" w:themeColor="text1"/>
                <w:sz w:val="22"/>
              </w:rPr>
              <w:t>Yanyuan,Sichaun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IOZCAS3708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39.79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36.44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F2484">
              <w:rPr>
                <w:color w:val="000000" w:themeColor="text1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IOZCAS3772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29.85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27.26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F2484">
              <w:rPr>
                <w:color w:val="000000" w:themeColor="text1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CIB093595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IOZCAS3773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27.45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25.70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CIB094474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IOZCAS3779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39.35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38.12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CIB094475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40.68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38.65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CIB094476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45.88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42.05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CIB094477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41.14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CIB094729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31.24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29.96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CIB094478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29.20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CIB094479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29.17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26.58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CIB094480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28.55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CIB094481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33.09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31.35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CIB094482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IOZCAS3789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30.79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26.68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Oreolalax pingii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CIB094483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IOZCAS3790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26.38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Zhaojue,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Rhacophorus dugritei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CIB093528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43.49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Rhacophorus dugritei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CIB093529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39.04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36.88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Rhacophorus dugritei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CIB093530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41.89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38.20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Rhacophorus dugritei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CIB093531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61.76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59.40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Rhacophorus dugritei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CIB093532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IOZCAS3585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42.50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40.26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bookmarkStart w:id="0" w:name="_Hlk474920238"/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CIB094567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IOZCAS3839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143.00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CIB094568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143.20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133.00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CIB094569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145.80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134.00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146.35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131.00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bookmarkEnd w:id="0"/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155.00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140.00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148.28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132.00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154.00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142.00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125.33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109.00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148.65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132.00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IOZCAS3849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137.54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126.00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122.10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111.00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117.10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101.00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CIB094579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125.01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106.00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115.46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103.00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CIB094580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134.02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125.00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CIB094581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134.12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122.00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CIB094582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118.49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111.00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CIB094583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167.00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147.00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CIB094584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172.00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155.00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CIB094585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IOZCAS3859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158.00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138.00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IOZCAS3558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109.26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98.85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IOZCAS3558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154.20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146.65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134.60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151.20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129.00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114.80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120.20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117.30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164.00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151.20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81.61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76.40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CIB094599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108.41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92.51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128.49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114.02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IOZCAS3569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121.35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109.50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IOZCAS3570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137.00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130.50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IOZCAS3571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120.10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107.88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IOZCAS3572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156.00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140.80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IOZCAS3574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109.05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97.25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IOZCAS3575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143.08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128.50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CIB094607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IOZCAS3576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114.71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95.30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Mianning,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CIB094642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235.00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33.0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208.50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23.9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CIB094643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203.00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183.50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CIB094644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IOZCAS3815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169.00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149.20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Yuexi,Sichuan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IOZCAS3910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150.48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136.10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IOZCAS3911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143.90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132.30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IOZCAS3912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137.67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125.50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IOZCAS3914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159.00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141.60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IOZCAS3878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152.00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131.20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IOZCAS3881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148.00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131.05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170.00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155.40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IOZCAS3909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155.00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132.10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IOZCAS3929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138.81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129.80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CIB094619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136.84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127.50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132.03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120.50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138.85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125.60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132.00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124.48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145.08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133.70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133.59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123.60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IOZCAS3938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61.60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53.12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155.00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141.20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8.4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148.42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139.20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172.00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163.30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CIB094629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151.64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141.60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160.00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147.88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CIB094631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IOZCAS3946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154.70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CIB094632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IOZCAS3947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170.00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156.20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10.1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Jiulong, Sichuan</w:t>
            </w:r>
          </w:p>
        </w:tc>
      </w:tr>
      <w:tr w:rsidR="004F2484" w:rsidRPr="004F2484" w:rsidTr="000E233A">
        <w:trPr>
          <w:trHeight w:val="288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lastRenderedPageBreak/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♂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CIB094633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IOZCAS3973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216.00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195.20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19.3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276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J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CIB094634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IOZCAS3975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115.00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102.20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3.8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CIB094635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IOZCAS3999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126.36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114.50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CIB094636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IOZCAS4000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138.33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118.60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CIB094637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IOZCAS4001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170.00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157.60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9.7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CIB094638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IOZCAS4002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145.97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128.44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CIB094639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IOZCAS4003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145.38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129.30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6.9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  <w:tr w:rsidR="004F2484" w:rsidRPr="004F2484" w:rsidTr="000E233A">
        <w:trPr>
          <w:trHeight w:val="312"/>
        </w:trPr>
        <w:tc>
          <w:tcPr>
            <w:tcW w:w="2975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i/>
                <w:iCs/>
                <w:color w:val="000000"/>
                <w:szCs w:val="21"/>
              </w:rPr>
            </w:pPr>
            <w:r w:rsidRPr="004F2484">
              <w:rPr>
                <w:i/>
                <w:iCs/>
                <w:color w:val="000000"/>
                <w:szCs w:val="21"/>
              </w:rPr>
              <w:t>Batrachuperus pinchonii</w:t>
            </w:r>
          </w:p>
        </w:tc>
        <w:tc>
          <w:tcPr>
            <w:tcW w:w="746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F2484">
              <w:rPr>
                <w:color w:val="000000"/>
                <w:sz w:val="24"/>
                <w:szCs w:val="24"/>
              </w:rPr>
              <w:t>♀</w:t>
            </w:r>
          </w:p>
        </w:tc>
        <w:tc>
          <w:tcPr>
            <w:tcW w:w="1333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CIB094640</w:t>
            </w:r>
          </w:p>
        </w:tc>
        <w:tc>
          <w:tcPr>
            <w:tcW w:w="1624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 w:val="22"/>
              </w:rPr>
            </w:pPr>
            <w:r w:rsidRPr="004F2484">
              <w:rPr>
                <w:color w:val="000000"/>
                <w:sz w:val="22"/>
              </w:rPr>
              <w:t>IOZCAS4004</w:t>
            </w:r>
          </w:p>
        </w:tc>
        <w:tc>
          <w:tcPr>
            <w:tcW w:w="1402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183.00 </w:t>
            </w:r>
          </w:p>
        </w:tc>
        <w:tc>
          <w:tcPr>
            <w:tcW w:w="1500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19.5 </w:t>
            </w:r>
          </w:p>
        </w:tc>
        <w:tc>
          <w:tcPr>
            <w:tcW w:w="1477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168.20 </w:t>
            </w:r>
          </w:p>
        </w:tc>
        <w:tc>
          <w:tcPr>
            <w:tcW w:w="1134" w:type="dxa"/>
            <w:vAlign w:val="bottom"/>
          </w:tcPr>
          <w:p w:rsidR="004F2484" w:rsidRPr="004F2484" w:rsidRDefault="004F2484">
            <w:pPr>
              <w:jc w:val="righ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14.2 </w:t>
            </w:r>
          </w:p>
        </w:tc>
        <w:tc>
          <w:tcPr>
            <w:tcW w:w="2017" w:type="dxa"/>
            <w:noWrap/>
            <w:hideMark/>
          </w:tcPr>
          <w:p w:rsidR="004F2484" w:rsidRPr="004F2484" w:rsidRDefault="004F2484" w:rsidP="00781E27">
            <w:pPr>
              <w:widowControl/>
              <w:jc w:val="left"/>
              <w:rPr>
                <w:color w:val="000000"/>
                <w:szCs w:val="21"/>
              </w:rPr>
            </w:pPr>
            <w:r w:rsidRPr="004F2484">
              <w:rPr>
                <w:color w:val="000000"/>
                <w:szCs w:val="21"/>
              </w:rPr>
              <w:t>Kangding, Sichaun</w:t>
            </w:r>
          </w:p>
        </w:tc>
      </w:tr>
    </w:tbl>
    <w:p w:rsidR="005031AF" w:rsidRPr="005031AF" w:rsidRDefault="005031AF" w:rsidP="00FC60D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5031AF" w:rsidRPr="005031AF" w:rsidSect="00027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DD" w:rsidRDefault="00C33FDD" w:rsidP="00027D2B">
      <w:r>
        <w:separator/>
      </w:r>
    </w:p>
  </w:endnote>
  <w:endnote w:type="continuationSeparator" w:id="0">
    <w:p w:rsidR="00C33FDD" w:rsidRDefault="00C33FDD" w:rsidP="0002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DD" w:rsidRDefault="00C33FDD" w:rsidP="00027D2B">
      <w:r>
        <w:separator/>
      </w:r>
    </w:p>
  </w:footnote>
  <w:footnote w:type="continuationSeparator" w:id="0">
    <w:p w:rsidR="00C33FDD" w:rsidRDefault="00C33FDD" w:rsidP="0002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6"/>
    <w:rsid w:val="00026191"/>
    <w:rsid w:val="00027D2B"/>
    <w:rsid w:val="00043A16"/>
    <w:rsid w:val="00077607"/>
    <w:rsid w:val="00083D5A"/>
    <w:rsid w:val="000D797B"/>
    <w:rsid w:val="000E2243"/>
    <w:rsid w:val="000E233A"/>
    <w:rsid w:val="00110477"/>
    <w:rsid w:val="00122105"/>
    <w:rsid w:val="00134D96"/>
    <w:rsid w:val="001843E1"/>
    <w:rsid w:val="00184A48"/>
    <w:rsid w:val="001B2C14"/>
    <w:rsid w:val="001B437C"/>
    <w:rsid w:val="001C1A4A"/>
    <w:rsid w:val="001D364E"/>
    <w:rsid w:val="001E4AA2"/>
    <w:rsid w:val="00216799"/>
    <w:rsid w:val="00241515"/>
    <w:rsid w:val="00250A8C"/>
    <w:rsid w:val="00260913"/>
    <w:rsid w:val="00291115"/>
    <w:rsid w:val="002E6D1E"/>
    <w:rsid w:val="0030381C"/>
    <w:rsid w:val="00356C72"/>
    <w:rsid w:val="00365694"/>
    <w:rsid w:val="00395229"/>
    <w:rsid w:val="003D574D"/>
    <w:rsid w:val="003F1BFD"/>
    <w:rsid w:val="003F489E"/>
    <w:rsid w:val="00412855"/>
    <w:rsid w:val="004272F4"/>
    <w:rsid w:val="00460345"/>
    <w:rsid w:val="00476793"/>
    <w:rsid w:val="00476FE8"/>
    <w:rsid w:val="004B68A3"/>
    <w:rsid w:val="004F185F"/>
    <w:rsid w:val="004F2484"/>
    <w:rsid w:val="005031AF"/>
    <w:rsid w:val="005053AE"/>
    <w:rsid w:val="00521640"/>
    <w:rsid w:val="005464B3"/>
    <w:rsid w:val="00572065"/>
    <w:rsid w:val="00581B95"/>
    <w:rsid w:val="00613F5E"/>
    <w:rsid w:val="00644A57"/>
    <w:rsid w:val="00672F4A"/>
    <w:rsid w:val="006822FD"/>
    <w:rsid w:val="006824A2"/>
    <w:rsid w:val="006D21EB"/>
    <w:rsid w:val="006D5525"/>
    <w:rsid w:val="007153EA"/>
    <w:rsid w:val="007715BF"/>
    <w:rsid w:val="00772191"/>
    <w:rsid w:val="00781E27"/>
    <w:rsid w:val="007A16C7"/>
    <w:rsid w:val="007D6AE4"/>
    <w:rsid w:val="008148FA"/>
    <w:rsid w:val="00820366"/>
    <w:rsid w:val="00874714"/>
    <w:rsid w:val="00895FD9"/>
    <w:rsid w:val="008C3095"/>
    <w:rsid w:val="008C53A2"/>
    <w:rsid w:val="008E2428"/>
    <w:rsid w:val="0091213C"/>
    <w:rsid w:val="0092070E"/>
    <w:rsid w:val="00922E34"/>
    <w:rsid w:val="009238E6"/>
    <w:rsid w:val="00970DAF"/>
    <w:rsid w:val="00976234"/>
    <w:rsid w:val="009A0465"/>
    <w:rsid w:val="009B4507"/>
    <w:rsid w:val="009B5703"/>
    <w:rsid w:val="009D1625"/>
    <w:rsid w:val="009D4661"/>
    <w:rsid w:val="009E5673"/>
    <w:rsid w:val="00A120C8"/>
    <w:rsid w:val="00A1510A"/>
    <w:rsid w:val="00A32112"/>
    <w:rsid w:val="00A32500"/>
    <w:rsid w:val="00A53C00"/>
    <w:rsid w:val="00A666EC"/>
    <w:rsid w:val="00A85436"/>
    <w:rsid w:val="00AD6699"/>
    <w:rsid w:val="00B0636B"/>
    <w:rsid w:val="00B30517"/>
    <w:rsid w:val="00B63E05"/>
    <w:rsid w:val="00BB4902"/>
    <w:rsid w:val="00BC5C6B"/>
    <w:rsid w:val="00BF16F6"/>
    <w:rsid w:val="00C2686C"/>
    <w:rsid w:val="00C33E1F"/>
    <w:rsid w:val="00C33FDD"/>
    <w:rsid w:val="00C357FB"/>
    <w:rsid w:val="00C35FD1"/>
    <w:rsid w:val="00C65C90"/>
    <w:rsid w:val="00CA6143"/>
    <w:rsid w:val="00CB27E2"/>
    <w:rsid w:val="00CB78FD"/>
    <w:rsid w:val="00D54D70"/>
    <w:rsid w:val="00D56646"/>
    <w:rsid w:val="00D66D47"/>
    <w:rsid w:val="00D77207"/>
    <w:rsid w:val="00DC4336"/>
    <w:rsid w:val="00E24024"/>
    <w:rsid w:val="00E5296D"/>
    <w:rsid w:val="00E561FE"/>
    <w:rsid w:val="00E5729E"/>
    <w:rsid w:val="00E67822"/>
    <w:rsid w:val="00E706CD"/>
    <w:rsid w:val="00E80AD0"/>
    <w:rsid w:val="00E8668F"/>
    <w:rsid w:val="00E8732E"/>
    <w:rsid w:val="00F2594F"/>
    <w:rsid w:val="00F317FD"/>
    <w:rsid w:val="00F31D53"/>
    <w:rsid w:val="00F45D52"/>
    <w:rsid w:val="00F64673"/>
    <w:rsid w:val="00F6685C"/>
    <w:rsid w:val="00F904A1"/>
    <w:rsid w:val="00FA0722"/>
    <w:rsid w:val="00FC1A2E"/>
    <w:rsid w:val="00FC2CE5"/>
    <w:rsid w:val="00FC60DE"/>
    <w:rsid w:val="00FF102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D2B"/>
    <w:rPr>
      <w:sz w:val="18"/>
      <w:szCs w:val="18"/>
    </w:rPr>
  </w:style>
  <w:style w:type="paragraph" w:styleId="a4">
    <w:name w:val="footer"/>
    <w:basedOn w:val="a"/>
    <w:link w:val="Char0"/>
    <w:unhideWhenUsed/>
    <w:rsid w:val="0002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D2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27D2B"/>
  </w:style>
  <w:style w:type="table" w:styleId="a5">
    <w:name w:val="Table Grid"/>
    <w:basedOn w:val="a1"/>
    <w:uiPriority w:val="59"/>
    <w:rsid w:val="00027D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27D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7D2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27D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7D2B"/>
    <w:rPr>
      <w:color w:val="800080"/>
      <w:u w:val="single"/>
    </w:rPr>
  </w:style>
  <w:style w:type="paragraph" w:customStyle="1" w:styleId="font5">
    <w:name w:val="font5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2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D2B"/>
    <w:rPr>
      <w:sz w:val="18"/>
      <w:szCs w:val="18"/>
    </w:rPr>
  </w:style>
  <w:style w:type="paragraph" w:styleId="a4">
    <w:name w:val="footer"/>
    <w:basedOn w:val="a"/>
    <w:link w:val="Char0"/>
    <w:unhideWhenUsed/>
    <w:rsid w:val="0002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D2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27D2B"/>
  </w:style>
  <w:style w:type="table" w:styleId="a5">
    <w:name w:val="Table Grid"/>
    <w:basedOn w:val="a1"/>
    <w:uiPriority w:val="59"/>
    <w:rsid w:val="00027D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27D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7D2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27D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7D2B"/>
    <w:rPr>
      <w:color w:val="800080"/>
      <w:u w:val="single"/>
    </w:rPr>
  </w:style>
  <w:style w:type="paragraph" w:customStyle="1" w:styleId="font5">
    <w:name w:val="font5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2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49C7-C14F-463E-A51E-7734D99C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11</Pages>
  <Words>3334</Words>
  <Characters>19010</Characters>
  <Application>Microsoft Office Word</Application>
  <DocSecurity>0</DocSecurity>
  <Lines>158</Lines>
  <Paragraphs>44</Paragraphs>
  <ScaleCrop>false</ScaleCrop>
  <Company>Hewlett-Packard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32</cp:revision>
  <dcterms:created xsi:type="dcterms:W3CDTF">2017-02-14T03:28:00Z</dcterms:created>
  <dcterms:modified xsi:type="dcterms:W3CDTF">2017-04-12T08:13:00Z</dcterms:modified>
</cp:coreProperties>
</file>