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59" w:rsidRPr="00795059" w:rsidRDefault="00795059" w:rsidP="00795059">
      <w:pPr>
        <w:widowControl w:val="0"/>
        <w:spacing w:after="0" w:line="480" w:lineRule="auto"/>
        <w:ind w:left="22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95059">
        <w:rPr>
          <w:rFonts w:ascii="Times New Roman" w:eastAsia="Calibri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0" locked="0" layoutInCell="1" allowOverlap="1" wp14:anchorId="01853468" wp14:editId="6E383CC4">
            <wp:simplePos x="0" y="0"/>
            <wp:positionH relativeFrom="margin">
              <wp:posOffset>-203835</wp:posOffset>
            </wp:positionH>
            <wp:positionV relativeFrom="paragraph">
              <wp:posOffset>3721735</wp:posOffset>
            </wp:positionV>
            <wp:extent cx="5782917" cy="3027034"/>
            <wp:effectExtent l="0" t="0" r="8890" b="254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17" cy="302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059">
        <w:rPr>
          <w:rFonts w:ascii="Times New Roman" w:eastAsia="Calibri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E8013E0" wp14:editId="12877AAE">
            <wp:simplePos x="0" y="0"/>
            <wp:positionH relativeFrom="margin">
              <wp:posOffset>-133985</wp:posOffset>
            </wp:positionH>
            <wp:positionV relativeFrom="paragraph">
              <wp:posOffset>805180</wp:posOffset>
            </wp:positionV>
            <wp:extent cx="5581650" cy="2910840"/>
            <wp:effectExtent l="0" t="0" r="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05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Supplementary material 2: </w:t>
      </w:r>
      <w:r w:rsidRPr="00795059">
        <w:rPr>
          <w:rFonts w:ascii="Times New Roman" w:eastAsia="Calibri" w:hAnsi="Times New Roman" w:cs="Times New Roman"/>
          <w:sz w:val="24"/>
          <w:szCs w:val="24"/>
          <w:lang w:val="en-US"/>
        </w:rPr>
        <w:t>Allelic frequencies of amplified microsatellite loci</w:t>
      </w:r>
      <w:r w:rsidRPr="0079505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795059">
        <w:rPr>
          <w:rFonts w:ascii="Times New Roman" w:eastAsia="Calibri" w:hAnsi="Times New Roman" w:cs="Times New Roman"/>
          <w:sz w:val="24"/>
          <w:szCs w:val="24"/>
          <w:lang w:val="en-US"/>
        </w:rPr>
        <w:t>inner numbers represent the absolute frequencies of the different alleles.</w:t>
      </w:r>
      <w:bookmarkStart w:id="0" w:name="_GoBack"/>
      <w:bookmarkEnd w:id="0"/>
    </w:p>
    <w:p w:rsidR="00E15AAA" w:rsidRPr="00795059" w:rsidRDefault="00E15AAA">
      <w:pPr>
        <w:rPr>
          <w:lang w:val="en-US"/>
        </w:rPr>
      </w:pPr>
    </w:p>
    <w:sectPr w:rsidR="00E15AAA" w:rsidRPr="00795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59"/>
    <w:rsid w:val="00795059"/>
    <w:rsid w:val="00E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41BBE-272B-48DB-9C84-BC3D61C2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2017-03-09T15:47:00Z</dcterms:created>
  <dcterms:modified xsi:type="dcterms:W3CDTF">2017-03-09T15:47:00Z</dcterms:modified>
</cp:coreProperties>
</file>