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A51" w:rsidRPr="00133A49" w:rsidRDefault="00F61F76" w:rsidP="000B3A51">
      <w:pPr>
        <w:spacing w:line="360" w:lineRule="auto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C5502F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Membrane and luminal proteins reach the apicoplast by different trafficking pathways in the malaria parasite </w:t>
      </w:r>
      <w:r w:rsidRPr="00C5502F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Plasmodium falciparum</w:t>
      </w:r>
    </w:p>
    <w:p w:rsidR="000B3A51" w:rsidRDefault="000B3A51" w:rsidP="000B3A51">
      <w:pPr>
        <w:rPr>
          <w:rFonts w:ascii="Times New Roman" w:hAnsi="Times New Roman" w:cs="Times New Roman"/>
          <w:sz w:val="24"/>
          <w:szCs w:val="24"/>
        </w:rPr>
      </w:pPr>
      <w:r w:rsidRPr="00133A49">
        <w:rPr>
          <w:rFonts w:ascii="Times New Roman" w:hAnsi="Times New Roman"/>
          <w:sz w:val="24"/>
          <w:szCs w:val="24"/>
        </w:rPr>
        <w:t xml:space="preserve">Rahul </w:t>
      </w:r>
      <w:proofErr w:type="spellStart"/>
      <w:r w:rsidRPr="00133A49">
        <w:rPr>
          <w:rFonts w:ascii="Times New Roman" w:hAnsi="Times New Roman"/>
          <w:sz w:val="24"/>
          <w:szCs w:val="24"/>
        </w:rPr>
        <w:t>Chaudhari</w:t>
      </w:r>
      <w:proofErr w:type="spellEnd"/>
      <w:r w:rsidRPr="00133A49">
        <w:rPr>
          <w:rFonts w:ascii="Times New Roman" w:hAnsi="Times New Roman"/>
          <w:sz w:val="24"/>
          <w:szCs w:val="24"/>
        </w:rPr>
        <w:t xml:space="preserve">, Vishakha Dey, Aishwarya Narayan, </w:t>
      </w:r>
      <w:proofErr w:type="spellStart"/>
      <w:r w:rsidRPr="00133A49">
        <w:rPr>
          <w:rFonts w:ascii="Times New Roman" w:hAnsi="Times New Roman"/>
          <w:sz w:val="24"/>
          <w:szCs w:val="24"/>
        </w:rPr>
        <w:t>Shobhona</w:t>
      </w:r>
      <w:proofErr w:type="spellEnd"/>
      <w:r w:rsidRPr="00133A49">
        <w:rPr>
          <w:rFonts w:ascii="Times New Roman" w:hAnsi="Times New Roman"/>
          <w:sz w:val="24"/>
          <w:szCs w:val="24"/>
        </w:rPr>
        <w:t xml:space="preserve"> Sharma, Swati Patankar</w:t>
      </w:r>
    </w:p>
    <w:p w:rsidR="000B3A51" w:rsidRDefault="000B3A51">
      <w:pPr>
        <w:rPr>
          <w:rFonts w:ascii="Times New Roman" w:hAnsi="Times New Roman" w:cs="Times New Roman"/>
          <w:sz w:val="24"/>
          <w:szCs w:val="24"/>
        </w:rPr>
      </w:pPr>
    </w:p>
    <w:p w:rsidR="000B3A51" w:rsidRPr="004E12A3" w:rsidRDefault="000B3A51">
      <w:pPr>
        <w:rPr>
          <w:rFonts w:ascii="Times New Roman" w:hAnsi="Times New Roman" w:cs="Times New Roman"/>
          <w:b/>
          <w:sz w:val="24"/>
          <w:szCs w:val="24"/>
        </w:rPr>
      </w:pPr>
      <w:r w:rsidRPr="004E12A3">
        <w:rPr>
          <w:rFonts w:ascii="Times New Roman" w:hAnsi="Times New Roman" w:cs="Times New Roman"/>
          <w:b/>
          <w:sz w:val="24"/>
          <w:szCs w:val="24"/>
        </w:rPr>
        <w:t xml:space="preserve">Supplementary Images showing </w:t>
      </w:r>
      <w:r w:rsidR="006255BF" w:rsidRPr="004E12A3">
        <w:rPr>
          <w:rFonts w:ascii="Times New Roman" w:hAnsi="Times New Roman" w:cs="Times New Roman"/>
          <w:b/>
          <w:sz w:val="24"/>
          <w:szCs w:val="24"/>
        </w:rPr>
        <w:t>raw data for the</w:t>
      </w:r>
      <w:r w:rsidRPr="004E12A3">
        <w:rPr>
          <w:rFonts w:ascii="Times New Roman" w:hAnsi="Times New Roman" w:cs="Times New Roman"/>
          <w:b/>
          <w:sz w:val="24"/>
          <w:szCs w:val="24"/>
        </w:rPr>
        <w:t xml:space="preserve"> blots for Figure 1C, Figure 6A and Figure 6E</w:t>
      </w:r>
      <w:bookmarkStart w:id="0" w:name="_GoBack"/>
      <w:bookmarkEnd w:id="0"/>
    </w:p>
    <w:p w:rsidR="00170E5C" w:rsidRDefault="00170E5C" w:rsidP="00170E5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B3A51" w:rsidRPr="00170E5C" w:rsidRDefault="00170E5C" w:rsidP="00170E5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W</w:t>
      </w:r>
      <w:r w:rsidRPr="00170E5C">
        <w:rPr>
          <w:rFonts w:ascii="Times New Roman" w:eastAsia="Times New Roman" w:hAnsi="Times New Roman" w:cs="Times New Roman"/>
          <w:b/>
          <w:sz w:val="24"/>
          <w:szCs w:val="24"/>
        </w:rPr>
        <w:t>e reproducibly find single bands on Western blots with the antibodies against PfTPx</w:t>
      </w:r>
      <w:r w:rsidRPr="00170E5C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Gl</w:t>
      </w:r>
      <w:r w:rsidRPr="00170E5C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170E5C">
        <w:rPr>
          <w:rFonts w:ascii="Times New Roman" w:eastAsia="Times New Roman" w:hAnsi="Times New Roman" w:cs="Times New Roman"/>
          <w:b/>
          <w:sz w:val="24"/>
          <w:szCs w:val="24"/>
        </w:rPr>
        <w:t>Chaudhari</w:t>
      </w:r>
      <w:proofErr w:type="spellEnd"/>
      <w:r w:rsidRPr="00170E5C">
        <w:rPr>
          <w:rFonts w:ascii="Times New Roman" w:eastAsia="Times New Roman" w:hAnsi="Times New Roman" w:cs="Times New Roman"/>
          <w:b/>
          <w:sz w:val="24"/>
          <w:szCs w:val="24"/>
        </w:rPr>
        <w:t xml:space="preserve"> et al, 2012 and subsequent experiments done in the lab) and only pre-processed and processed proteins for ACP-GFP using anti-GFP antibodies. No bands are developed by the antibodies in any other parts of the blot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Therefore, a</w:t>
      </w:r>
      <w:r w:rsidR="000B3A51" w:rsidRPr="00170E5C">
        <w:rPr>
          <w:rFonts w:ascii="Times New Roman" w:hAnsi="Times New Roman" w:cs="Times New Roman"/>
          <w:b/>
          <w:sz w:val="24"/>
          <w:szCs w:val="24"/>
        </w:rPr>
        <w:t xml:space="preserve"> few of these blots were cut before development so as to save on antibodies and because two different antibodies had to be used on different parts of the same blot</w:t>
      </w:r>
      <w:r w:rsidRPr="00170E5C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170E5C" w:rsidRDefault="00170E5C">
      <w:pPr>
        <w:rPr>
          <w:rFonts w:ascii="Times New Roman" w:hAnsi="Times New Roman" w:cs="Times New Roman"/>
          <w:sz w:val="24"/>
          <w:szCs w:val="24"/>
        </w:rPr>
      </w:pPr>
    </w:p>
    <w:p w:rsidR="005E6D52" w:rsidRDefault="00871D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Image 1: Blot for ACP-GFP panel in Figure 1C</w:t>
      </w:r>
    </w:p>
    <w:p w:rsidR="00871D65" w:rsidRDefault="00871D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Image 2: Blot for PfTPx</w:t>
      </w:r>
      <w:r w:rsidRPr="00871D65">
        <w:rPr>
          <w:rFonts w:ascii="Times New Roman" w:hAnsi="Times New Roman" w:cs="Times New Roman"/>
          <w:sz w:val="24"/>
          <w:szCs w:val="24"/>
          <w:vertAlign w:val="subscript"/>
        </w:rPr>
        <w:t>Gl</w:t>
      </w:r>
      <w:r>
        <w:rPr>
          <w:rFonts w:ascii="Times New Roman" w:hAnsi="Times New Roman" w:cs="Times New Roman"/>
          <w:sz w:val="24"/>
          <w:szCs w:val="24"/>
        </w:rPr>
        <w:t xml:space="preserve"> panel in Figure 1C</w:t>
      </w:r>
    </w:p>
    <w:p w:rsidR="00871D65" w:rsidRDefault="00F278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Figure 3: </w:t>
      </w:r>
      <w:r w:rsidR="0038668B">
        <w:rPr>
          <w:rFonts w:ascii="Times New Roman" w:hAnsi="Times New Roman" w:cs="Times New Roman"/>
          <w:sz w:val="24"/>
          <w:szCs w:val="24"/>
        </w:rPr>
        <w:t>Loading Control</w:t>
      </w:r>
      <w:r w:rsidR="00871D65">
        <w:rPr>
          <w:rFonts w:ascii="Times New Roman" w:hAnsi="Times New Roman" w:cs="Times New Roman"/>
          <w:sz w:val="24"/>
          <w:szCs w:val="24"/>
        </w:rPr>
        <w:t xml:space="preserve"> in Figure 1C</w:t>
      </w:r>
    </w:p>
    <w:p w:rsidR="00871D65" w:rsidRDefault="00871D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Image 4: Blot for ACP-GFP panel in Figure 6A</w:t>
      </w:r>
    </w:p>
    <w:p w:rsidR="00871D65" w:rsidRDefault="00871D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Image 5: Blot for PfTPx</w:t>
      </w:r>
      <w:r w:rsidRPr="00871D65">
        <w:rPr>
          <w:rFonts w:ascii="Times New Roman" w:hAnsi="Times New Roman" w:cs="Times New Roman"/>
          <w:sz w:val="24"/>
          <w:szCs w:val="24"/>
          <w:vertAlign w:val="subscript"/>
        </w:rPr>
        <w:t>Gl</w:t>
      </w:r>
      <w:r>
        <w:rPr>
          <w:rFonts w:ascii="Times New Roman" w:hAnsi="Times New Roman" w:cs="Times New Roman"/>
          <w:sz w:val="24"/>
          <w:szCs w:val="24"/>
        </w:rPr>
        <w:t xml:space="preserve"> panel in Figure 6A</w:t>
      </w:r>
    </w:p>
    <w:p w:rsidR="00871D65" w:rsidRDefault="00871D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Image 6: Blot for ACP-GFP panel in Figure 6E</w:t>
      </w:r>
    </w:p>
    <w:p w:rsidR="00871D65" w:rsidRPr="00871D65" w:rsidRDefault="00871D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Image 7: Blot for PfTPx</w:t>
      </w:r>
      <w:r w:rsidRPr="00871D65">
        <w:rPr>
          <w:rFonts w:ascii="Times New Roman" w:hAnsi="Times New Roman" w:cs="Times New Roman"/>
          <w:sz w:val="24"/>
          <w:szCs w:val="24"/>
          <w:vertAlign w:val="subscript"/>
        </w:rPr>
        <w:t>Gl</w:t>
      </w:r>
      <w:r>
        <w:rPr>
          <w:rFonts w:ascii="Times New Roman" w:hAnsi="Times New Roman" w:cs="Times New Roman"/>
          <w:sz w:val="24"/>
          <w:szCs w:val="24"/>
        </w:rPr>
        <w:t xml:space="preserve"> panel in Figure 6E</w:t>
      </w:r>
    </w:p>
    <w:p w:rsidR="005E6D52" w:rsidRDefault="005E6D52">
      <w:pPr>
        <w:rPr>
          <w:rFonts w:ascii="Times New Roman" w:hAnsi="Times New Roman" w:cs="Times New Roman"/>
          <w:sz w:val="24"/>
          <w:szCs w:val="24"/>
        </w:rPr>
      </w:pPr>
    </w:p>
    <w:p w:rsidR="005E6D52" w:rsidRDefault="005E6D52">
      <w:pPr>
        <w:rPr>
          <w:rFonts w:ascii="Times New Roman" w:hAnsi="Times New Roman" w:cs="Times New Roman"/>
          <w:sz w:val="24"/>
          <w:szCs w:val="24"/>
        </w:rPr>
      </w:pPr>
    </w:p>
    <w:p w:rsidR="005E6D52" w:rsidRDefault="005E6D52">
      <w:pPr>
        <w:rPr>
          <w:rFonts w:ascii="Times New Roman" w:hAnsi="Times New Roman" w:cs="Times New Roman"/>
          <w:sz w:val="24"/>
          <w:szCs w:val="24"/>
        </w:rPr>
      </w:pPr>
    </w:p>
    <w:p w:rsidR="005E6D52" w:rsidRDefault="005E6D52">
      <w:pPr>
        <w:rPr>
          <w:rFonts w:ascii="Times New Roman" w:hAnsi="Times New Roman" w:cs="Times New Roman"/>
          <w:sz w:val="24"/>
          <w:szCs w:val="24"/>
        </w:rPr>
      </w:pPr>
    </w:p>
    <w:p w:rsidR="005E6D52" w:rsidRDefault="005E6D52">
      <w:pPr>
        <w:rPr>
          <w:rFonts w:ascii="Times New Roman" w:hAnsi="Times New Roman" w:cs="Times New Roman"/>
          <w:sz w:val="24"/>
          <w:szCs w:val="24"/>
        </w:rPr>
      </w:pPr>
    </w:p>
    <w:p w:rsidR="005E6D52" w:rsidRDefault="005E6D52">
      <w:pPr>
        <w:rPr>
          <w:rFonts w:ascii="Times New Roman" w:hAnsi="Times New Roman" w:cs="Times New Roman"/>
          <w:sz w:val="24"/>
          <w:szCs w:val="24"/>
        </w:rPr>
      </w:pPr>
    </w:p>
    <w:p w:rsidR="005E6D52" w:rsidRDefault="005E6D52">
      <w:pPr>
        <w:rPr>
          <w:rFonts w:ascii="Times New Roman" w:hAnsi="Times New Roman" w:cs="Times New Roman"/>
          <w:sz w:val="24"/>
          <w:szCs w:val="24"/>
        </w:rPr>
      </w:pPr>
    </w:p>
    <w:p w:rsidR="005E6D52" w:rsidRDefault="005E6D52">
      <w:pPr>
        <w:rPr>
          <w:rFonts w:ascii="Times New Roman" w:hAnsi="Times New Roman" w:cs="Times New Roman"/>
          <w:sz w:val="24"/>
          <w:szCs w:val="24"/>
        </w:rPr>
      </w:pPr>
    </w:p>
    <w:p w:rsidR="005E6D52" w:rsidRDefault="005E6D52">
      <w:pPr>
        <w:rPr>
          <w:rFonts w:ascii="Times New Roman" w:hAnsi="Times New Roman" w:cs="Times New Roman"/>
          <w:sz w:val="24"/>
          <w:szCs w:val="24"/>
        </w:rPr>
      </w:pPr>
    </w:p>
    <w:p w:rsidR="005E6D52" w:rsidRDefault="005E6D52">
      <w:pPr>
        <w:rPr>
          <w:rFonts w:ascii="Times New Roman" w:hAnsi="Times New Roman" w:cs="Times New Roman"/>
          <w:sz w:val="24"/>
          <w:szCs w:val="24"/>
        </w:rPr>
      </w:pPr>
    </w:p>
    <w:p w:rsidR="005E6D52" w:rsidRDefault="005E6D52">
      <w:pPr>
        <w:rPr>
          <w:rFonts w:ascii="Times New Roman" w:hAnsi="Times New Roman" w:cs="Times New Roman"/>
          <w:sz w:val="24"/>
          <w:szCs w:val="24"/>
        </w:rPr>
      </w:pPr>
    </w:p>
    <w:p w:rsidR="005E6D52" w:rsidRDefault="00E406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Image 1</w:t>
      </w:r>
    </w:p>
    <w:p w:rsidR="005E6D52" w:rsidRDefault="00F278D4" w:rsidP="005E6D5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33318" cy="2323694"/>
            <wp:effectExtent l="0" t="0" r="5715" b="0"/>
            <wp:docPr id="1" name="Picture 1" descr="E:\Rahul Chaudhari\rahul 2\PeerJ Submission\Resubmission\2_12_16\PeerJ\Uncropped blots final images\Final png 300dpi\Figure 1 C ACP-G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ahul Chaudhari\rahul 2\PeerJ Submission\Resubmission\2_12_16\PeerJ\Uncropped blots final images\Final png 300dpi\Figure 1 C ACP-GFP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878" cy="232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686" w:rsidRDefault="00E40686" w:rsidP="005E6D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0686" w:rsidRDefault="00E40686" w:rsidP="005E6D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0686" w:rsidRDefault="00E40686" w:rsidP="005E6D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0686" w:rsidRDefault="00E40686" w:rsidP="005E6D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0686" w:rsidRDefault="00E40686" w:rsidP="005E6D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0686" w:rsidRDefault="00E40686" w:rsidP="005E6D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0686" w:rsidRDefault="00E40686" w:rsidP="005E6D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0686" w:rsidRDefault="00E40686" w:rsidP="005E6D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0686" w:rsidRDefault="00E40686" w:rsidP="005E6D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0686" w:rsidRDefault="00E40686" w:rsidP="005E6D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0686" w:rsidRDefault="00E40686" w:rsidP="005E6D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0686" w:rsidRDefault="00E40686" w:rsidP="00E406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Supplementary Image 2</w:t>
      </w:r>
    </w:p>
    <w:p w:rsidR="00E40686" w:rsidRDefault="00F278D4" w:rsidP="00E4068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33549" cy="1899008"/>
            <wp:effectExtent l="0" t="0" r="0" b="0"/>
            <wp:docPr id="9" name="Picture 9" descr="E:\Rahul Chaudhari\rahul 2\PeerJ Submission\Resubmission\2_12_16\PeerJ\Uncropped blots final images\Final png 300dpi\Figure 1 C PfTPxG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ahul Chaudhari\rahul 2\PeerJ Submission\Resubmission\2_12_16\PeerJ\Uncropped blots final images\Final png 300dpi\Figure 1 C PfTPxG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40" cy="189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686" w:rsidRDefault="00E40686" w:rsidP="00E406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0686" w:rsidRDefault="00E40686" w:rsidP="00E406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0686" w:rsidRDefault="00E40686" w:rsidP="00E406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0686" w:rsidRDefault="00E40686" w:rsidP="00E406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0686" w:rsidRDefault="00E40686" w:rsidP="00E406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0686" w:rsidRDefault="00E40686" w:rsidP="00E406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0686" w:rsidRDefault="00E40686" w:rsidP="00E406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0686" w:rsidRDefault="00E40686" w:rsidP="00E406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0686" w:rsidRDefault="00E40686" w:rsidP="00E406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0686" w:rsidRDefault="00E40686" w:rsidP="00E406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0686" w:rsidRDefault="00E40686" w:rsidP="00E406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0686" w:rsidRDefault="00E40686" w:rsidP="00E406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0686" w:rsidRDefault="00E40686" w:rsidP="00E406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0686" w:rsidRDefault="00E40686" w:rsidP="00E406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0686" w:rsidRDefault="00E40686" w:rsidP="00E406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0686" w:rsidRDefault="00E40686" w:rsidP="00E406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0686" w:rsidRDefault="00E40686" w:rsidP="00E406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78D4" w:rsidRDefault="00F278D4" w:rsidP="00E40686">
      <w:pPr>
        <w:rPr>
          <w:rFonts w:ascii="Times New Roman" w:hAnsi="Times New Roman" w:cs="Times New Roman"/>
          <w:sz w:val="24"/>
          <w:szCs w:val="24"/>
        </w:rPr>
      </w:pPr>
    </w:p>
    <w:p w:rsidR="00E40686" w:rsidRDefault="00E40686" w:rsidP="00E406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Supplementary image 3</w:t>
      </w:r>
    </w:p>
    <w:p w:rsidR="00E40686" w:rsidRDefault="00F278D4" w:rsidP="00E4068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9630" cy="3145536"/>
            <wp:effectExtent l="0" t="0" r="0" b="0"/>
            <wp:docPr id="10" name="Picture 10" descr="E:\Rahul Chaudhari\rahul 2\PeerJ Submission\Resubmission\2_12_16\PeerJ\Uncropped blots final images\Final png 300dpi\Figure 1 C Loading contr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ahul Chaudhari\rahul 2\PeerJ Submission\Resubmission\2_12_16\PeerJ\Uncropped blots final images\Final png 300dpi\Figure 1 C Loading contro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85" cy="314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A51" w:rsidRDefault="000B3A51">
      <w:pPr>
        <w:rPr>
          <w:rFonts w:ascii="Times New Roman" w:hAnsi="Times New Roman" w:cs="Times New Roman"/>
          <w:sz w:val="24"/>
          <w:szCs w:val="24"/>
        </w:rPr>
      </w:pPr>
    </w:p>
    <w:p w:rsidR="000B3A51" w:rsidRDefault="000B3A51">
      <w:pPr>
        <w:rPr>
          <w:rFonts w:ascii="Times New Roman" w:hAnsi="Times New Roman" w:cs="Times New Roman"/>
          <w:sz w:val="24"/>
          <w:szCs w:val="24"/>
        </w:rPr>
      </w:pPr>
    </w:p>
    <w:p w:rsidR="00E40686" w:rsidRDefault="00E40686">
      <w:pPr>
        <w:rPr>
          <w:rFonts w:ascii="Times New Roman" w:hAnsi="Times New Roman" w:cs="Times New Roman"/>
          <w:sz w:val="24"/>
          <w:szCs w:val="24"/>
        </w:rPr>
      </w:pPr>
    </w:p>
    <w:p w:rsidR="00E40686" w:rsidRDefault="00E40686">
      <w:pPr>
        <w:rPr>
          <w:rFonts w:ascii="Times New Roman" w:hAnsi="Times New Roman" w:cs="Times New Roman"/>
          <w:sz w:val="24"/>
          <w:szCs w:val="24"/>
        </w:rPr>
      </w:pPr>
    </w:p>
    <w:p w:rsidR="00E40686" w:rsidRDefault="00E40686">
      <w:pPr>
        <w:rPr>
          <w:rFonts w:ascii="Times New Roman" w:hAnsi="Times New Roman" w:cs="Times New Roman"/>
          <w:sz w:val="24"/>
          <w:szCs w:val="24"/>
        </w:rPr>
      </w:pPr>
    </w:p>
    <w:p w:rsidR="00E40686" w:rsidRDefault="00E40686">
      <w:pPr>
        <w:rPr>
          <w:rFonts w:ascii="Times New Roman" w:hAnsi="Times New Roman" w:cs="Times New Roman"/>
          <w:sz w:val="24"/>
          <w:szCs w:val="24"/>
        </w:rPr>
      </w:pPr>
    </w:p>
    <w:p w:rsidR="00E40686" w:rsidRDefault="00E40686">
      <w:pPr>
        <w:rPr>
          <w:rFonts w:ascii="Times New Roman" w:hAnsi="Times New Roman" w:cs="Times New Roman"/>
          <w:sz w:val="24"/>
          <w:szCs w:val="24"/>
        </w:rPr>
      </w:pPr>
    </w:p>
    <w:p w:rsidR="00E40686" w:rsidRDefault="00E40686">
      <w:pPr>
        <w:rPr>
          <w:rFonts w:ascii="Times New Roman" w:hAnsi="Times New Roman" w:cs="Times New Roman"/>
          <w:sz w:val="24"/>
          <w:szCs w:val="24"/>
        </w:rPr>
      </w:pPr>
    </w:p>
    <w:p w:rsidR="00E40686" w:rsidRDefault="00E40686">
      <w:pPr>
        <w:rPr>
          <w:rFonts w:ascii="Times New Roman" w:hAnsi="Times New Roman" w:cs="Times New Roman"/>
          <w:sz w:val="24"/>
          <w:szCs w:val="24"/>
        </w:rPr>
      </w:pPr>
    </w:p>
    <w:p w:rsidR="00E40686" w:rsidRDefault="00E40686">
      <w:pPr>
        <w:rPr>
          <w:rFonts w:ascii="Times New Roman" w:hAnsi="Times New Roman" w:cs="Times New Roman"/>
          <w:sz w:val="24"/>
          <w:szCs w:val="24"/>
        </w:rPr>
      </w:pPr>
    </w:p>
    <w:p w:rsidR="00E40686" w:rsidRDefault="00E40686">
      <w:pPr>
        <w:rPr>
          <w:rFonts w:ascii="Times New Roman" w:hAnsi="Times New Roman" w:cs="Times New Roman"/>
          <w:sz w:val="24"/>
          <w:szCs w:val="24"/>
        </w:rPr>
      </w:pPr>
    </w:p>
    <w:p w:rsidR="00E40686" w:rsidRDefault="00E40686">
      <w:pPr>
        <w:rPr>
          <w:rFonts w:ascii="Times New Roman" w:hAnsi="Times New Roman" w:cs="Times New Roman"/>
          <w:sz w:val="24"/>
          <w:szCs w:val="24"/>
        </w:rPr>
      </w:pPr>
    </w:p>
    <w:p w:rsidR="00E40686" w:rsidRDefault="00E40686">
      <w:pPr>
        <w:rPr>
          <w:rFonts w:ascii="Times New Roman" w:hAnsi="Times New Roman" w:cs="Times New Roman"/>
          <w:sz w:val="24"/>
          <w:szCs w:val="24"/>
        </w:rPr>
      </w:pPr>
    </w:p>
    <w:p w:rsidR="00E40686" w:rsidRDefault="00E40686">
      <w:pPr>
        <w:rPr>
          <w:rFonts w:ascii="Times New Roman" w:hAnsi="Times New Roman" w:cs="Times New Roman"/>
          <w:sz w:val="24"/>
          <w:szCs w:val="24"/>
        </w:rPr>
      </w:pPr>
    </w:p>
    <w:p w:rsidR="00E40686" w:rsidRDefault="00E40686">
      <w:pPr>
        <w:rPr>
          <w:rFonts w:ascii="Times New Roman" w:hAnsi="Times New Roman" w:cs="Times New Roman"/>
          <w:sz w:val="24"/>
          <w:szCs w:val="24"/>
        </w:rPr>
      </w:pPr>
    </w:p>
    <w:p w:rsidR="00E40686" w:rsidRDefault="00E40686">
      <w:pPr>
        <w:rPr>
          <w:rFonts w:ascii="Times New Roman" w:hAnsi="Times New Roman" w:cs="Times New Roman"/>
          <w:sz w:val="24"/>
          <w:szCs w:val="24"/>
        </w:rPr>
      </w:pPr>
    </w:p>
    <w:p w:rsidR="00E40686" w:rsidRDefault="00E406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Image 4</w:t>
      </w:r>
    </w:p>
    <w:p w:rsidR="00E40686" w:rsidRDefault="00E40686" w:rsidP="00E4068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6724" cy="4725619"/>
            <wp:effectExtent l="0" t="0" r="0" b="0"/>
            <wp:docPr id="5" name="Picture 5" descr="E:\Rahul Chaudhari\rahul 2\PeerJ Submission\Uncropped blots\Uncropped blots final images\Final png 300dpi\Figure 6A ACP-G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Rahul Chaudhari\rahul 2\PeerJ Submission\Uncropped blots\Uncropped blots final images\Final png 300dpi\Figure 6A ACP-GFP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0" cy="472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08" w:rsidRDefault="00004908" w:rsidP="00E406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4908" w:rsidRDefault="00004908" w:rsidP="00E406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4908" w:rsidRDefault="00004908" w:rsidP="00E406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4908" w:rsidRDefault="00004908" w:rsidP="00E406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4908" w:rsidRDefault="00004908" w:rsidP="00E406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4908" w:rsidRDefault="00004908" w:rsidP="00E406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4908" w:rsidRDefault="00004908" w:rsidP="00E406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4908" w:rsidRDefault="00004908" w:rsidP="00E406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4908" w:rsidRDefault="00004908" w:rsidP="00E406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4908" w:rsidRDefault="00004908" w:rsidP="000049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Image 5</w:t>
      </w:r>
    </w:p>
    <w:p w:rsidR="00004908" w:rsidRDefault="00004908" w:rsidP="0000490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83149" cy="4572000"/>
            <wp:effectExtent l="0" t="0" r="0" b="0"/>
            <wp:docPr id="6" name="Picture 6" descr="E:\Rahul Chaudhari\rahul 2\PeerJ Submission\Uncropped blots\Uncropped blots final images\Final png 300dpi\Figure 6A PfTPxG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Rahul Chaudhari\rahul 2\PeerJ Submission\Uncropped blots\Uncropped blots final images\Final png 300dpi\Figure 6A PfTPxG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22" cy="457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08" w:rsidRDefault="00004908" w:rsidP="000049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4908" w:rsidRDefault="00004908" w:rsidP="000049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4908" w:rsidRDefault="00004908" w:rsidP="000049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4908" w:rsidRDefault="00004908" w:rsidP="000049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4908" w:rsidRDefault="00004908" w:rsidP="000049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4908" w:rsidRDefault="00004908" w:rsidP="000049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4908" w:rsidRDefault="00004908" w:rsidP="000049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4908" w:rsidRDefault="00004908" w:rsidP="000049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4908" w:rsidRDefault="00004908" w:rsidP="000049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4908" w:rsidRDefault="00004908" w:rsidP="000049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4908" w:rsidRDefault="00004908" w:rsidP="000049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Image 6</w:t>
      </w:r>
    </w:p>
    <w:p w:rsidR="00004908" w:rsidRDefault="00004908" w:rsidP="0000490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092784"/>
            <wp:effectExtent l="0" t="0" r="0" b="0"/>
            <wp:docPr id="7" name="Picture 7" descr="E:\Rahul Chaudhari\rahul 2\PeerJ Submission\Uncropped blots\Uncropped blots final images\Final png 300dpi\Figure 6E ACP-G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Rahul Chaudhari\rahul 2\PeerJ Submission\Uncropped blots\Uncropped blots final images\Final png 300dpi\Figure 6E ACP-GF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08" w:rsidRDefault="00004908" w:rsidP="000049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4908" w:rsidRDefault="00004908" w:rsidP="000049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4908" w:rsidRDefault="00004908" w:rsidP="000049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4908" w:rsidRDefault="00004908" w:rsidP="000049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4908" w:rsidRDefault="00004908" w:rsidP="000049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4908" w:rsidRDefault="00004908" w:rsidP="000049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4908" w:rsidRDefault="00004908" w:rsidP="000049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4908" w:rsidRDefault="00004908" w:rsidP="000049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4908" w:rsidRDefault="00004908" w:rsidP="000049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4908" w:rsidRDefault="00004908" w:rsidP="000049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4908" w:rsidRDefault="00004908" w:rsidP="000049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4908" w:rsidRDefault="00004908" w:rsidP="000049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4908" w:rsidRDefault="00004908" w:rsidP="000049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4908" w:rsidRDefault="00004908" w:rsidP="000049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4908" w:rsidRDefault="00004908" w:rsidP="000049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4908" w:rsidRDefault="00004908" w:rsidP="000049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4908" w:rsidRDefault="00004908" w:rsidP="000049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4908" w:rsidRDefault="00004908" w:rsidP="000049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Image 7</w:t>
      </w:r>
    </w:p>
    <w:p w:rsidR="00004908" w:rsidRDefault="00004908" w:rsidP="0000490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639066"/>
            <wp:effectExtent l="0" t="0" r="0" b="0"/>
            <wp:docPr id="8" name="Picture 8" descr="E:\Rahul Chaudhari\rahul 2\PeerJ Submission\Uncropped blots\Uncropped blots final images\Final png 300dpi\Figure 6E PfTPxG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Rahul Chaudhari\rahul 2\PeerJ Submission\Uncropped blots\Uncropped blots final images\Final png 300dpi\Figure 6E PfTPxGl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A51" w:rsidRDefault="000B3A51">
      <w:pPr>
        <w:rPr>
          <w:rFonts w:ascii="Times New Roman" w:hAnsi="Times New Roman" w:cs="Times New Roman"/>
          <w:sz w:val="24"/>
          <w:szCs w:val="24"/>
        </w:rPr>
      </w:pPr>
    </w:p>
    <w:p w:rsidR="000B3A51" w:rsidRDefault="000B3A51">
      <w:pPr>
        <w:rPr>
          <w:rFonts w:ascii="Times New Roman" w:hAnsi="Times New Roman" w:cs="Times New Roman"/>
          <w:sz w:val="24"/>
          <w:szCs w:val="24"/>
        </w:rPr>
      </w:pPr>
    </w:p>
    <w:p w:rsidR="000B3A51" w:rsidRDefault="000B3A51">
      <w:pPr>
        <w:rPr>
          <w:rFonts w:ascii="Times New Roman" w:hAnsi="Times New Roman" w:cs="Times New Roman"/>
          <w:sz w:val="24"/>
          <w:szCs w:val="24"/>
        </w:rPr>
      </w:pPr>
    </w:p>
    <w:p w:rsidR="000B3A51" w:rsidRDefault="000B3A51">
      <w:pPr>
        <w:rPr>
          <w:rFonts w:ascii="Times New Roman" w:hAnsi="Times New Roman" w:cs="Times New Roman"/>
          <w:sz w:val="24"/>
          <w:szCs w:val="24"/>
        </w:rPr>
      </w:pPr>
    </w:p>
    <w:p w:rsidR="000B3A51" w:rsidRDefault="000B3A51">
      <w:pPr>
        <w:rPr>
          <w:rFonts w:ascii="Times New Roman" w:hAnsi="Times New Roman" w:cs="Times New Roman"/>
          <w:sz w:val="24"/>
          <w:szCs w:val="24"/>
        </w:rPr>
      </w:pPr>
    </w:p>
    <w:p w:rsidR="000B3A51" w:rsidRDefault="000B3A51">
      <w:pPr>
        <w:rPr>
          <w:rFonts w:ascii="Times New Roman" w:hAnsi="Times New Roman" w:cs="Times New Roman"/>
          <w:sz w:val="24"/>
          <w:szCs w:val="24"/>
        </w:rPr>
      </w:pPr>
    </w:p>
    <w:p w:rsidR="000B3A51" w:rsidRDefault="000B3A51">
      <w:pPr>
        <w:rPr>
          <w:rFonts w:ascii="Times New Roman" w:hAnsi="Times New Roman" w:cs="Times New Roman"/>
          <w:sz w:val="24"/>
          <w:szCs w:val="24"/>
        </w:rPr>
      </w:pPr>
    </w:p>
    <w:p w:rsidR="000B3A51" w:rsidRDefault="000B3A51">
      <w:pPr>
        <w:rPr>
          <w:rFonts w:ascii="Times New Roman" w:hAnsi="Times New Roman" w:cs="Times New Roman"/>
          <w:sz w:val="24"/>
          <w:szCs w:val="24"/>
        </w:rPr>
      </w:pPr>
    </w:p>
    <w:p w:rsidR="000B3A51" w:rsidRDefault="000B3A51">
      <w:pPr>
        <w:rPr>
          <w:rFonts w:ascii="Times New Roman" w:hAnsi="Times New Roman" w:cs="Times New Roman"/>
          <w:sz w:val="24"/>
          <w:szCs w:val="24"/>
        </w:rPr>
      </w:pPr>
    </w:p>
    <w:p w:rsidR="000B3A51" w:rsidRDefault="000B3A51">
      <w:pPr>
        <w:rPr>
          <w:rFonts w:ascii="Times New Roman" w:hAnsi="Times New Roman" w:cs="Times New Roman"/>
          <w:sz w:val="24"/>
          <w:szCs w:val="24"/>
        </w:rPr>
      </w:pPr>
    </w:p>
    <w:p w:rsidR="000B3A51" w:rsidRDefault="000B3A51">
      <w:pPr>
        <w:rPr>
          <w:rFonts w:ascii="Times New Roman" w:hAnsi="Times New Roman" w:cs="Times New Roman"/>
          <w:sz w:val="24"/>
          <w:szCs w:val="24"/>
        </w:rPr>
      </w:pPr>
    </w:p>
    <w:p w:rsidR="000B3A51" w:rsidRDefault="000B3A51">
      <w:pPr>
        <w:rPr>
          <w:rFonts w:ascii="Times New Roman" w:hAnsi="Times New Roman" w:cs="Times New Roman"/>
          <w:sz w:val="24"/>
          <w:szCs w:val="24"/>
        </w:rPr>
      </w:pPr>
    </w:p>
    <w:p w:rsidR="000B3A51" w:rsidRDefault="000B3A51">
      <w:pPr>
        <w:rPr>
          <w:rFonts w:ascii="Times New Roman" w:hAnsi="Times New Roman" w:cs="Times New Roman"/>
          <w:sz w:val="24"/>
          <w:szCs w:val="24"/>
        </w:rPr>
      </w:pPr>
    </w:p>
    <w:p w:rsidR="000B3A51" w:rsidRDefault="000B3A51">
      <w:pPr>
        <w:rPr>
          <w:rFonts w:ascii="Times New Roman" w:hAnsi="Times New Roman" w:cs="Times New Roman"/>
          <w:sz w:val="24"/>
          <w:szCs w:val="24"/>
        </w:rPr>
      </w:pPr>
    </w:p>
    <w:p w:rsidR="000B3A51" w:rsidRDefault="000B3A51">
      <w:pPr>
        <w:rPr>
          <w:rFonts w:ascii="Times New Roman" w:hAnsi="Times New Roman" w:cs="Times New Roman"/>
          <w:sz w:val="24"/>
          <w:szCs w:val="24"/>
        </w:rPr>
      </w:pPr>
    </w:p>
    <w:p w:rsidR="000B3A51" w:rsidRDefault="000B3A51"/>
    <w:sectPr w:rsidR="000B3A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A51"/>
    <w:rsid w:val="00004908"/>
    <w:rsid w:val="000B3A51"/>
    <w:rsid w:val="000B4701"/>
    <w:rsid w:val="00170E5C"/>
    <w:rsid w:val="00267275"/>
    <w:rsid w:val="0038668B"/>
    <w:rsid w:val="004E12A3"/>
    <w:rsid w:val="005E6D52"/>
    <w:rsid w:val="006255BF"/>
    <w:rsid w:val="007C6F75"/>
    <w:rsid w:val="00871D65"/>
    <w:rsid w:val="009B253C"/>
    <w:rsid w:val="00E40686"/>
    <w:rsid w:val="00EA7D5E"/>
    <w:rsid w:val="00F278D4"/>
    <w:rsid w:val="00F61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6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D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6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D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9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</cp:revision>
  <cp:lastPrinted>2016-09-15T07:53:00Z</cp:lastPrinted>
  <dcterms:created xsi:type="dcterms:W3CDTF">2016-09-15T07:16:00Z</dcterms:created>
  <dcterms:modified xsi:type="dcterms:W3CDTF">2016-12-02T07:31:00Z</dcterms:modified>
</cp:coreProperties>
</file>