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DB" w:rsidRPr="00937BD8" w:rsidRDefault="005455DB" w:rsidP="005455D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Table S4: </w:t>
      </w:r>
      <w:r>
        <w:rPr>
          <w:sz w:val="24"/>
          <w:szCs w:val="24"/>
        </w:rPr>
        <w:t xml:space="preserve">Taxonomy-guided query used for the real EBPR metagenome. </w:t>
      </w:r>
      <w:r w:rsidR="00D70AEB">
        <w:rPr>
          <w:sz w:val="24"/>
          <w:szCs w:val="24"/>
        </w:rPr>
        <w:t xml:space="preserve">Direct repeats were obtained from </w:t>
      </w:r>
      <w:proofErr w:type="spellStart"/>
      <w:r w:rsidR="00D70AEB">
        <w:rPr>
          <w:sz w:val="24"/>
          <w:szCs w:val="24"/>
        </w:rPr>
        <w:t>CRISPRdb</w:t>
      </w:r>
      <w:proofErr w:type="spellEnd"/>
      <w:r w:rsidR="00D70AEB">
        <w:rPr>
          <w:sz w:val="24"/>
          <w:szCs w:val="24"/>
        </w:rPr>
        <w:t xml:space="preserve"> tables of CRISPRs detected in the listed microbial genomes.</w:t>
      </w:r>
      <w:bookmarkStart w:id="0" w:name="_GoBack"/>
      <w:bookmarkEnd w:id="0"/>
    </w:p>
    <w:p w:rsidR="005455DB" w:rsidRDefault="005455DB" w:rsidP="005455DB">
      <w:pPr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2058"/>
        <w:gridCol w:w="5150"/>
      </w:tblGrid>
      <w:tr w:rsidR="005455DB" w:rsidRPr="00F1549E" w:rsidTr="00732E46">
        <w:tc>
          <w:tcPr>
            <w:tcW w:w="3116" w:type="dxa"/>
          </w:tcPr>
          <w:p w:rsidR="005455DB" w:rsidRPr="00B429B2" w:rsidRDefault="005455D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>Taxon</w:t>
            </w:r>
          </w:p>
        </w:tc>
        <w:tc>
          <w:tcPr>
            <w:tcW w:w="3117" w:type="dxa"/>
          </w:tcPr>
          <w:p w:rsidR="005455DB" w:rsidRPr="00B429B2" w:rsidRDefault="005455D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 xml:space="preserve">Accession number </w:t>
            </w:r>
          </w:p>
        </w:tc>
        <w:tc>
          <w:tcPr>
            <w:tcW w:w="3117" w:type="dxa"/>
          </w:tcPr>
          <w:p w:rsidR="005455DB" w:rsidRPr="00B429B2" w:rsidRDefault="005455DB" w:rsidP="00732E46">
            <w:pPr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 xml:space="preserve">Query sequence </w:t>
            </w:r>
          </w:p>
        </w:tc>
      </w:tr>
      <w:tr w:rsidR="005455DB" w:rsidRPr="009133D4" w:rsidTr="00732E46">
        <w:tc>
          <w:tcPr>
            <w:tcW w:w="3116" w:type="dxa"/>
          </w:tcPr>
          <w:p w:rsidR="005455DB" w:rsidRPr="00B429B2" w:rsidRDefault="005455DB" w:rsidP="00732E46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B429B2">
              <w:rPr>
                <w:bCs/>
                <w:sz w:val="20"/>
                <w:szCs w:val="20"/>
              </w:rPr>
              <w:t>Candidatus</w:t>
            </w:r>
            <w:proofErr w:type="spellEnd"/>
            <w:r w:rsidRPr="00B429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9B2">
              <w:rPr>
                <w:bCs/>
                <w:i/>
                <w:sz w:val="20"/>
                <w:szCs w:val="20"/>
              </w:rPr>
              <w:t>Accumulibacter</w:t>
            </w:r>
            <w:proofErr w:type="spellEnd"/>
            <w:r w:rsidRPr="00B429B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429B2">
              <w:rPr>
                <w:bCs/>
                <w:i/>
                <w:sz w:val="20"/>
                <w:szCs w:val="20"/>
              </w:rPr>
              <w:t>phosphatis</w:t>
            </w:r>
            <w:proofErr w:type="spellEnd"/>
            <w:r w:rsidRPr="00B429B2">
              <w:rPr>
                <w:bCs/>
                <w:sz w:val="20"/>
                <w:szCs w:val="20"/>
              </w:rPr>
              <w:t xml:space="preserve"> clade IIA str. UW-1</w:t>
            </w:r>
          </w:p>
        </w:tc>
        <w:tc>
          <w:tcPr>
            <w:tcW w:w="3117" w:type="dxa"/>
          </w:tcPr>
          <w:p w:rsidR="005455DB" w:rsidRPr="00B429B2" w:rsidRDefault="005455DB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NC_013194.1</w:t>
            </w:r>
          </w:p>
          <w:p w:rsidR="005455DB" w:rsidRPr="00B429B2" w:rsidRDefault="005455DB" w:rsidP="00732E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B429B2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B429B2">
              <w:rPr>
                <w:rFonts w:eastAsia="Times New Roman"/>
                <w:sz w:val="20"/>
                <w:szCs w:val="20"/>
              </w:rPr>
              <w:t>GenBank</w:t>
            </w:r>
            <w:proofErr w:type="spellEnd"/>
            <w:r w:rsidRPr="00B429B2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3117" w:type="dxa"/>
          </w:tcPr>
          <w:p w:rsidR="005455DB" w:rsidRPr="00B429B2" w:rsidRDefault="005455DB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GTCTCAATCCCTTTGATTTCAGGGCTGGTTACTGAC</w:t>
            </w:r>
          </w:p>
          <w:p w:rsidR="005455DB" w:rsidRPr="00B429B2" w:rsidRDefault="005455DB" w:rsidP="00732E46">
            <w:pPr>
              <w:tabs>
                <w:tab w:val="left" w:pos="2748"/>
              </w:tabs>
              <w:spacing w:line="240" w:lineRule="auto"/>
              <w:rPr>
                <w:sz w:val="20"/>
                <w:szCs w:val="20"/>
              </w:rPr>
            </w:pPr>
            <w:r w:rsidRPr="00B429B2">
              <w:rPr>
                <w:sz w:val="20"/>
                <w:szCs w:val="20"/>
              </w:rPr>
              <w:tab/>
            </w:r>
          </w:p>
        </w:tc>
      </w:tr>
      <w:tr w:rsidR="005455DB" w:rsidRPr="009133D4" w:rsidTr="00732E46">
        <w:tc>
          <w:tcPr>
            <w:tcW w:w="3116" w:type="dxa"/>
          </w:tcPr>
          <w:p w:rsidR="005455DB" w:rsidRPr="00B429B2" w:rsidRDefault="005455DB" w:rsidP="00732E46">
            <w:pPr>
              <w:spacing w:line="240" w:lineRule="auto"/>
              <w:rPr>
                <w:bCs/>
                <w:i/>
                <w:sz w:val="20"/>
                <w:szCs w:val="20"/>
              </w:rPr>
            </w:pPr>
            <w:proofErr w:type="spellStart"/>
            <w:r w:rsidRPr="00B429B2">
              <w:rPr>
                <w:bCs/>
                <w:sz w:val="20"/>
                <w:szCs w:val="20"/>
              </w:rPr>
              <w:t>Candidatus</w:t>
            </w:r>
            <w:proofErr w:type="spellEnd"/>
            <w:r w:rsidRPr="00B429B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9B2">
              <w:rPr>
                <w:bCs/>
                <w:i/>
                <w:sz w:val="20"/>
                <w:szCs w:val="20"/>
              </w:rPr>
              <w:t>Accumulibacter</w:t>
            </w:r>
            <w:proofErr w:type="spellEnd"/>
            <w:r w:rsidRPr="00B429B2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B429B2">
              <w:rPr>
                <w:bCs/>
                <w:i/>
                <w:sz w:val="20"/>
                <w:szCs w:val="20"/>
              </w:rPr>
              <w:t>phosphatis</w:t>
            </w:r>
            <w:proofErr w:type="spellEnd"/>
            <w:r w:rsidRPr="00B429B2">
              <w:rPr>
                <w:bCs/>
                <w:sz w:val="20"/>
                <w:szCs w:val="20"/>
              </w:rPr>
              <w:t xml:space="preserve"> clade IIA str. UW-1</w:t>
            </w:r>
          </w:p>
        </w:tc>
        <w:tc>
          <w:tcPr>
            <w:tcW w:w="3117" w:type="dxa"/>
          </w:tcPr>
          <w:p w:rsidR="005455DB" w:rsidRPr="00B429B2" w:rsidRDefault="005455DB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NC_013194.1</w:t>
            </w:r>
          </w:p>
          <w:p w:rsidR="005455DB" w:rsidRPr="00B429B2" w:rsidRDefault="005455DB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</w:rPr>
              <w:t xml:space="preserve"> (</w:t>
            </w:r>
            <w:proofErr w:type="spellStart"/>
            <w:r w:rsidRPr="00B429B2">
              <w:rPr>
                <w:rFonts w:ascii="Arial" w:hAnsi="Arial" w:cs="Arial"/>
              </w:rPr>
              <w:t>GenBank</w:t>
            </w:r>
            <w:proofErr w:type="spellEnd"/>
            <w:r w:rsidRPr="00B429B2">
              <w:rPr>
                <w:rFonts w:ascii="Arial" w:hAnsi="Arial" w:cs="Arial"/>
              </w:rPr>
              <w:t>)</w:t>
            </w:r>
          </w:p>
        </w:tc>
        <w:tc>
          <w:tcPr>
            <w:tcW w:w="3117" w:type="dxa"/>
          </w:tcPr>
          <w:p w:rsidR="005455DB" w:rsidRPr="00B429B2" w:rsidRDefault="005455DB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  <w:r w:rsidRPr="00B429B2">
              <w:rPr>
                <w:rFonts w:ascii="Arial" w:hAnsi="Arial" w:cs="Arial"/>
                <w:color w:val="000000"/>
              </w:rPr>
              <w:t>GTTTCCCCCGCGTCAGCGGGGATAGGCCC</w:t>
            </w:r>
          </w:p>
          <w:p w:rsidR="005455DB" w:rsidRPr="00B429B2" w:rsidRDefault="005455DB" w:rsidP="00732E46">
            <w:pPr>
              <w:pStyle w:val="HTMLPreformatted"/>
              <w:rPr>
                <w:rFonts w:ascii="Arial" w:hAnsi="Arial" w:cs="Arial"/>
                <w:color w:val="000000"/>
              </w:rPr>
            </w:pPr>
          </w:p>
        </w:tc>
      </w:tr>
    </w:tbl>
    <w:p w:rsidR="0006066D" w:rsidRDefault="00D70AEB"/>
    <w:sectPr w:rsidR="00060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DB"/>
    <w:rsid w:val="00302EF4"/>
    <w:rsid w:val="0041144D"/>
    <w:rsid w:val="005455DB"/>
    <w:rsid w:val="00D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B16C6-6A3B-4F06-9FA1-645D78DD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455DB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5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5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Moller, Jon</dc:creator>
  <cp:keywords/>
  <dc:description/>
  <cp:lastModifiedBy>Abraham Moller</cp:lastModifiedBy>
  <cp:revision>2</cp:revision>
  <dcterms:created xsi:type="dcterms:W3CDTF">2017-01-09T04:03:00Z</dcterms:created>
  <dcterms:modified xsi:type="dcterms:W3CDTF">2017-01-22T17:31:00Z</dcterms:modified>
</cp:coreProperties>
</file>