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F7D" w:rsidRDefault="00FF1F7D" w:rsidP="00FF1F7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Table S1:</w:t>
      </w:r>
      <w:r>
        <w:rPr>
          <w:sz w:val="24"/>
          <w:szCs w:val="24"/>
        </w:rPr>
        <w:t xml:space="preserve"> Profile used to generate simulated AMD metagenomes using Grinder. All simulated metagenomes contained 100,000 reads. 454 metagenomes were generated with this command: </w:t>
      </w:r>
      <w:r w:rsidRPr="00624841">
        <w:rPr>
          <w:sz w:val="24"/>
          <w:szCs w:val="24"/>
        </w:rPr>
        <w:t>grinder -</w:t>
      </w:r>
      <w:proofErr w:type="spellStart"/>
      <w:r w:rsidRPr="00624841">
        <w:rPr>
          <w:sz w:val="24"/>
          <w:szCs w:val="24"/>
        </w:rPr>
        <w:t>reference_file</w:t>
      </w:r>
      <w:proofErr w:type="spellEnd"/>
      <w:r w:rsidRPr="0062484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AMDgenomes.fasta</w:t>
      </w:r>
      <w:proofErr w:type="spellEnd"/>
      <w:r>
        <w:rPr>
          <w:sz w:val="24"/>
          <w:szCs w:val="24"/>
        </w:rPr>
        <w:t xml:space="preserve"> - </w:t>
      </w:r>
      <w:proofErr w:type="spellStart"/>
      <w:r w:rsidRPr="00624841">
        <w:rPr>
          <w:sz w:val="24"/>
          <w:szCs w:val="24"/>
        </w:rPr>
        <w:t>abundance_file</w:t>
      </w:r>
      <w:proofErr w:type="spellEnd"/>
      <w:r w:rsidRPr="00624841">
        <w:rPr>
          <w:sz w:val="24"/>
          <w:szCs w:val="24"/>
        </w:rPr>
        <w:t xml:space="preserve"> </w:t>
      </w:r>
      <w:r>
        <w:rPr>
          <w:sz w:val="24"/>
          <w:szCs w:val="24"/>
        </w:rPr>
        <w:t>AMDprofile.txt</w:t>
      </w:r>
      <w:r w:rsidRPr="00624841">
        <w:rPr>
          <w:sz w:val="24"/>
          <w:szCs w:val="24"/>
        </w:rPr>
        <w:t xml:space="preserve"> -</w:t>
      </w:r>
      <w:proofErr w:type="spellStart"/>
      <w:r w:rsidRPr="00624841">
        <w:rPr>
          <w:sz w:val="24"/>
          <w:szCs w:val="24"/>
        </w:rPr>
        <w:t>total_reads</w:t>
      </w:r>
      <w:proofErr w:type="spellEnd"/>
      <w:r w:rsidRPr="00624841">
        <w:rPr>
          <w:sz w:val="24"/>
          <w:szCs w:val="24"/>
        </w:rPr>
        <w:t xml:space="preserve"> 100000 -</w:t>
      </w:r>
      <w:proofErr w:type="spellStart"/>
      <w:r w:rsidRPr="00624841">
        <w:rPr>
          <w:sz w:val="24"/>
          <w:szCs w:val="24"/>
        </w:rPr>
        <w:t>read_dist</w:t>
      </w:r>
      <w:proofErr w:type="spellEnd"/>
      <w:r w:rsidRPr="006248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[one of 100, 150, 200, 250, 300, 400, or 600] </w:t>
      </w:r>
      <w:r w:rsidRPr="00624841">
        <w:rPr>
          <w:sz w:val="24"/>
          <w:szCs w:val="24"/>
        </w:rPr>
        <w:t>norm</w:t>
      </w:r>
      <w:r>
        <w:rPr>
          <w:sz w:val="24"/>
          <w:szCs w:val="24"/>
        </w:rPr>
        <w:t>al 50 -</w:t>
      </w:r>
      <w:proofErr w:type="spellStart"/>
      <w:r>
        <w:rPr>
          <w:sz w:val="24"/>
          <w:szCs w:val="24"/>
        </w:rPr>
        <w:t>homopolymer_dist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balzer</w:t>
      </w:r>
      <w:proofErr w:type="spellEnd"/>
      <w:r>
        <w:rPr>
          <w:sz w:val="24"/>
          <w:szCs w:val="24"/>
        </w:rPr>
        <w:t xml:space="preserve">. All 454 read length distributions were normal with a standard deviation of 50 </w:t>
      </w:r>
      <w:proofErr w:type="spellStart"/>
      <w:r>
        <w:rPr>
          <w:sz w:val="24"/>
          <w:szCs w:val="24"/>
        </w:rPr>
        <w:t>bp.</w:t>
      </w:r>
      <w:proofErr w:type="spellEnd"/>
      <w:r>
        <w:rPr>
          <w:sz w:val="24"/>
          <w:szCs w:val="24"/>
        </w:rPr>
        <w:t xml:space="preserve"> Illumina metagenomes were generated with this command: </w:t>
      </w:r>
      <w:r w:rsidRPr="00C071F9">
        <w:rPr>
          <w:sz w:val="24"/>
          <w:szCs w:val="24"/>
        </w:rPr>
        <w:t>grinder -</w:t>
      </w:r>
      <w:proofErr w:type="spellStart"/>
      <w:r w:rsidRPr="00C071F9">
        <w:rPr>
          <w:sz w:val="24"/>
          <w:szCs w:val="24"/>
        </w:rPr>
        <w:t>reference_file</w:t>
      </w:r>
      <w:proofErr w:type="spellEnd"/>
      <w:r w:rsidRPr="00C071F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AMD</w:t>
      </w:r>
      <w:r w:rsidRPr="00C071F9">
        <w:rPr>
          <w:sz w:val="24"/>
          <w:szCs w:val="24"/>
        </w:rPr>
        <w:t>genomes.fasta</w:t>
      </w:r>
      <w:proofErr w:type="spellEnd"/>
      <w:r w:rsidRPr="00C071F9">
        <w:rPr>
          <w:sz w:val="24"/>
          <w:szCs w:val="24"/>
        </w:rPr>
        <w:t xml:space="preserve"> -</w:t>
      </w:r>
      <w:proofErr w:type="spellStart"/>
      <w:r w:rsidRPr="00C071F9">
        <w:rPr>
          <w:sz w:val="24"/>
          <w:szCs w:val="24"/>
        </w:rPr>
        <w:t>abundance_file</w:t>
      </w:r>
      <w:proofErr w:type="spellEnd"/>
      <w:r w:rsidRPr="00C071F9">
        <w:rPr>
          <w:sz w:val="24"/>
          <w:szCs w:val="24"/>
        </w:rPr>
        <w:t xml:space="preserve"> </w:t>
      </w:r>
      <w:r>
        <w:rPr>
          <w:sz w:val="24"/>
          <w:szCs w:val="24"/>
        </w:rPr>
        <w:t>AMDprofile.txt</w:t>
      </w:r>
      <w:r w:rsidRPr="00624841">
        <w:rPr>
          <w:sz w:val="24"/>
          <w:szCs w:val="24"/>
        </w:rPr>
        <w:t xml:space="preserve"> </w:t>
      </w:r>
      <w:r w:rsidRPr="00C071F9">
        <w:rPr>
          <w:sz w:val="24"/>
          <w:szCs w:val="24"/>
        </w:rPr>
        <w:t>-</w:t>
      </w:r>
      <w:proofErr w:type="spellStart"/>
      <w:r w:rsidRPr="00C071F9">
        <w:rPr>
          <w:sz w:val="24"/>
          <w:szCs w:val="24"/>
        </w:rPr>
        <w:t>total_reads</w:t>
      </w:r>
      <w:proofErr w:type="spellEnd"/>
      <w:r w:rsidRPr="00C071F9">
        <w:rPr>
          <w:sz w:val="24"/>
          <w:szCs w:val="24"/>
        </w:rPr>
        <w:t xml:space="preserve"> 100000 -</w:t>
      </w:r>
      <w:proofErr w:type="spellStart"/>
      <w:r w:rsidRPr="00C071F9">
        <w:rPr>
          <w:sz w:val="24"/>
          <w:szCs w:val="24"/>
        </w:rPr>
        <w:t>read_dist</w:t>
      </w:r>
      <w:proofErr w:type="spellEnd"/>
      <w:r w:rsidRPr="00C071F9">
        <w:rPr>
          <w:sz w:val="24"/>
          <w:szCs w:val="24"/>
        </w:rPr>
        <w:t xml:space="preserve"> </w:t>
      </w:r>
      <w:r w:rsidR="00FE017F">
        <w:rPr>
          <w:sz w:val="24"/>
          <w:szCs w:val="24"/>
        </w:rPr>
        <w:t xml:space="preserve">[one of 100, 150, 200, 250, or </w:t>
      </w:r>
      <w:bookmarkStart w:id="0" w:name="_GoBack"/>
      <w:bookmarkEnd w:id="0"/>
      <w:r w:rsidR="00FE017F">
        <w:rPr>
          <w:sz w:val="24"/>
          <w:szCs w:val="24"/>
        </w:rPr>
        <w:t>300</w:t>
      </w:r>
      <w:r>
        <w:rPr>
          <w:sz w:val="24"/>
          <w:szCs w:val="24"/>
        </w:rPr>
        <w:t xml:space="preserve">] </w:t>
      </w:r>
      <w:r w:rsidRPr="00C071F9">
        <w:rPr>
          <w:sz w:val="24"/>
          <w:szCs w:val="24"/>
        </w:rPr>
        <w:t>-md poly4 3e-3 3.3e-8</w:t>
      </w:r>
      <w:r>
        <w:rPr>
          <w:sz w:val="24"/>
          <w:szCs w:val="24"/>
        </w:rPr>
        <w:t xml:space="preserve">. All Illumina read length distributions were uniform with all reads having exactly the average read length. </w:t>
      </w:r>
    </w:p>
    <w:p w:rsidR="00FF1F7D" w:rsidRDefault="00FF1F7D" w:rsidP="00FF1F7D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F1F7D" w:rsidRPr="007D475D" w:rsidTr="00732E46">
        <w:tc>
          <w:tcPr>
            <w:tcW w:w="3116" w:type="dxa"/>
          </w:tcPr>
          <w:p w:rsidR="00FF1F7D" w:rsidRPr="00B429B2" w:rsidRDefault="00FF1F7D" w:rsidP="00732E46">
            <w:pPr>
              <w:spacing w:line="36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Taxon</w:t>
            </w:r>
          </w:p>
        </w:tc>
        <w:tc>
          <w:tcPr>
            <w:tcW w:w="3117" w:type="dxa"/>
          </w:tcPr>
          <w:p w:rsidR="00FF1F7D" w:rsidRPr="00B429B2" w:rsidRDefault="00FF1F7D" w:rsidP="00732E46">
            <w:pPr>
              <w:spacing w:line="36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GenBank accession (chromosome)</w:t>
            </w:r>
          </w:p>
        </w:tc>
        <w:tc>
          <w:tcPr>
            <w:tcW w:w="3117" w:type="dxa"/>
          </w:tcPr>
          <w:p w:rsidR="00FF1F7D" w:rsidRPr="00B429B2" w:rsidRDefault="00FF1F7D" w:rsidP="00732E46">
            <w:pPr>
              <w:spacing w:line="36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Relative abundance (%)</w:t>
            </w:r>
          </w:p>
        </w:tc>
      </w:tr>
      <w:tr w:rsidR="00FF1F7D" w:rsidRPr="007D475D" w:rsidTr="00732E46">
        <w:tc>
          <w:tcPr>
            <w:tcW w:w="3116" w:type="dxa"/>
          </w:tcPr>
          <w:p w:rsidR="00FF1F7D" w:rsidRPr="00B429B2" w:rsidRDefault="00FF1F7D" w:rsidP="00732E4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429B2">
              <w:rPr>
                <w:bCs/>
                <w:i/>
                <w:sz w:val="20"/>
                <w:szCs w:val="20"/>
              </w:rPr>
              <w:t>Leptospirillum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sp. Group II 'CF-1'</w:t>
            </w:r>
          </w:p>
        </w:tc>
        <w:tc>
          <w:tcPr>
            <w:tcW w:w="3117" w:type="dxa"/>
          </w:tcPr>
          <w:p w:rsidR="00FF1F7D" w:rsidRPr="00B429B2" w:rsidRDefault="00FF1F7D" w:rsidP="0073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>NZ_CP012147.1</w:t>
            </w:r>
          </w:p>
        </w:tc>
        <w:tc>
          <w:tcPr>
            <w:tcW w:w="3117" w:type="dxa"/>
          </w:tcPr>
          <w:p w:rsidR="00FF1F7D" w:rsidRPr="00B429B2" w:rsidRDefault="00FF1F7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65</w:t>
            </w:r>
          </w:p>
        </w:tc>
      </w:tr>
      <w:tr w:rsidR="00FF1F7D" w:rsidRPr="007D475D" w:rsidTr="00732E46">
        <w:tc>
          <w:tcPr>
            <w:tcW w:w="3116" w:type="dxa"/>
          </w:tcPr>
          <w:p w:rsidR="00FF1F7D" w:rsidRPr="00B429B2" w:rsidRDefault="00FF1F7D" w:rsidP="00732E4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429B2">
              <w:rPr>
                <w:bCs/>
                <w:i/>
                <w:sz w:val="20"/>
                <w:szCs w:val="20"/>
              </w:rPr>
              <w:t>Ferroplasma</w:t>
            </w:r>
            <w:proofErr w:type="spellEnd"/>
            <w:r w:rsidRPr="00B429B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acidarmanus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fer1</w:t>
            </w:r>
          </w:p>
        </w:tc>
        <w:tc>
          <w:tcPr>
            <w:tcW w:w="3117" w:type="dxa"/>
          </w:tcPr>
          <w:p w:rsidR="00FF1F7D" w:rsidRPr="00B429B2" w:rsidRDefault="00FF1F7D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NC_021592.1</w:t>
            </w:r>
          </w:p>
          <w:p w:rsidR="00FF1F7D" w:rsidRPr="00B429B2" w:rsidRDefault="00FF1F7D" w:rsidP="00732E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FF1F7D" w:rsidRPr="00B429B2" w:rsidRDefault="00FF1F7D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35</w:t>
            </w:r>
          </w:p>
        </w:tc>
      </w:tr>
    </w:tbl>
    <w:p w:rsidR="0006066D" w:rsidRDefault="00FE017F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51"/>
    <w:rsid w:val="00302EF4"/>
    <w:rsid w:val="0041144D"/>
    <w:rsid w:val="00CA7FAE"/>
    <w:rsid w:val="00D77D51"/>
    <w:rsid w:val="00FE017F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1241"/>
  <w15:chartTrackingRefBased/>
  <w15:docId w15:val="{416596D8-F33C-4FCB-95BC-2AF95552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F1F7D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1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1F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Abraham Moller</cp:lastModifiedBy>
  <cp:revision>4</cp:revision>
  <dcterms:created xsi:type="dcterms:W3CDTF">2017-01-09T03:55:00Z</dcterms:created>
  <dcterms:modified xsi:type="dcterms:W3CDTF">2017-07-15T04:09:00Z</dcterms:modified>
</cp:coreProperties>
</file>