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A5" w:rsidRPr="00E0238C" w:rsidRDefault="00E0238C" w:rsidP="00023752">
      <w:pPr>
        <w:spacing w:after="0" w:line="240" w:lineRule="auto"/>
        <w:rPr>
          <w:rFonts w:ascii="Cambria" w:hAnsi="Cambria"/>
          <w:b/>
        </w:rPr>
      </w:pPr>
      <w:r w:rsidRPr="00E0238C">
        <w:rPr>
          <w:rFonts w:ascii="Cambria" w:hAnsi="Cambria"/>
          <w:b/>
        </w:rPr>
        <w:t>Supplementary material: High inter-generational individual quality in yellow-eyed penguins</w:t>
      </w:r>
    </w:p>
    <w:p w:rsidR="00DD695F" w:rsidRPr="00023752" w:rsidRDefault="00E0238C" w:rsidP="00023752">
      <w:pPr>
        <w:pStyle w:val="NormalWeb"/>
        <w:spacing w:beforeLines="0" w:afterLines="0" w:after="0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>Stein, A.M.,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Young, M.J.,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Darby, J.T.,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Seddon, P.J.,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 xml:space="preserve">and van </w:t>
      </w:r>
      <w:proofErr w:type="spellStart"/>
      <w:r w:rsidRPr="00E0238C">
        <w:rPr>
          <w:rFonts w:ascii="Cambria" w:hAnsi="Cambria"/>
          <w:sz w:val="22"/>
          <w:szCs w:val="22"/>
          <w:lang w:val="en-NZ"/>
        </w:rPr>
        <w:t>Heezik</w:t>
      </w:r>
      <w:proofErr w:type="spellEnd"/>
      <w:r w:rsidRPr="00E0238C">
        <w:rPr>
          <w:rFonts w:ascii="Cambria" w:hAnsi="Cambria"/>
          <w:sz w:val="22"/>
          <w:szCs w:val="22"/>
          <w:lang w:val="en-NZ"/>
        </w:rPr>
        <w:t>, Y.M.</w:t>
      </w:r>
    </w:p>
    <w:p w:rsidR="00023752" w:rsidRDefault="00023752" w:rsidP="00023752">
      <w:pPr>
        <w:pStyle w:val="NormalWeb"/>
        <w:spacing w:beforeLines="0" w:afterLines="0" w:after="0"/>
        <w:rPr>
          <w:rFonts w:ascii="Cambria" w:hAnsi="Cambria"/>
          <w:sz w:val="22"/>
          <w:szCs w:val="22"/>
          <w:lang w:val="en-NZ"/>
        </w:rPr>
      </w:pPr>
    </w:p>
    <w:p w:rsidR="00E0238C" w:rsidRDefault="00E0238C" w:rsidP="00023752">
      <w:pPr>
        <w:pStyle w:val="NormalWeb"/>
        <w:spacing w:beforeLines="0" w:afterLines="0" w:after="0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 xml:space="preserve">All statistical analyses were carried out using R (Version 3.3.0, R Core Team 2016). </w:t>
      </w:r>
      <w:r w:rsidR="00D23D60">
        <w:rPr>
          <w:rFonts w:ascii="Cambria" w:hAnsi="Cambria"/>
          <w:sz w:val="22"/>
          <w:szCs w:val="22"/>
          <w:lang w:val="en-NZ"/>
        </w:rPr>
        <w:t>The data file “LRSSUMMARY.</w:t>
      </w:r>
      <w:r w:rsidR="00451F52">
        <w:rPr>
          <w:rFonts w:ascii="Cambria" w:hAnsi="Cambria"/>
          <w:sz w:val="22"/>
          <w:szCs w:val="22"/>
          <w:lang w:val="en-NZ"/>
        </w:rPr>
        <w:t>csv</w:t>
      </w:r>
      <w:r w:rsidR="00D23D60">
        <w:rPr>
          <w:rFonts w:ascii="Cambria" w:hAnsi="Cambria"/>
          <w:sz w:val="22"/>
          <w:szCs w:val="22"/>
          <w:lang w:val="en-NZ"/>
        </w:rPr>
        <w:t>” is a summary of the lifetime reproductive success, life-history, offspring and grand-offspring of 21</w:t>
      </w:r>
      <w:r w:rsidR="00451F52">
        <w:rPr>
          <w:rFonts w:ascii="Cambria" w:hAnsi="Cambria"/>
          <w:sz w:val="22"/>
          <w:szCs w:val="22"/>
          <w:lang w:val="en-NZ"/>
        </w:rPr>
        <w:t>7</w:t>
      </w:r>
      <w:r w:rsidR="00D23D60">
        <w:rPr>
          <w:rFonts w:ascii="Cambria" w:hAnsi="Cambria"/>
          <w:sz w:val="22"/>
          <w:szCs w:val="22"/>
          <w:lang w:val="en-NZ"/>
        </w:rPr>
        <w:t xml:space="preserve"> sexed yellow-eyed penguins with complete life</w:t>
      </w:r>
      <w:r w:rsidR="00451F52">
        <w:rPr>
          <w:rFonts w:ascii="Cambria" w:hAnsi="Cambria"/>
          <w:sz w:val="22"/>
          <w:szCs w:val="22"/>
          <w:lang w:val="en-NZ"/>
        </w:rPr>
        <w:t>-</w:t>
      </w:r>
      <w:r w:rsidR="00D23D60">
        <w:rPr>
          <w:rFonts w:ascii="Cambria" w:hAnsi="Cambria"/>
          <w:sz w:val="22"/>
          <w:szCs w:val="22"/>
          <w:lang w:val="en-NZ"/>
        </w:rPr>
        <w:t>histories.</w:t>
      </w:r>
    </w:p>
    <w:p w:rsidR="00023752" w:rsidRDefault="00023752" w:rsidP="00023752">
      <w:pPr>
        <w:pStyle w:val="NormalWeb"/>
        <w:spacing w:beforeLines="0" w:afterLines="0" w:after="0"/>
        <w:rPr>
          <w:rFonts w:ascii="Cambria" w:hAnsi="Cambria"/>
          <w:b/>
          <w:sz w:val="22"/>
          <w:szCs w:val="22"/>
          <w:lang w:val="en-NZ"/>
        </w:rPr>
      </w:pPr>
    </w:p>
    <w:p w:rsidR="00DD695F" w:rsidRPr="00E0238C" w:rsidRDefault="00DD695F" w:rsidP="00023752">
      <w:pPr>
        <w:pStyle w:val="NormalWeb"/>
        <w:spacing w:beforeLines="0" w:afterLines="0" w:after="0"/>
        <w:rPr>
          <w:rFonts w:ascii="Cambria" w:hAnsi="Cambria"/>
          <w:b/>
          <w:sz w:val="22"/>
          <w:szCs w:val="22"/>
          <w:lang w:val="en-NZ"/>
        </w:rPr>
      </w:pPr>
      <w:r w:rsidRPr="00E0238C">
        <w:rPr>
          <w:rFonts w:ascii="Cambria" w:hAnsi="Cambria"/>
          <w:b/>
          <w:sz w:val="22"/>
          <w:szCs w:val="22"/>
          <w:lang w:val="en-NZ"/>
        </w:rPr>
        <w:t>Statistical analyses</w:t>
      </w:r>
    </w:p>
    <w:p w:rsidR="00E0238C" w:rsidRPr="00E0238C" w:rsidRDefault="00E0238C" w:rsidP="00023752">
      <w:pPr>
        <w:pStyle w:val="NormalWeb"/>
        <w:spacing w:beforeLines="0" w:afterLines="0" w:after="0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 xml:space="preserve">Wilcoxon Rank-Sum tests were used to test for differences between male and female yellow-eyed penguins for each of the life-history parameters considered (lifetime reproductive success, LRS; Age at first breeding; Lifespan; Breeding lifespan; total number of mates; total number of first-generation offspring to survive juvenile year; total number of first-generation offspring to attempt breeding; total number of first-generation offspring to breed successfully; total number of breeding attempts). The function </w:t>
      </w:r>
      <w:proofErr w:type="spellStart"/>
      <w:r w:rsidRPr="00E0238C">
        <w:rPr>
          <w:rFonts w:ascii="Cambria" w:hAnsi="Cambria"/>
          <w:i/>
          <w:sz w:val="22"/>
          <w:szCs w:val="22"/>
          <w:lang w:val="en-NZ"/>
        </w:rPr>
        <w:t>wilcox.test</w:t>
      </w:r>
      <w:proofErr w:type="spellEnd"/>
      <w:r w:rsidRPr="00E0238C">
        <w:rPr>
          <w:rFonts w:ascii="Cambria" w:hAnsi="Cambria"/>
          <w:sz w:val="22"/>
          <w:szCs w:val="22"/>
          <w:lang w:val="en-NZ"/>
        </w:rPr>
        <w:t xml:space="preserve"> from the package </w:t>
      </w:r>
      <w:r w:rsidRPr="00E0238C">
        <w:rPr>
          <w:rFonts w:ascii="Cambria" w:hAnsi="Cambria"/>
          <w:i/>
          <w:sz w:val="22"/>
          <w:szCs w:val="22"/>
          <w:lang w:val="en-NZ"/>
        </w:rPr>
        <w:t>stats</w:t>
      </w:r>
      <w:r w:rsidRPr="00E0238C">
        <w:rPr>
          <w:rFonts w:ascii="Cambria" w:hAnsi="Cambria"/>
          <w:sz w:val="22"/>
          <w:szCs w:val="22"/>
          <w:lang w:val="en-NZ"/>
        </w:rPr>
        <w:t xml:space="preserve"> was used (R Core Team 2016):</w:t>
      </w:r>
    </w:p>
    <w:p w:rsidR="00023752" w:rsidRDefault="00023752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(LRS[SEX=="F"], y = LRS[SEX=="M"],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(AGEATFIRSTBREEDING[SEX=="F"], y = AGEATFIRSTBREEDING[SEX=="M"],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(LIFESPAN[SEX=="F"], y = LIFESPAN[SEX=="M"],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(BREEDINGLIFESPAN[SEX=="F"], y =BREEDINGLIFESPAN[SEX=="M"],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(TOTALMATES[SEX=="F"], y = TOTALMATES[SEX=="M"],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(SURVIVINGJUVENILES[SEX=="F"], y = SURVIVINGJUVENILES[SEX=="M"],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(BREEDINGOFFSPRING[SEX=="F"], y = BREEDINGOFFSPRING[SEX=="M"],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="2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(SUCCESSFULBREEDINGOFFSPRING[SEX=="F"], y = SUCCESSFULBREEDINGOFFSPRING[SEX=="M"],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E0238C" w:rsidRPr="00E0238C" w:rsidRDefault="00E0238C" w:rsidP="00023752">
      <w:pPr>
        <w:pStyle w:val="NormalWeb"/>
        <w:spacing w:beforeLines="0" w:afterLines="0" w:after="0"/>
        <w:rPr>
          <w:rFonts w:asciiTheme="minorHAnsi" w:hAnsiTheme="minorHAnsi"/>
          <w:lang w:val="en-NZ"/>
        </w:rPr>
      </w:pPr>
      <w:proofErr w:type="spellStart"/>
      <w:r w:rsidRPr="00E0238C">
        <w:rPr>
          <w:rFonts w:asciiTheme="minorHAnsi" w:hAnsiTheme="minorHAnsi"/>
          <w:lang w:val="en-NZ"/>
        </w:rPr>
        <w:t>wilcox.test</w:t>
      </w:r>
      <w:proofErr w:type="spellEnd"/>
      <w:r w:rsidRPr="00E0238C">
        <w:rPr>
          <w:rFonts w:asciiTheme="minorHAnsi" w:hAnsiTheme="minorHAnsi"/>
          <w:lang w:val="en-NZ"/>
        </w:rPr>
        <w:t>(TOTALNOBREEDINGATTEMPTS[SEX=="F"], y = TOTALNOBREEDINGATTEMPTS[SEX=="M"], alternative= "</w:t>
      </w:r>
      <w:proofErr w:type="spellStart"/>
      <w:proofErr w:type="gramStart"/>
      <w:r w:rsidRPr="00E0238C">
        <w:rPr>
          <w:rFonts w:asciiTheme="minorHAnsi" w:hAnsiTheme="minorHAnsi"/>
          <w:lang w:val="en-NZ"/>
        </w:rPr>
        <w:t>two.sided</w:t>
      </w:r>
      <w:proofErr w:type="spellEnd"/>
      <w:proofErr w:type="gramEnd"/>
      <w:r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Pr="00E0238C">
        <w:rPr>
          <w:rFonts w:asciiTheme="minorHAnsi" w:hAnsiTheme="minorHAnsi"/>
          <w:lang w:val="en-NZ"/>
        </w:rPr>
        <w:t>conf.level</w:t>
      </w:r>
      <w:proofErr w:type="spellEnd"/>
      <w:r w:rsidRPr="00E0238C">
        <w:rPr>
          <w:rFonts w:asciiTheme="minorHAnsi" w:hAnsiTheme="minorHAnsi"/>
          <w:lang w:val="en-NZ"/>
        </w:rPr>
        <w:t>=0.95)</w:t>
      </w:r>
    </w:p>
    <w:p w:rsidR="00023752" w:rsidRDefault="00023752" w:rsidP="00023752">
      <w:pPr>
        <w:spacing w:after="0" w:line="240" w:lineRule="auto"/>
        <w:rPr>
          <w:rFonts w:ascii="Cambria" w:hAnsi="Cambria"/>
        </w:rPr>
      </w:pPr>
    </w:p>
    <w:p w:rsidR="00E0238C" w:rsidRDefault="008616B2" w:rsidP="0002375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Generalised linear models (GLM) were used to construct a maximal model to explain the variation in lifetime reproductive success of yellow-eyed penguins using life-history parameters and sex. All life-history parameters were z-transformed using the function </w:t>
      </w:r>
      <w:r w:rsidRPr="008616B2">
        <w:rPr>
          <w:rFonts w:ascii="Cambria" w:hAnsi="Cambria"/>
          <w:i/>
        </w:rPr>
        <w:t>scale</w:t>
      </w:r>
      <w:r>
        <w:rPr>
          <w:rFonts w:ascii="Cambria" w:hAnsi="Cambria"/>
        </w:rPr>
        <w:t xml:space="preserve"> from the package </w:t>
      </w:r>
      <w:r w:rsidRPr="008616B2">
        <w:rPr>
          <w:rFonts w:ascii="Cambria" w:hAnsi="Cambria"/>
          <w:i/>
        </w:rPr>
        <w:t>base</w:t>
      </w:r>
      <w:r>
        <w:rPr>
          <w:rFonts w:ascii="Cambria" w:hAnsi="Cambria"/>
        </w:rPr>
        <w:t xml:space="preserve"> (R Core Team 2016). As these data were </w:t>
      </w:r>
      <w:proofErr w:type="spellStart"/>
      <w:r>
        <w:rPr>
          <w:rFonts w:ascii="Cambria" w:hAnsi="Cambria"/>
        </w:rPr>
        <w:t>overdispersed</w:t>
      </w:r>
      <w:proofErr w:type="spellEnd"/>
      <w:r>
        <w:rPr>
          <w:rFonts w:ascii="Cambria" w:hAnsi="Cambria"/>
        </w:rPr>
        <w:t xml:space="preserve">, we used a quasi-Poisson distribution, using a function to return log likelihoods for </w:t>
      </w:r>
      <w:proofErr w:type="spellStart"/>
      <w:r>
        <w:rPr>
          <w:rFonts w:ascii="Cambria" w:hAnsi="Cambria"/>
        </w:rPr>
        <w:t>QAICc</w:t>
      </w:r>
      <w:proofErr w:type="spellEnd"/>
      <w:r>
        <w:rPr>
          <w:rFonts w:ascii="Cambria" w:hAnsi="Cambria"/>
        </w:rPr>
        <w:t xml:space="preserve"> (</w:t>
      </w:r>
      <w:r w:rsidR="00DD695F">
        <w:rPr>
          <w:rFonts w:ascii="Cambria" w:hAnsi="Cambria"/>
        </w:rPr>
        <w:t>“</w:t>
      </w:r>
      <w:proofErr w:type="spellStart"/>
      <w:proofErr w:type="gramStart"/>
      <w:r>
        <w:rPr>
          <w:rFonts w:ascii="Cambria" w:hAnsi="Cambria"/>
        </w:rPr>
        <w:t>x.quasipoisson</w:t>
      </w:r>
      <w:proofErr w:type="spellEnd"/>
      <w:proofErr w:type="gramEnd"/>
      <w:r w:rsidR="00DD695F">
        <w:rPr>
          <w:rFonts w:ascii="Cambria" w:hAnsi="Cambria"/>
        </w:rPr>
        <w:t>”, after R For Fish and Wildlife Grads 2016</w:t>
      </w:r>
      <w:r>
        <w:rPr>
          <w:rFonts w:ascii="Cambria" w:hAnsi="Cambria"/>
        </w:rPr>
        <w:t>)</w:t>
      </w:r>
      <w:r w:rsidR="00DD695F">
        <w:rPr>
          <w:rFonts w:ascii="Cambria" w:hAnsi="Cambria"/>
        </w:rPr>
        <w:t xml:space="preserve">. We used the functions </w:t>
      </w:r>
      <w:r w:rsidR="00DD695F" w:rsidRPr="00DD695F">
        <w:rPr>
          <w:rFonts w:ascii="Cambria" w:hAnsi="Cambria"/>
          <w:i/>
        </w:rPr>
        <w:t>dredge</w:t>
      </w:r>
      <w:r w:rsidR="00DD695F">
        <w:rPr>
          <w:rFonts w:ascii="Cambria" w:hAnsi="Cambria"/>
        </w:rPr>
        <w:t xml:space="preserve">, </w:t>
      </w:r>
      <w:proofErr w:type="spellStart"/>
      <w:proofErr w:type="gramStart"/>
      <w:r w:rsidR="00DD695F" w:rsidRPr="00DD695F">
        <w:rPr>
          <w:rFonts w:ascii="Cambria" w:hAnsi="Cambria"/>
          <w:i/>
        </w:rPr>
        <w:t>get.models</w:t>
      </w:r>
      <w:proofErr w:type="spellEnd"/>
      <w:proofErr w:type="gramEnd"/>
      <w:r w:rsidR="00DD695F">
        <w:rPr>
          <w:rFonts w:ascii="Cambria" w:hAnsi="Cambria"/>
        </w:rPr>
        <w:t xml:space="preserve">, </w:t>
      </w:r>
      <w:proofErr w:type="spellStart"/>
      <w:r w:rsidR="00DD695F" w:rsidRPr="00DD695F">
        <w:rPr>
          <w:rFonts w:ascii="Cambria" w:hAnsi="Cambria"/>
          <w:i/>
        </w:rPr>
        <w:t>model.avg</w:t>
      </w:r>
      <w:proofErr w:type="spellEnd"/>
      <w:r w:rsidR="00DD695F">
        <w:rPr>
          <w:rFonts w:ascii="Cambria" w:hAnsi="Cambria"/>
        </w:rPr>
        <w:t xml:space="preserve"> from the package </w:t>
      </w:r>
      <w:proofErr w:type="spellStart"/>
      <w:r w:rsidR="00DD695F" w:rsidRPr="00DD695F">
        <w:rPr>
          <w:rFonts w:ascii="Cambria" w:hAnsi="Cambria"/>
          <w:i/>
        </w:rPr>
        <w:t>MuMIn</w:t>
      </w:r>
      <w:proofErr w:type="spellEnd"/>
      <w:r w:rsidR="00DD695F">
        <w:rPr>
          <w:rFonts w:ascii="Cambria" w:hAnsi="Cambria"/>
        </w:rPr>
        <w:t xml:space="preserve"> (</w:t>
      </w:r>
      <w:proofErr w:type="spellStart"/>
      <w:r w:rsidR="00DD695F">
        <w:rPr>
          <w:rFonts w:ascii="Cambria" w:hAnsi="Cambria"/>
        </w:rPr>
        <w:t>Bartoń</w:t>
      </w:r>
      <w:proofErr w:type="spellEnd"/>
      <w:r w:rsidR="00DD695F">
        <w:rPr>
          <w:rFonts w:ascii="Cambria" w:hAnsi="Cambria"/>
        </w:rPr>
        <w:t xml:space="preserve"> 2015) and the function </w:t>
      </w:r>
      <w:proofErr w:type="spellStart"/>
      <w:r w:rsidR="00DD695F" w:rsidRPr="00DD695F">
        <w:rPr>
          <w:rFonts w:ascii="Cambria" w:hAnsi="Cambria"/>
          <w:i/>
        </w:rPr>
        <w:t>confint</w:t>
      </w:r>
      <w:proofErr w:type="spellEnd"/>
      <w:r w:rsidR="00DD695F">
        <w:rPr>
          <w:rFonts w:ascii="Cambria" w:hAnsi="Cambria"/>
        </w:rPr>
        <w:t xml:space="preserve"> from the package </w:t>
      </w:r>
      <w:r w:rsidR="00DD695F" w:rsidRPr="00DD695F">
        <w:rPr>
          <w:rFonts w:ascii="Cambria" w:hAnsi="Cambria"/>
          <w:i/>
        </w:rPr>
        <w:t>stats</w:t>
      </w:r>
      <w:r w:rsidR="00DD695F">
        <w:rPr>
          <w:rFonts w:ascii="Cambria" w:hAnsi="Cambria"/>
        </w:rPr>
        <w:t xml:space="preserve"> (R Core Team 2016) to simplify model selection </w:t>
      </w:r>
      <w:r w:rsidR="00451F52">
        <w:rPr>
          <w:rFonts w:ascii="Cambria" w:hAnsi="Cambria"/>
        </w:rPr>
        <w:t xml:space="preserve">and multi-model inference </w:t>
      </w:r>
      <w:bookmarkStart w:id="0" w:name="_GoBack"/>
      <w:bookmarkEnd w:id="0"/>
      <w:r w:rsidR="00DD695F">
        <w:rPr>
          <w:rFonts w:ascii="Cambria" w:hAnsi="Cambria"/>
        </w:rPr>
        <w:t xml:space="preserve">with our </w:t>
      </w:r>
      <w:r w:rsidR="00DD695F" w:rsidRPr="00DD695F">
        <w:rPr>
          <w:rFonts w:ascii="Cambria" w:hAnsi="Cambria"/>
          <w:i/>
        </w:rPr>
        <w:t>a priori</w:t>
      </w:r>
      <w:r w:rsidR="00DD695F">
        <w:rPr>
          <w:rFonts w:ascii="Cambria" w:hAnsi="Cambria"/>
        </w:rPr>
        <w:t xml:space="preserve"> selected input variables</w:t>
      </w:r>
      <w:r>
        <w:rPr>
          <w:rFonts w:ascii="Cambria" w:hAnsi="Cambria"/>
        </w:rPr>
        <w:t>:</w:t>
      </w:r>
    </w:p>
    <w:p w:rsidR="00023752" w:rsidRDefault="00023752" w:rsidP="00023752">
      <w:pPr>
        <w:spacing w:after="0" w:line="240" w:lineRule="auto"/>
        <w:rPr>
          <w:sz w:val="20"/>
          <w:szCs w:val="20"/>
        </w:rPr>
      </w:pP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proofErr w:type="spellStart"/>
      <w:r w:rsidRPr="008616B2">
        <w:rPr>
          <w:sz w:val="20"/>
          <w:szCs w:val="20"/>
        </w:rPr>
        <w:t>x.quasipoisson</w:t>
      </w:r>
      <w:proofErr w:type="spellEnd"/>
      <w:r w:rsidRPr="008616B2">
        <w:rPr>
          <w:sz w:val="20"/>
          <w:szCs w:val="20"/>
        </w:rPr>
        <w:t>&lt;-</w:t>
      </w:r>
      <w:proofErr w:type="gramStart"/>
      <w:r w:rsidRPr="008616B2">
        <w:rPr>
          <w:sz w:val="20"/>
          <w:szCs w:val="20"/>
        </w:rPr>
        <w:t>function(</w:t>
      </w:r>
      <w:proofErr w:type="gramEnd"/>
      <w:r w:rsidRPr="008616B2">
        <w:rPr>
          <w:sz w:val="20"/>
          <w:szCs w:val="20"/>
        </w:rPr>
        <w:t>){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res&lt;-</w:t>
      </w:r>
      <w:proofErr w:type="spellStart"/>
      <w:proofErr w:type="gramStart"/>
      <w:r w:rsidRPr="008616B2">
        <w:rPr>
          <w:sz w:val="20"/>
          <w:szCs w:val="20"/>
        </w:rPr>
        <w:t>quasipoisson</w:t>
      </w:r>
      <w:proofErr w:type="spellEnd"/>
      <w:r w:rsidRPr="008616B2">
        <w:rPr>
          <w:sz w:val="20"/>
          <w:szCs w:val="20"/>
        </w:rPr>
        <w:t>(</w:t>
      </w:r>
      <w:proofErr w:type="gramEnd"/>
      <w:r w:rsidRPr="008616B2">
        <w:rPr>
          <w:sz w:val="20"/>
          <w:szCs w:val="20"/>
        </w:rPr>
        <w:t>)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proofErr w:type="spellStart"/>
      <w:r w:rsidRPr="008616B2">
        <w:rPr>
          <w:sz w:val="20"/>
          <w:szCs w:val="20"/>
        </w:rPr>
        <w:t>res$aic</w:t>
      </w:r>
      <w:proofErr w:type="spellEnd"/>
      <w:r w:rsidRPr="008616B2">
        <w:rPr>
          <w:sz w:val="20"/>
          <w:szCs w:val="20"/>
        </w:rPr>
        <w:t>&lt;-</w:t>
      </w:r>
      <w:proofErr w:type="spellStart"/>
      <w:proofErr w:type="gramStart"/>
      <w:r w:rsidRPr="008616B2">
        <w:rPr>
          <w:sz w:val="20"/>
          <w:szCs w:val="20"/>
        </w:rPr>
        <w:t>poisson</w:t>
      </w:r>
      <w:proofErr w:type="spellEnd"/>
      <w:r w:rsidRPr="008616B2">
        <w:rPr>
          <w:sz w:val="20"/>
          <w:szCs w:val="20"/>
        </w:rPr>
        <w:t>(</w:t>
      </w:r>
      <w:proofErr w:type="gramEnd"/>
      <w:r w:rsidRPr="008616B2">
        <w:rPr>
          <w:sz w:val="20"/>
          <w:szCs w:val="20"/>
        </w:rPr>
        <w:t>)$</w:t>
      </w:r>
      <w:proofErr w:type="spellStart"/>
      <w:r w:rsidRPr="008616B2">
        <w:rPr>
          <w:sz w:val="20"/>
          <w:szCs w:val="20"/>
        </w:rPr>
        <w:t>aic</w:t>
      </w:r>
      <w:proofErr w:type="spellEnd"/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res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}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GLM1&lt;-</w:t>
      </w:r>
      <w:proofErr w:type="spellStart"/>
      <w:proofErr w:type="gramStart"/>
      <w:r w:rsidRPr="008616B2">
        <w:rPr>
          <w:sz w:val="20"/>
          <w:szCs w:val="20"/>
        </w:rPr>
        <w:t>glm</w:t>
      </w:r>
      <w:proofErr w:type="spellEnd"/>
      <w:r w:rsidRPr="008616B2">
        <w:rPr>
          <w:sz w:val="20"/>
          <w:szCs w:val="20"/>
        </w:rPr>
        <w:t>(</w:t>
      </w:r>
      <w:proofErr w:type="gramEnd"/>
      <w:r w:rsidRPr="008616B2">
        <w:rPr>
          <w:sz w:val="20"/>
          <w:szCs w:val="20"/>
        </w:rPr>
        <w:t xml:space="preserve">LRS ~ </w:t>
      </w:r>
      <w:proofErr w:type="spellStart"/>
      <w:r w:rsidRPr="008616B2">
        <w:rPr>
          <w:sz w:val="20"/>
          <w:szCs w:val="20"/>
        </w:rPr>
        <w:t>zLIFESPAN</w:t>
      </w:r>
      <w:proofErr w:type="spellEnd"/>
      <w:r w:rsidRPr="008616B2">
        <w:rPr>
          <w:sz w:val="20"/>
          <w:szCs w:val="20"/>
        </w:rPr>
        <w:t xml:space="preserve"> +  </w:t>
      </w:r>
      <w:proofErr w:type="spellStart"/>
      <w:r w:rsidRPr="008616B2">
        <w:rPr>
          <w:sz w:val="20"/>
          <w:szCs w:val="20"/>
        </w:rPr>
        <w:t>zAGEATFIRSTBREEDING</w:t>
      </w:r>
      <w:proofErr w:type="spellEnd"/>
      <w:r w:rsidRPr="008616B2">
        <w:rPr>
          <w:sz w:val="20"/>
          <w:szCs w:val="20"/>
        </w:rPr>
        <w:t xml:space="preserve"> + </w:t>
      </w:r>
      <w:proofErr w:type="spellStart"/>
      <w:r w:rsidRPr="008616B2">
        <w:rPr>
          <w:sz w:val="20"/>
          <w:szCs w:val="20"/>
        </w:rPr>
        <w:t>zTOTALMATES</w:t>
      </w:r>
      <w:proofErr w:type="spellEnd"/>
      <w:r w:rsidRPr="008616B2">
        <w:rPr>
          <w:sz w:val="20"/>
          <w:szCs w:val="20"/>
        </w:rPr>
        <w:t xml:space="preserve"> + factor(SEX) + factor(SEX):</w:t>
      </w:r>
      <w:proofErr w:type="spellStart"/>
      <w:r w:rsidRPr="008616B2">
        <w:rPr>
          <w:sz w:val="20"/>
          <w:szCs w:val="20"/>
        </w:rPr>
        <w:t>zAGEATFIRSTBREEDING</w:t>
      </w:r>
      <w:proofErr w:type="spellEnd"/>
      <w:r w:rsidRPr="008616B2">
        <w:rPr>
          <w:sz w:val="20"/>
          <w:szCs w:val="20"/>
        </w:rPr>
        <w:t xml:space="preserve"> + factor(SEX):</w:t>
      </w:r>
      <w:proofErr w:type="spellStart"/>
      <w:r w:rsidRPr="008616B2">
        <w:rPr>
          <w:sz w:val="20"/>
          <w:szCs w:val="20"/>
        </w:rPr>
        <w:t>zLIFESPAN</w:t>
      </w:r>
      <w:proofErr w:type="spellEnd"/>
      <w:r w:rsidRPr="008616B2">
        <w:rPr>
          <w:sz w:val="20"/>
          <w:szCs w:val="20"/>
        </w:rPr>
        <w:t xml:space="preserve">, data=Data, family= </w:t>
      </w:r>
      <w:proofErr w:type="spellStart"/>
      <w:r w:rsidRPr="008616B2">
        <w:rPr>
          <w:sz w:val="20"/>
          <w:szCs w:val="20"/>
        </w:rPr>
        <w:t>x.quasipoisson</w:t>
      </w:r>
      <w:proofErr w:type="spellEnd"/>
      <w:r w:rsidRPr="008616B2">
        <w:rPr>
          <w:sz w:val="20"/>
          <w:szCs w:val="20"/>
        </w:rPr>
        <w:t>)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chat&lt;-</w:t>
      </w:r>
      <w:proofErr w:type="gramStart"/>
      <w:r w:rsidRPr="008616B2">
        <w:rPr>
          <w:sz w:val="20"/>
          <w:szCs w:val="20"/>
        </w:rPr>
        <w:t>sum(</w:t>
      </w:r>
      <w:proofErr w:type="gramEnd"/>
      <w:r w:rsidRPr="008616B2">
        <w:rPr>
          <w:sz w:val="20"/>
          <w:szCs w:val="20"/>
        </w:rPr>
        <w:t>residuals(GLM1, "</w:t>
      </w:r>
      <w:proofErr w:type="spellStart"/>
      <w:r w:rsidRPr="008616B2">
        <w:rPr>
          <w:sz w:val="20"/>
          <w:szCs w:val="20"/>
        </w:rPr>
        <w:t>pearson</w:t>
      </w:r>
      <w:proofErr w:type="spellEnd"/>
      <w:r w:rsidRPr="008616B2">
        <w:rPr>
          <w:sz w:val="20"/>
          <w:szCs w:val="20"/>
        </w:rPr>
        <w:t xml:space="preserve">")^2)/GLM1$df.residual 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proofErr w:type="gramStart"/>
      <w:r w:rsidRPr="008616B2">
        <w:rPr>
          <w:sz w:val="20"/>
          <w:szCs w:val="20"/>
        </w:rPr>
        <w:t>options(</w:t>
      </w:r>
      <w:proofErr w:type="spellStart"/>
      <w:proofErr w:type="gramEnd"/>
      <w:r w:rsidRPr="008616B2">
        <w:rPr>
          <w:sz w:val="20"/>
          <w:szCs w:val="20"/>
        </w:rPr>
        <w:t>na.action</w:t>
      </w:r>
      <w:proofErr w:type="spellEnd"/>
      <w:r w:rsidRPr="008616B2">
        <w:rPr>
          <w:sz w:val="20"/>
          <w:szCs w:val="20"/>
        </w:rPr>
        <w:t xml:space="preserve"> = "</w:t>
      </w:r>
      <w:proofErr w:type="spellStart"/>
      <w:r w:rsidRPr="008616B2">
        <w:rPr>
          <w:sz w:val="20"/>
          <w:szCs w:val="20"/>
        </w:rPr>
        <w:t>na.fail</w:t>
      </w:r>
      <w:proofErr w:type="spellEnd"/>
      <w:r w:rsidRPr="008616B2">
        <w:rPr>
          <w:sz w:val="20"/>
          <w:szCs w:val="20"/>
        </w:rPr>
        <w:t xml:space="preserve">") 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DREDGEDMODELSET&lt;-</w:t>
      </w:r>
      <w:proofErr w:type="gramStart"/>
      <w:r w:rsidRPr="008616B2">
        <w:rPr>
          <w:sz w:val="20"/>
          <w:szCs w:val="20"/>
        </w:rPr>
        <w:t>dredge(</w:t>
      </w:r>
      <w:proofErr w:type="gramEnd"/>
      <w:r w:rsidRPr="008616B2">
        <w:rPr>
          <w:sz w:val="20"/>
          <w:szCs w:val="20"/>
        </w:rPr>
        <w:t xml:space="preserve">GLM1, beta= "none", evaluate = TRUE, rank = </w:t>
      </w:r>
      <w:proofErr w:type="spellStart"/>
      <w:r w:rsidRPr="008616B2">
        <w:rPr>
          <w:sz w:val="20"/>
          <w:szCs w:val="20"/>
        </w:rPr>
        <w:t>QAICc</w:t>
      </w:r>
      <w:proofErr w:type="spellEnd"/>
      <w:r w:rsidRPr="008616B2">
        <w:rPr>
          <w:sz w:val="20"/>
          <w:szCs w:val="20"/>
        </w:rPr>
        <w:t>, chat=chat)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proofErr w:type="gramStart"/>
      <w:r w:rsidRPr="008616B2">
        <w:rPr>
          <w:sz w:val="20"/>
          <w:szCs w:val="20"/>
        </w:rPr>
        <w:t>options(</w:t>
      </w:r>
      <w:proofErr w:type="spellStart"/>
      <w:proofErr w:type="gramEnd"/>
      <w:r w:rsidRPr="008616B2">
        <w:rPr>
          <w:sz w:val="20"/>
          <w:szCs w:val="20"/>
        </w:rPr>
        <w:t>na.action</w:t>
      </w:r>
      <w:proofErr w:type="spellEnd"/>
      <w:r w:rsidRPr="008616B2">
        <w:rPr>
          <w:sz w:val="20"/>
          <w:szCs w:val="20"/>
        </w:rPr>
        <w:t xml:space="preserve"> = "</w:t>
      </w:r>
      <w:proofErr w:type="spellStart"/>
      <w:r w:rsidRPr="008616B2">
        <w:rPr>
          <w:sz w:val="20"/>
          <w:szCs w:val="20"/>
        </w:rPr>
        <w:t>na.omit</w:t>
      </w:r>
      <w:proofErr w:type="spellEnd"/>
      <w:r w:rsidRPr="008616B2">
        <w:rPr>
          <w:sz w:val="20"/>
          <w:szCs w:val="20"/>
        </w:rPr>
        <w:t xml:space="preserve">") 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lastRenderedPageBreak/>
        <w:t>BESTMODELS&lt;-</w:t>
      </w:r>
      <w:proofErr w:type="spellStart"/>
      <w:proofErr w:type="gramStart"/>
      <w:r w:rsidRPr="008616B2">
        <w:rPr>
          <w:sz w:val="20"/>
          <w:szCs w:val="20"/>
        </w:rPr>
        <w:t>get.models</w:t>
      </w:r>
      <w:proofErr w:type="spellEnd"/>
      <w:proofErr w:type="gramEnd"/>
      <w:r w:rsidRPr="008616B2">
        <w:rPr>
          <w:sz w:val="20"/>
          <w:szCs w:val="20"/>
        </w:rPr>
        <w:t>(DREDGEDMODELSET, subset = delta&lt;2)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BESTMODELSET&lt;-</w:t>
      </w:r>
      <w:proofErr w:type="spellStart"/>
      <w:r w:rsidRPr="008616B2">
        <w:rPr>
          <w:sz w:val="20"/>
          <w:szCs w:val="20"/>
        </w:rPr>
        <w:t>model.avg</w:t>
      </w:r>
      <w:proofErr w:type="spellEnd"/>
      <w:r w:rsidRPr="008616B2">
        <w:rPr>
          <w:sz w:val="20"/>
          <w:szCs w:val="20"/>
        </w:rPr>
        <w:t>(BESTMODELS)</w:t>
      </w:r>
    </w:p>
    <w:p w:rsidR="008616B2" w:rsidRPr="008616B2" w:rsidRDefault="008616B2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summary(BESTMODELSET)</w:t>
      </w:r>
    </w:p>
    <w:p w:rsidR="008616B2" w:rsidRDefault="008616B2" w:rsidP="00023752">
      <w:pPr>
        <w:spacing w:after="0" w:line="240" w:lineRule="auto"/>
        <w:rPr>
          <w:sz w:val="20"/>
          <w:szCs w:val="20"/>
        </w:rPr>
      </w:pPr>
      <w:proofErr w:type="spellStart"/>
      <w:r w:rsidRPr="008616B2">
        <w:rPr>
          <w:sz w:val="20"/>
          <w:szCs w:val="20"/>
        </w:rPr>
        <w:t>confint</w:t>
      </w:r>
      <w:proofErr w:type="spellEnd"/>
      <w:r w:rsidRPr="008616B2">
        <w:rPr>
          <w:sz w:val="20"/>
          <w:szCs w:val="20"/>
        </w:rPr>
        <w:t>(BESTMODELSET)</w:t>
      </w:r>
    </w:p>
    <w:p w:rsidR="008616B2" w:rsidRPr="00D23D60" w:rsidRDefault="008616B2" w:rsidP="00023752">
      <w:pPr>
        <w:spacing w:after="0" w:line="240" w:lineRule="auto"/>
        <w:rPr>
          <w:rFonts w:ascii="Cambria" w:hAnsi="Cambria"/>
        </w:rPr>
      </w:pPr>
    </w:p>
    <w:p w:rsidR="008616B2" w:rsidRPr="00D23D60" w:rsidRDefault="00D23D60" w:rsidP="00023752">
      <w:pPr>
        <w:spacing w:after="0" w:line="240" w:lineRule="auto"/>
        <w:rPr>
          <w:rFonts w:ascii="Cambria" w:hAnsi="Cambria"/>
        </w:rPr>
      </w:pPr>
      <w:r w:rsidRPr="00D23D60">
        <w:rPr>
          <w:rFonts w:ascii="Cambria" w:hAnsi="Cambria"/>
        </w:rPr>
        <w:t>A similar approach was used to explain the variation in breeder type as described above, with the maximal model being of the form:</w:t>
      </w:r>
    </w:p>
    <w:p w:rsidR="00023752" w:rsidRDefault="00023752" w:rsidP="00023752">
      <w:pPr>
        <w:spacing w:after="0" w:line="240" w:lineRule="auto"/>
        <w:rPr>
          <w:sz w:val="20"/>
          <w:szCs w:val="20"/>
        </w:rPr>
      </w:pPr>
    </w:p>
    <w:p w:rsidR="00D23D60" w:rsidRPr="008616B2" w:rsidRDefault="00D23D60" w:rsidP="00023752">
      <w:pPr>
        <w:spacing w:after="0" w:line="240" w:lineRule="auto"/>
        <w:rPr>
          <w:sz w:val="20"/>
          <w:szCs w:val="20"/>
        </w:rPr>
      </w:pPr>
      <w:r w:rsidRPr="008616B2">
        <w:rPr>
          <w:sz w:val="20"/>
          <w:szCs w:val="20"/>
        </w:rPr>
        <w:t>GLM</w:t>
      </w:r>
      <w:r>
        <w:rPr>
          <w:sz w:val="20"/>
          <w:szCs w:val="20"/>
        </w:rPr>
        <w:t>2</w:t>
      </w:r>
      <w:r w:rsidRPr="008616B2">
        <w:rPr>
          <w:sz w:val="20"/>
          <w:szCs w:val="20"/>
        </w:rPr>
        <w:t>&lt;-</w:t>
      </w:r>
      <w:proofErr w:type="spellStart"/>
      <w:proofErr w:type="gramStart"/>
      <w:r w:rsidRPr="008616B2">
        <w:rPr>
          <w:sz w:val="20"/>
          <w:szCs w:val="20"/>
        </w:rPr>
        <w:t>glm</w:t>
      </w:r>
      <w:proofErr w:type="spellEnd"/>
      <w:r w:rsidRPr="008616B2">
        <w:rPr>
          <w:sz w:val="20"/>
          <w:szCs w:val="20"/>
        </w:rPr>
        <w:t>(</w:t>
      </w:r>
      <w:proofErr w:type="gramEnd"/>
      <w:r w:rsidRPr="008616B2">
        <w:rPr>
          <w:sz w:val="20"/>
          <w:szCs w:val="20"/>
        </w:rPr>
        <w:t xml:space="preserve">LRS ~ </w:t>
      </w:r>
      <w:proofErr w:type="spellStart"/>
      <w:r w:rsidRPr="008616B2">
        <w:rPr>
          <w:sz w:val="20"/>
          <w:szCs w:val="20"/>
        </w:rPr>
        <w:t>zLIFESPAN</w:t>
      </w:r>
      <w:proofErr w:type="spellEnd"/>
      <w:r w:rsidRPr="008616B2">
        <w:rPr>
          <w:sz w:val="20"/>
          <w:szCs w:val="20"/>
        </w:rPr>
        <w:t xml:space="preserve"> +  </w:t>
      </w:r>
      <w:proofErr w:type="spellStart"/>
      <w:r w:rsidRPr="008616B2">
        <w:rPr>
          <w:sz w:val="20"/>
          <w:szCs w:val="20"/>
        </w:rPr>
        <w:t>zAGEATFIRSTBREEDING</w:t>
      </w:r>
      <w:proofErr w:type="spellEnd"/>
      <w:r w:rsidRPr="008616B2">
        <w:rPr>
          <w:sz w:val="20"/>
          <w:szCs w:val="20"/>
        </w:rPr>
        <w:t xml:space="preserve"> + </w:t>
      </w:r>
      <w:proofErr w:type="spellStart"/>
      <w:r w:rsidRPr="008616B2">
        <w:rPr>
          <w:sz w:val="20"/>
          <w:szCs w:val="20"/>
        </w:rPr>
        <w:t>zTOTALMATES</w:t>
      </w:r>
      <w:proofErr w:type="spellEnd"/>
      <w:r w:rsidRPr="008616B2">
        <w:rPr>
          <w:sz w:val="20"/>
          <w:szCs w:val="20"/>
        </w:rPr>
        <w:t xml:space="preserve"> + factor(</w:t>
      </w:r>
      <w:r>
        <w:rPr>
          <w:sz w:val="20"/>
          <w:szCs w:val="20"/>
        </w:rPr>
        <w:t>BREEDERTYPE</w:t>
      </w:r>
      <w:r w:rsidRPr="008616B2">
        <w:rPr>
          <w:sz w:val="20"/>
          <w:szCs w:val="20"/>
        </w:rPr>
        <w:t>) + factor(</w:t>
      </w:r>
      <w:r>
        <w:rPr>
          <w:sz w:val="20"/>
          <w:szCs w:val="20"/>
        </w:rPr>
        <w:t>BREEDERTYPE</w:t>
      </w:r>
      <w:r w:rsidRPr="008616B2">
        <w:rPr>
          <w:sz w:val="20"/>
          <w:szCs w:val="20"/>
        </w:rPr>
        <w:t>):</w:t>
      </w:r>
      <w:proofErr w:type="spellStart"/>
      <w:r w:rsidRPr="008616B2">
        <w:rPr>
          <w:sz w:val="20"/>
          <w:szCs w:val="20"/>
        </w:rPr>
        <w:t>zAGEATFIRSTBREEDING</w:t>
      </w:r>
      <w:proofErr w:type="spellEnd"/>
      <w:r w:rsidRPr="008616B2">
        <w:rPr>
          <w:sz w:val="20"/>
          <w:szCs w:val="20"/>
        </w:rPr>
        <w:t xml:space="preserve"> + factor(</w:t>
      </w:r>
      <w:r>
        <w:rPr>
          <w:sz w:val="20"/>
          <w:szCs w:val="20"/>
        </w:rPr>
        <w:t>BREEDERTYPE</w:t>
      </w:r>
      <w:r w:rsidRPr="008616B2">
        <w:rPr>
          <w:sz w:val="20"/>
          <w:szCs w:val="20"/>
        </w:rPr>
        <w:t>):</w:t>
      </w:r>
      <w:proofErr w:type="spellStart"/>
      <w:r w:rsidRPr="008616B2">
        <w:rPr>
          <w:sz w:val="20"/>
          <w:szCs w:val="20"/>
        </w:rPr>
        <w:t>zLIFESPAN</w:t>
      </w:r>
      <w:proofErr w:type="spellEnd"/>
      <w:r w:rsidRPr="008616B2">
        <w:rPr>
          <w:sz w:val="20"/>
          <w:szCs w:val="20"/>
        </w:rPr>
        <w:t xml:space="preserve">, data=Data, family= </w:t>
      </w:r>
      <w:proofErr w:type="spellStart"/>
      <w:r w:rsidRPr="008616B2">
        <w:rPr>
          <w:sz w:val="20"/>
          <w:szCs w:val="20"/>
        </w:rPr>
        <w:t>x.quasipoisson</w:t>
      </w:r>
      <w:proofErr w:type="spellEnd"/>
      <w:r w:rsidRPr="008616B2">
        <w:rPr>
          <w:sz w:val="20"/>
          <w:szCs w:val="20"/>
        </w:rPr>
        <w:t>)</w:t>
      </w:r>
    </w:p>
    <w:p w:rsidR="00D23D60" w:rsidRPr="00023752" w:rsidRDefault="00D23D60" w:rsidP="00023752">
      <w:pPr>
        <w:spacing w:after="0" w:line="240" w:lineRule="auto"/>
        <w:rPr>
          <w:rFonts w:ascii="Cambria" w:hAnsi="Cambria"/>
        </w:rPr>
      </w:pPr>
    </w:p>
    <w:p w:rsidR="00DD695F" w:rsidRPr="00023752" w:rsidRDefault="00DD695F" w:rsidP="00023752">
      <w:pPr>
        <w:spacing w:after="0" w:line="240" w:lineRule="auto"/>
        <w:rPr>
          <w:rFonts w:ascii="Cambria" w:hAnsi="Cambria"/>
          <w:b/>
        </w:rPr>
      </w:pPr>
      <w:r w:rsidRPr="00023752">
        <w:rPr>
          <w:rFonts w:ascii="Cambria" w:hAnsi="Cambria"/>
          <w:b/>
        </w:rPr>
        <w:t>References:</w:t>
      </w:r>
    </w:p>
    <w:p w:rsidR="00023752" w:rsidRPr="00023752" w:rsidRDefault="00023752" w:rsidP="00023752">
      <w:pPr>
        <w:spacing w:after="0" w:line="240" w:lineRule="auto"/>
        <w:ind w:left="360" w:hanging="360"/>
        <w:rPr>
          <w:rFonts w:ascii="Cambria" w:eastAsia="Calibri" w:hAnsi="Cambria"/>
        </w:rPr>
      </w:pPr>
      <w:proofErr w:type="spellStart"/>
      <w:r w:rsidRPr="00023752">
        <w:rPr>
          <w:rFonts w:ascii="Cambria" w:hAnsi="Cambria" w:cs="Times"/>
        </w:rPr>
        <w:t>Bartoń</w:t>
      </w:r>
      <w:proofErr w:type="spellEnd"/>
      <w:r w:rsidRPr="00023752">
        <w:rPr>
          <w:rFonts w:ascii="Cambria" w:hAnsi="Cambria" w:cs="Times"/>
        </w:rPr>
        <w:t xml:space="preserve"> </w:t>
      </w:r>
      <w:r w:rsidRPr="00023752">
        <w:rPr>
          <w:rFonts w:ascii="Cambria" w:eastAsia="Calibri" w:hAnsi="Cambria"/>
        </w:rPr>
        <w:t xml:space="preserve">K, 2016. </w:t>
      </w:r>
      <w:proofErr w:type="spellStart"/>
      <w:r w:rsidRPr="00023752">
        <w:rPr>
          <w:rFonts w:ascii="Cambria" w:eastAsia="Calibri" w:hAnsi="Cambria"/>
        </w:rPr>
        <w:t>MuMIn</w:t>
      </w:r>
      <w:proofErr w:type="spellEnd"/>
      <w:r w:rsidRPr="00023752">
        <w:rPr>
          <w:rFonts w:ascii="Cambria" w:eastAsia="Calibri" w:hAnsi="Cambria"/>
        </w:rPr>
        <w:t>: Multi-Model Inference. R package</w:t>
      </w:r>
      <w:r>
        <w:rPr>
          <w:rFonts w:ascii="Cambria" w:eastAsia="Calibri" w:hAnsi="Cambria"/>
        </w:rPr>
        <w:t xml:space="preserve"> version 1.15.6. https://CRAN.R-</w:t>
      </w:r>
      <w:r w:rsidRPr="00023752">
        <w:rPr>
          <w:rFonts w:ascii="Cambria" w:eastAsia="Calibri" w:hAnsi="Cambria"/>
        </w:rPr>
        <w:t>project.org/package=MuMIn.</w:t>
      </w:r>
    </w:p>
    <w:p w:rsidR="00023752" w:rsidRPr="00023752" w:rsidRDefault="00023752" w:rsidP="00023752">
      <w:pPr>
        <w:spacing w:after="0" w:line="240" w:lineRule="auto"/>
        <w:ind w:left="360" w:hanging="360"/>
        <w:rPr>
          <w:rFonts w:ascii="Cambria" w:hAnsi="Cambria"/>
        </w:rPr>
      </w:pPr>
      <w:r w:rsidRPr="00023752">
        <w:rPr>
          <w:rFonts w:ascii="Cambria" w:eastAsia="Calibri" w:hAnsi="Cambria"/>
        </w:rPr>
        <w:t>R Core Team, 2016. R: A language and environment for statistical computing. R Foundation for Statistical Computing, Vienna, Austria. URL https://www.R-project.org/.</w:t>
      </w:r>
      <w:r w:rsidRPr="00023752">
        <w:rPr>
          <w:rFonts w:ascii="Cambria" w:hAnsi="Cambria"/>
        </w:rPr>
        <w:t xml:space="preserve"> </w:t>
      </w:r>
    </w:p>
    <w:p w:rsidR="00023752" w:rsidRPr="00023752" w:rsidRDefault="00023752" w:rsidP="00023752">
      <w:pPr>
        <w:spacing w:after="0" w:line="240" w:lineRule="auto"/>
        <w:ind w:left="360" w:hanging="360"/>
        <w:rPr>
          <w:rFonts w:ascii="Cambria" w:hAnsi="Cambria"/>
        </w:rPr>
      </w:pPr>
      <w:r w:rsidRPr="00023752">
        <w:rPr>
          <w:rFonts w:ascii="Cambria" w:hAnsi="Cambria"/>
        </w:rPr>
        <w:t xml:space="preserve">R for Fish and Wildlife Grads, 2016. Accessed 10 August 2016. Website: </w:t>
      </w:r>
      <w:r w:rsidRPr="00451F52">
        <w:rPr>
          <w:rFonts w:ascii="Cambria" w:hAnsi="Cambria"/>
        </w:rPr>
        <w:t>https://sites.google.com/site/rforfishandwildlifegrads/home/mumin_usage_examples</w:t>
      </w:r>
    </w:p>
    <w:sectPr w:rsidR="00023752" w:rsidRPr="0002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023752"/>
    <w:rsid w:val="00275634"/>
    <w:rsid w:val="00451F52"/>
    <w:rsid w:val="007F20F7"/>
    <w:rsid w:val="008616B2"/>
    <w:rsid w:val="00D23D60"/>
    <w:rsid w:val="00DD695F"/>
    <w:rsid w:val="00E0238C"/>
    <w:rsid w:val="00FB068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E8B"/>
  <w15:chartTrackingRefBased/>
  <w15:docId w15:val="{0DD76D71-0CDF-400C-9089-B15B05A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238C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23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dcterms:created xsi:type="dcterms:W3CDTF">2016-08-10T07:34:00Z</dcterms:created>
  <dcterms:modified xsi:type="dcterms:W3CDTF">2016-08-10T21:23:00Z</dcterms:modified>
</cp:coreProperties>
</file>