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BA" w:rsidRPr="00A861BA" w:rsidRDefault="00A861BA" w:rsidP="00A861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61BA">
        <w:rPr>
          <w:rFonts w:ascii="Times New Roman" w:hAnsi="Times New Roman" w:cs="Times New Roman"/>
          <w:b/>
          <w:sz w:val="24"/>
          <w:szCs w:val="24"/>
        </w:rPr>
        <w:t>Supplemental Materials Table 4.</w:t>
      </w:r>
      <w:proofErr w:type="gramEnd"/>
      <w:r w:rsidRPr="00A861BA">
        <w:rPr>
          <w:rFonts w:ascii="Times New Roman" w:hAnsi="Times New Roman" w:cs="Times New Roman"/>
          <w:b/>
          <w:sz w:val="24"/>
          <w:szCs w:val="24"/>
        </w:rPr>
        <w:t xml:space="preserve"> Differen</w:t>
      </w:r>
      <w:bookmarkStart w:id="0" w:name="_GoBack"/>
      <w:bookmarkEnd w:id="0"/>
      <w:r w:rsidRPr="00A861BA">
        <w:rPr>
          <w:rFonts w:ascii="Times New Roman" w:hAnsi="Times New Roman" w:cs="Times New Roman"/>
          <w:b/>
          <w:sz w:val="24"/>
          <w:szCs w:val="24"/>
        </w:rPr>
        <w:t>tial expressed genes in cultivar Picker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1480"/>
        <w:gridCol w:w="1560"/>
        <w:gridCol w:w="1559"/>
        <w:gridCol w:w="1559"/>
        <w:gridCol w:w="6553"/>
      </w:tblGrid>
      <w:tr w:rsidR="00A861BA" w:rsidRPr="00A861BA" w:rsidTr="00901619">
        <w:trPr>
          <w:trHeight w:val="25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meanA</w:t>
            </w:r>
            <w:proofErr w:type="spellEnd"/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 product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MZ00003507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BE130044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0.010536135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2.430596314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10.59109127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MZ00004486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TC253575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9.70E-07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-3.662902715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9.860354421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MZ00005992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TC248783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0.000639912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-2.895167859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10.97397294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ribulosebisphosphate</w:t>
            </w:r>
            <w:proofErr w:type="spellEnd"/>
            <w:proofErr w:type="gram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carboxylase.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MZ00012575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TC268661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0.010536135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-2.443757757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11.91439996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MZ00012962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CF637427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0.006767432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-2.516076271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9.346205616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unknown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 ^|^GB|BAD28155.1|50252159|AP004858 unknown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MZ00014087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TC249270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0.003077634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-2.692489724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11.05200993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putative small nuclear </w:t>
            </w:r>
            <w:proofErr w:type="spellStart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ribonucleoprotein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polypeptide F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MZ00015009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TC271061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0.038825334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2.201849278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9.26355321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root-specific protein RCc3 - rice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 ^|^GB|BAD25630.1|49388506|AP004883 root-specific protein RCc3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 ^|^GB|BAD27673.1|50251740|AP004037 root-specific </w:t>
            </w:r>
            <w:proofErr w:type="spellStart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-TRUNCATED-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MZ00015350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TC261342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2.34E-05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-3.269660613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8.418066204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MZ00017067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TC272126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2.23E-05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3.296707092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8.870984596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putative 40S ribosomal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 ^|^GB|BAC84635.1|34394183|AP005895 putative 40S 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ribosomal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 ^|^GB|AAK55780.1|14192875|-TRUNCATED-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MZ00018470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TC253537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0.003528171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-2.644930189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10.18722448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unknown {</w:t>
            </w:r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Arabidopsis thaliana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 ^|^GB|AAL34283.1|17104789|AY063109 unknown protein {</w:t>
            </w:r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Arabidopsis thaliana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 ^|^GB|AAK44136.1|13878117|AF370321 unknown protein {</w:t>
            </w:r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Arabidopsis thaliana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 ^|^GB|BAB09455.1|9758918|-TRUNCATED-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MZ00022876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TC254729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0.004171029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2.611015808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8.659284425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hypothetical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MZ00026029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TC251197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0.038825334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-2.168930948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9.817004058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probable lipid transfer protein - rice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 ^|^GB|AAC50030.1|1041815|OSU16721 lipid transfer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indica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MZ00026299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TC272358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0.038825334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-2.1716173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12.02925934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putative peroxidase P7X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MZ00027910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TC252829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0.038825334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-2.186934994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10.75159673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putative </w:t>
            </w:r>
            <w:proofErr w:type="spellStart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chitinase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 ^|^GB|BAD09686.1|42408507|AP004622 putative </w:t>
            </w:r>
            <w:proofErr w:type="spellStart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chitinase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MZ00029892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TC262888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0.022417812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-2.303817119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11.65047663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putative MtN21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MZ00031132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TC256120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0.043624559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2.146391884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9.825596509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MZ00031569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TC255672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0.005683894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2.548818433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8.375946625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putative PGPD14 protein (pollen germination related protein)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MZ00032161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TC268195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0.01247776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-2.399735499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11.23807926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root cap protein 2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MZ00034859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rpl16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0.03594631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-2.222307277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9.004852233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Chloroplast 50S ribosomal protein L16.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 ^|^PIR|S58589|S58589 ribosomal protein L16 - maize chloroplast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 ^|^GB|CAA60323.1|902259|ZMA86563 ribosomal protein L16 {</w:t>
            </w:r>
            <w:proofErr w:type="spellStart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mays;}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MZ00036678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TC273501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0.038825334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-2.170276261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13.35864732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contains ESTs AU097436(S4951),D41930(S4951),AU101944(S2163),AU095016 (E50186),AU058216(E50186),C72995(E2631),D40291(S2163), D41387(S3866) unknown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cultivar-group);}-TRUNCATED-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MZ00037140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BM381350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6.23E-06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-3.450679372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11.23679534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glucose starvation-induced protein precursor (clone pZSS2) - maize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 ^|^GB|CAA57674.1|559534|ZMDRP defence-related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MZ00040527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rpl2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0.035678055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-2.230441995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11.07648127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ribosomal protein L2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MZ00040530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NB_con:1103.m00114|NB:1100.m01418|CMSC:1105.m00576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0.010536135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-2.432128714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12.63411453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hypothetical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MZ00040560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NP003805|X82184.1|CAA57674.1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0.003182323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-2.672113829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9.86437317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glucose starvation-induced protein precursor (clone pZSS2) - maize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 ^|^GB|CAA57674.1|559534|ZMDRP defence-related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MZ00041588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TC260396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0.038825334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-2.171194017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12.38087896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contains ESTs AU064445(E30981),AU033124(S3631) similar to </w:t>
            </w:r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Arabidopsis thaliana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chromosome 5, At5g44680 unknown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MZ00041708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TC193433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0.038825334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2.184045686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10.16071255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contains EST C99107(E4452) unknown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 ^|^GB|BAB90465.1|20161543|AP003725 contains EST C99107(E4452) unknown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MZ00043117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TC250981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0.004224242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-2.597475727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11.56106454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OSJNBa0008M17.8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MZ00045615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gi|13377834|gb|AF334169.1|AF334169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0.019991549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-2.32734359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10.72253524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MZ00049724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AZM4_41210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5.71E-11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-4.517533173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7.446206544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BRAP2-like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</w:tbl>
    <w:p w:rsidR="00A861BA" w:rsidRDefault="00A861BA" w:rsidP="00A861BA"/>
    <w:p w:rsidR="00B66D0D" w:rsidRDefault="00B66D0D"/>
    <w:sectPr w:rsidR="00B66D0D" w:rsidSect="00A861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BA"/>
    <w:rsid w:val="00901619"/>
    <w:rsid w:val="00A861BA"/>
    <w:rsid w:val="00B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Barth</dc:creator>
  <cp:lastModifiedBy>Susanne Barth</cp:lastModifiedBy>
  <cp:revision>2</cp:revision>
  <dcterms:created xsi:type="dcterms:W3CDTF">2016-08-15T15:49:00Z</dcterms:created>
  <dcterms:modified xsi:type="dcterms:W3CDTF">2016-08-15T15:52:00Z</dcterms:modified>
</cp:coreProperties>
</file>