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708CD" w14:textId="77777777" w:rsidR="00804C71" w:rsidRPr="006F3B87" w:rsidRDefault="00804C71" w:rsidP="00425F2E">
      <w:pPr>
        <w:pStyle w:val="Epgrafe"/>
        <w:keepNext/>
        <w:spacing w:line="480" w:lineRule="auto"/>
        <w:ind w:left="-63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425F2E">
        <w:rPr>
          <w:rFonts w:ascii="Times New Roman" w:hAnsi="Times New Roman" w:cs="Times New Roman"/>
          <w:color w:val="auto"/>
          <w:sz w:val="24"/>
          <w:szCs w:val="24"/>
          <w:lang w:val="en-US"/>
        </w:rPr>
        <w:t>Supplementary Material S1</w:t>
      </w:r>
      <w:r w:rsidR="00425F2E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bookmarkStart w:id="0" w:name="_GoBack"/>
      <w:bookmarkEnd w:id="0"/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Number of individuals of dung beetle species collected from each treatment of the two factors. For each treatment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inventory completeness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was also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reported according to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the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INext</w:t>
      </w:r>
      <w:proofErr w:type="spellEnd"/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estimators. LG: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ow grazing; MG: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oderate grazing;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ECO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VMP-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free;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VMP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</w:t>
      </w:r>
      <w:r w:rsidRPr="006F3B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ith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the use of VMPs.</w:t>
      </w:r>
    </w:p>
    <w:tbl>
      <w:tblPr>
        <w:tblStyle w:val="Tablaconcuadrcula"/>
        <w:tblW w:w="10260" w:type="dxa"/>
        <w:tblInd w:w="-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990"/>
        <w:gridCol w:w="900"/>
        <w:gridCol w:w="990"/>
        <w:gridCol w:w="900"/>
        <w:gridCol w:w="990"/>
      </w:tblGrid>
      <w:tr w:rsidR="00804C71" w:rsidRPr="00B222EE" w14:paraId="6C8ADA36" w14:textId="77777777" w:rsidTr="002243CB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94BC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D110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3C79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VMP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C913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CE9D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4A42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04C71" w:rsidRPr="00B222EE" w14:paraId="3D9943E0" w14:textId="77777777" w:rsidTr="002243CB"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E24C98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Acanthobodilus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immundus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Creutzer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5A12A2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2DBDAB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2545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AF18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2103B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04C71" w:rsidRPr="00B222EE" w14:paraId="6AA59785" w14:textId="77777777" w:rsidTr="002243CB">
        <w:tc>
          <w:tcPr>
            <w:tcW w:w="5490" w:type="dxa"/>
            <w:shd w:val="clear" w:color="auto" w:fill="auto"/>
            <w:vAlign w:val="bottom"/>
          </w:tcPr>
          <w:p w14:paraId="3BCDB68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Acrossus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luridus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1775)</w:t>
            </w:r>
          </w:p>
        </w:tc>
        <w:tc>
          <w:tcPr>
            <w:tcW w:w="990" w:type="dxa"/>
            <w:shd w:val="clear" w:color="auto" w:fill="auto"/>
          </w:tcPr>
          <w:p w14:paraId="5DE01DD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00" w:type="dxa"/>
            <w:shd w:val="clear" w:color="auto" w:fill="auto"/>
          </w:tcPr>
          <w:p w14:paraId="79E51E1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C11F0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D0C10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8A608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804C71" w:rsidRPr="00B222EE" w14:paraId="1509CD18" w14:textId="77777777" w:rsidTr="002243CB">
        <w:tc>
          <w:tcPr>
            <w:tcW w:w="5490" w:type="dxa"/>
            <w:shd w:val="clear" w:color="auto" w:fill="auto"/>
            <w:vAlign w:val="bottom"/>
          </w:tcPr>
          <w:p w14:paraId="6DB2B4E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Acrossus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rufipes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90" w:type="dxa"/>
            <w:shd w:val="clear" w:color="auto" w:fill="auto"/>
          </w:tcPr>
          <w:p w14:paraId="7BD3488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393377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C2CB6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0146A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FFEBE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4C71" w:rsidRPr="00B222EE" w14:paraId="3D1E863D" w14:textId="77777777" w:rsidTr="002243CB">
        <w:tc>
          <w:tcPr>
            <w:tcW w:w="5490" w:type="dxa"/>
            <w:shd w:val="clear" w:color="auto" w:fill="auto"/>
            <w:vAlign w:val="bottom"/>
          </w:tcPr>
          <w:p w14:paraId="340DD2D5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Agrilinus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constans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Duftschmid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1805)</w:t>
            </w:r>
          </w:p>
        </w:tc>
        <w:tc>
          <w:tcPr>
            <w:tcW w:w="990" w:type="dxa"/>
            <w:shd w:val="clear" w:color="auto" w:fill="auto"/>
          </w:tcPr>
          <w:p w14:paraId="115E094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F97933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F82A7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8287A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9BCD4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C71" w:rsidRPr="00B222EE" w14:paraId="5EC2EDC8" w14:textId="77777777" w:rsidTr="002243CB">
        <w:tc>
          <w:tcPr>
            <w:tcW w:w="5490" w:type="dxa"/>
            <w:shd w:val="clear" w:color="auto" w:fill="auto"/>
            <w:vAlign w:val="bottom"/>
          </w:tcPr>
          <w:p w14:paraId="5710B883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Agrilinus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convexus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Erichson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1848)</w:t>
            </w:r>
          </w:p>
        </w:tc>
        <w:tc>
          <w:tcPr>
            <w:tcW w:w="990" w:type="dxa"/>
            <w:shd w:val="clear" w:color="auto" w:fill="auto"/>
          </w:tcPr>
          <w:p w14:paraId="3783581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44D6AC9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A8E97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11395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D0D68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04C71" w:rsidRPr="00B222EE" w14:paraId="168D716F" w14:textId="77777777" w:rsidTr="002243CB">
        <w:tc>
          <w:tcPr>
            <w:tcW w:w="5490" w:type="dxa"/>
            <w:shd w:val="clear" w:color="auto" w:fill="auto"/>
            <w:vAlign w:val="bottom"/>
          </w:tcPr>
          <w:p w14:paraId="7728EB58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Aphodius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coniugatus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(Panzer, 1795)</w:t>
            </w:r>
          </w:p>
        </w:tc>
        <w:tc>
          <w:tcPr>
            <w:tcW w:w="990" w:type="dxa"/>
            <w:shd w:val="clear" w:color="auto" w:fill="auto"/>
          </w:tcPr>
          <w:p w14:paraId="77D9791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D0662C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096CC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9DDB9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FE018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C71" w:rsidRPr="00B222EE" w14:paraId="3A513568" w14:textId="77777777" w:rsidTr="002243CB">
        <w:tc>
          <w:tcPr>
            <w:tcW w:w="5490" w:type="dxa"/>
            <w:shd w:val="clear" w:color="auto" w:fill="auto"/>
            <w:vAlign w:val="bottom"/>
          </w:tcPr>
          <w:p w14:paraId="4B457D8D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Aphodius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fimetarius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90" w:type="dxa"/>
            <w:shd w:val="clear" w:color="auto" w:fill="auto"/>
          </w:tcPr>
          <w:p w14:paraId="43EE55F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0" w:type="dxa"/>
            <w:shd w:val="clear" w:color="auto" w:fill="auto"/>
          </w:tcPr>
          <w:p w14:paraId="296523C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1B29F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26C9C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18466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804C71" w:rsidRPr="00B222EE" w14:paraId="6F660806" w14:textId="77777777" w:rsidTr="002243CB">
        <w:tc>
          <w:tcPr>
            <w:tcW w:w="5490" w:type="dxa"/>
            <w:shd w:val="clear" w:color="auto" w:fill="auto"/>
            <w:vAlign w:val="bottom"/>
          </w:tcPr>
          <w:p w14:paraId="587AB0C5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Aphodius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foetidus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1783)</w:t>
            </w:r>
          </w:p>
        </w:tc>
        <w:tc>
          <w:tcPr>
            <w:tcW w:w="990" w:type="dxa"/>
            <w:shd w:val="clear" w:color="auto" w:fill="auto"/>
          </w:tcPr>
          <w:p w14:paraId="75DC552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20BC707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34872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33081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CB2C0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4C71" w:rsidRPr="00B222EE" w14:paraId="617C9E74" w14:textId="77777777" w:rsidTr="002243CB">
        <w:tc>
          <w:tcPr>
            <w:tcW w:w="5490" w:type="dxa"/>
            <w:shd w:val="clear" w:color="auto" w:fill="auto"/>
            <w:vAlign w:val="bottom"/>
          </w:tcPr>
          <w:p w14:paraId="384EC072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Biralus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mahunkaorum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Ádám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1983)</w:t>
            </w:r>
          </w:p>
        </w:tc>
        <w:tc>
          <w:tcPr>
            <w:tcW w:w="990" w:type="dxa"/>
            <w:shd w:val="clear" w:color="auto" w:fill="auto"/>
          </w:tcPr>
          <w:p w14:paraId="4039AF6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00AE20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C8DF7B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64104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D1462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C71" w:rsidRPr="00B222EE" w14:paraId="4A5F1AD6" w14:textId="77777777" w:rsidTr="002243CB">
        <w:tc>
          <w:tcPr>
            <w:tcW w:w="5490" w:type="dxa"/>
            <w:shd w:val="clear" w:color="auto" w:fill="auto"/>
            <w:vAlign w:val="bottom"/>
          </w:tcPr>
          <w:p w14:paraId="04D7BE28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Bodilopsis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rufa</w:t>
            </w:r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1782)</w:t>
            </w:r>
          </w:p>
        </w:tc>
        <w:tc>
          <w:tcPr>
            <w:tcW w:w="990" w:type="dxa"/>
            <w:shd w:val="clear" w:color="auto" w:fill="auto"/>
          </w:tcPr>
          <w:p w14:paraId="63A6BB3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14:paraId="0E6990D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E649B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A7DC5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BD833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804C71" w:rsidRPr="00B222EE" w14:paraId="6FCD3F80" w14:textId="77777777" w:rsidTr="002243CB">
        <w:tc>
          <w:tcPr>
            <w:tcW w:w="5490" w:type="dxa"/>
            <w:shd w:val="clear" w:color="auto" w:fill="auto"/>
            <w:vAlign w:val="bottom"/>
          </w:tcPr>
          <w:p w14:paraId="3D955F61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Bodiloides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ictericus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Laicharting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1781)</w:t>
            </w:r>
          </w:p>
        </w:tc>
        <w:tc>
          <w:tcPr>
            <w:tcW w:w="990" w:type="dxa"/>
            <w:shd w:val="clear" w:color="auto" w:fill="auto"/>
          </w:tcPr>
          <w:p w14:paraId="2678EBB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07F6F53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2AFC6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20D9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3949B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4C71" w:rsidRPr="00B222EE" w14:paraId="324DB69F" w14:textId="77777777" w:rsidTr="002243CB">
        <w:tc>
          <w:tcPr>
            <w:tcW w:w="5490" w:type="dxa"/>
            <w:shd w:val="clear" w:color="auto" w:fill="auto"/>
            <w:vAlign w:val="bottom"/>
          </w:tcPr>
          <w:p w14:paraId="300A0BC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Calamosternus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granarius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1767)</w:t>
            </w:r>
          </w:p>
        </w:tc>
        <w:tc>
          <w:tcPr>
            <w:tcW w:w="990" w:type="dxa"/>
            <w:shd w:val="clear" w:color="auto" w:fill="auto"/>
          </w:tcPr>
          <w:p w14:paraId="0C72E24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E5FA9D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03741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89B88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77E30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04C71" w:rsidRPr="00B222EE" w14:paraId="730793DC" w14:textId="77777777" w:rsidTr="002243CB">
        <w:tc>
          <w:tcPr>
            <w:tcW w:w="5490" w:type="dxa"/>
            <w:shd w:val="clear" w:color="auto" w:fill="auto"/>
            <w:vAlign w:val="bottom"/>
          </w:tcPr>
          <w:p w14:paraId="6A63D03E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Calamosternus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mayeri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Pilleri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1953)</w:t>
            </w:r>
          </w:p>
        </w:tc>
        <w:tc>
          <w:tcPr>
            <w:tcW w:w="990" w:type="dxa"/>
            <w:shd w:val="clear" w:color="auto" w:fill="auto"/>
          </w:tcPr>
          <w:p w14:paraId="1238DC9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A73C00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99F22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ECA64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AB4BEC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C71" w:rsidRPr="00B222EE" w14:paraId="4899E926" w14:textId="77777777" w:rsidTr="002243CB">
        <w:tc>
          <w:tcPr>
            <w:tcW w:w="5490" w:type="dxa"/>
            <w:shd w:val="clear" w:color="auto" w:fill="auto"/>
            <w:vAlign w:val="bottom"/>
          </w:tcPr>
          <w:p w14:paraId="04C0484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Chilothorax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conspurcatus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90" w:type="dxa"/>
            <w:shd w:val="clear" w:color="auto" w:fill="auto"/>
          </w:tcPr>
          <w:p w14:paraId="5FA167E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900" w:type="dxa"/>
            <w:shd w:val="clear" w:color="auto" w:fill="auto"/>
          </w:tcPr>
          <w:p w14:paraId="4E1B741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415D2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9FE0A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7B7DE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</w:tr>
      <w:tr w:rsidR="00804C71" w:rsidRPr="00B222EE" w14:paraId="14C722B6" w14:textId="77777777" w:rsidTr="002243CB">
        <w:tc>
          <w:tcPr>
            <w:tcW w:w="5490" w:type="dxa"/>
            <w:shd w:val="clear" w:color="auto" w:fill="auto"/>
            <w:vAlign w:val="bottom"/>
          </w:tcPr>
          <w:p w14:paraId="539235AA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Chilothorax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lineolatus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Illiger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1803)</w:t>
            </w:r>
          </w:p>
        </w:tc>
        <w:tc>
          <w:tcPr>
            <w:tcW w:w="990" w:type="dxa"/>
            <w:shd w:val="clear" w:color="auto" w:fill="auto"/>
          </w:tcPr>
          <w:p w14:paraId="2B2192F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20F461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01146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78C62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55AC7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4C71" w:rsidRPr="00B222EE" w14:paraId="2DDE9A9C" w14:textId="77777777" w:rsidTr="002243CB">
        <w:tc>
          <w:tcPr>
            <w:tcW w:w="5490" w:type="dxa"/>
            <w:shd w:val="clear" w:color="auto" w:fill="auto"/>
            <w:vAlign w:val="bottom"/>
          </w:tcPr>
          <w:p w14:paraId="368B57CA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Chilothorax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paykulli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Bedel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1907)</w:t>
            </w:r>
          </w:p>
        </w:tc>
        <w:tc>
          <w:tcPr>
            <w:tcW w:w="990" w:type="dxa"/>
            <w:shd w:val="clear" w:color="auto" w:fill="auto"/>
          </w:tcPr>
          <w:p w14:paraId="1AB3B8A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14:paraId="7BBF911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2E28E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E4D27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6A9B8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04C71" w:rsidRPr="00B222EE" w14:paraId="7703D55C" w14:textId="77777777" w:rsidTr="002243CB">
        <w:tc>
          <w:tcPr>
            <w:tcW w:w="5490" w:type="dxa"/>
            <w:shd w:val="clear" w:color="auto" w:fill="auto"/>
            <w:vAlign w:val="bottom"/>
          </w:tcPr>
          <w:p w14:paraId="4FDE2E9C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Colobopterus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erraticus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90" w:type="dxa"/>
            <w:shd w:val="clear" w:color="auto" w:fill="auto"/>
          </w:tcPr>
          <w:p w14:paraId="19AEEBA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900" w:type="dxa"/>
            <w:shd w:val="clear" w:color="auto" w:fill="auto"/>
          </w:tcPr>
          <w:p w14:paraId="6692CBA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9C37D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16E8F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F4AF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</w:t>
            </w:r>
          </w:p>
        </w:tc>
      </w:tr>
      <w:tr w:rsidR="00804C71" w:rsidRPr="00B222EE" w14:paraId="1D1C5C89" w14:textId="77777777" w:rsidTr="002243CB">
        <w:tc>
          <w:tcPr>
            <w:tcW w:w="5490" w:type="dxa"/>
            <w:shd w:val="clear" w:color="auto" w:fill="auto"/>
            <w:vAlign w:val="bottom"/>
          </w:tcPr>
          <w:p w14:paraId="691D2AF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Coprimorphus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scrutator</w:t>
            </w:r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1789)</w:t>
            </w:r>
          </w:p>
        </w:tc>
        <w:tc>
          <w:tcPr>
            <w:tcW w:w="990" w:type="dxa"/>
            <w:shd w:val="clear" w:color="auto" w:fill="auto"/>
          </w:tcPr>
          <w:p w14:paraId="1F076D2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7AF335F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69A1B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6EB03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6C198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804C71" w:rsidRPr="00B222EE" w14:paraId="4690FAF6" w14:textId="77777777" w:rsidTr="002243CB">
        <w:tc>
          <w:tcPr>
            <w:tcW w:w="5490" w:type="dxa"/>
            <w:shd w:val="clear" w:color="auto" w:fill="auto"/>
            <w:vAlign w:val="bottom"/>
          </w:tcPr>
          <w:p w14:paraId="6416BD5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Esymus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merdarius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1775)</w:t>
            </w:r>
          </w:p>
        </w:tc>
        <w:tc>
          <w:tcPr>
            <w:tcW w:w="990" w:type="dxa"/>
            <w:shd w:val="clear" w:color="auto" w:fill="auto"/>
          </w:tcPr>
          <w:p w14:paraId="576AE76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0" w:type="dxa"/>
            <w:shd w:val="clear" w:color="auto" w:fill="auto"/>
          </w:tcPr>
          <w:p w14:paraId="3B3C661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2523A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D55FF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D027B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804C71" w:rsidRPr="00B222EE" w14:paraId="214082BF" w14:textId="77777777" w:rsidTr="002243CB">
        <w:tc>
          <w:tcPr>
            <w:tcW w:w="5490" w:type="dxa"/>
            <w:shd w:val="clear" w:color="auto" w:fill="auto"/>
            <w:vAlign w:val="bottom"/>
          </w:tcPr>
          <w:p w14:paraId="42F89AE4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Esymus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pusillus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1789)</w:t>
            </w:r>
          </w:p>
        </w:tc>
        <w:tc>
          <w:tcPr>
            <w:tcW w:w="990" w:type="dxa"/>
            <w:shd w:val="clear" w:color="auto" w:fill="auto"/>
          </w:tcPr>
          <w:p w14:paraId="565AE96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14:paraId="78B906A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42417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D7310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81951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04C71" w:rsidRPr="00B222EE" w14:paraId="6D67FC1D" w14:textId="77777777" w:rsidTr="002243CB">
        <w:tc>
          <w:tcPr>
            <w:tcW w:w="5490" w:type="dxa"/>
            <w:shd w:val="clear" w:color="auto" w:fill="auto"/>
            <w:vAlign w:val="bottom"/>
          </w:tcPr>
          <w:p w14:paraId="42E49D7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Eurodalus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paracoenosus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Balthasar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Hrubant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1960)</w:t>
            </w:r>
          </w:p>
        </w:tc>
        <w:tc>
          <w:tcPr>
            <w:tcW w:w="990" w:type="dxa"/>
            <w:shd w:val="clear" w:color="auto" w:fill="auto"/>
          </w:tcPr>
          <w:p w14:paraId="577AEF3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239231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0530E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32FE0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648AED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C71" w:rsidRPr="00B222EE" w14:paraId="1386B1E5" w14:textId="77777777" w:rsidTr="002243CB">
        <w:tc>
          <w:tcPr>
            <w:tcW w:w="5490" w:type="dxa"/>
            <w:shd w:val="clear" w:color="auto" w:fill="auto"/>
            <w:vAlign w:val="bottom"/>
          </w:tcPr>
          <w:p w14:paraId="493FE37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Labarrus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lividus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(Olivier, 1789)</w:t>
            </w:r>
          </w:p>
        </w:tc>
        <w:tc>
          <w:tcPr>
            <w:tcW w:w="990" w:type="dxa"/>
            <w:shd w:val="clear" w:color="auto" w:fill="auto"/>
          </w:tcPr>
          <w:p w14:paraId="33061AA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00" w:type="dxa"/>
            <w:shd w:val="clear" w:color="auto" w:fill="auto"/>
          </w:tcPr>
          <w:p w14:paraId="0C3A65D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62DBA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906B2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6AC14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804C71" w:rsidRPr="00B222EE" w14:paraId="3AD45F1A" w14:textId="77777777" w:rsidTr="002243CB">
        <w:tc>
          <w:tcPr>
            <w:tcW w:w="5490" w:type="dxa"/>
            <w:shd w:val="clear" w:color="auto" w:fill="auto"/>
            <w:vAlign w:val="bottom"/>
          </w:tcPr>
          <w:p w14:paraId="3163488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Limarus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zenkeri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Germar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1813)</w:t>
            </w:r>
          </w:p>
        </w:tc>
        <w:tc>
          <w:tcPr>
            <w:tcW w:w="990" w:type="dxa"/>
            <w:shd w:val="clear" w:color="auto" w:fill="auto"/>
          </w:tcPr>
          <w:p w14:paraId="48E22E9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821747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7E33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7F254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C641B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C71" w:rsidRPr="00B222EE" w14:paraId="30F3CD22" w14:textId="77777777" w:rsidTr="002243CB">
        <w:tc>
          <w:tcPr>
            <w:tcW w:w="5490" w:type="dxa"/>
            <w:shd w:val="clear" w:color="auto" w:fill="auto"/>
            <w:vAlign w:val="bottom"/>
          </w:tcPr>
          <w:p w14:paraId="00513CE5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Loraphodius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suarius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Faldermann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1836)</w:t>
            </w:r>
          </w:p>
        </w:tc>
        <w:tc>
          <w:tcPr>
            <w:tcW w:w="990" w:type="dxa"/>
            <w:shd w:val="clear" w:color="auto" w:fill="auto"/>
          </w:tcPr>
          <w:p w14:paraId="4799C58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14:paraId="713AB51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410EC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E21FE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EE886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04C71" w:rsidRPr="00B222EE" w14:paraId="57685D37" w14:textId="77777777" w:rsidTr="002243CB">
        <w:tc>
          <w:tcPr>
            <w:tcW w:w="5490" w:type="dxa"/>
            <w:shd w:val="clear" w:color="auto" w:fill="auto"/>
            <w:vAlign w:val="bottom"/>
          </w:tcPr>
          <w:p w14:paraId="1411528B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Melinopterus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consputus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Creutzer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1799)</w:t>
            </w:r>
          </w:p>
        </w:tc>
        <w:tc>
          <w:tcPr>
            <w:tcW w:w="990" w:type="dxa"/>
            <w:shd w:val="clear" w:color="auto" w:fill="auto"/>
          </w:tcPr>
          <w:p w14:paraId="7798530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900" w:type="dxa"/>
            <w:shd w:val="clear" w:color="auto" w:fill="auto"/>
          </w:tcPr>
          <w:p w14:paraId="29B5CD5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6449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9288D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98709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98C04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D16312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101400</w:t>
            </w:r>
          </w:p>
        </w:tc>
      </w:tr>
      <w:tr w:rsidR="00804C71" w:rsidRPr="00B222EE" w14:paraId="5B19721F" w14:textId="77777777" w:rsidTr="002243CB">
        <w:tc>
          <w:tcPr>
            <w:tcW w:w="5490" w:type="dxa"/>
            <w:shd w:val="clear" w:color="auto" w:fill="auto"/>
            <w:vAlign w:val="bottom"/>
          </w:tcPr>
          <w:p w14:paraId="59CCDBB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Melinopterus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prodromus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Brahm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1790)</w:t>
            </w:r>
          </w:p>
        </w:tc>
        <w:tc>
          <w:tcPr>
            <w:tcW w:w="990" w:type="dxa"/>
            <w:shd w:val="clear" w:color="auto" w:fill="auto"/>
          </w:tcPr>
          <w:p w14:paraId="231632C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</w:t>
            </w:r>
          </w:p>
        </w:tc>
        <w:tc>
          <w:tcPr>
            <w:tcW w:w="900" w:type="dxa"/>
            <w:shd w:val="clear" w:color="auto" w:fill="auto"/>
          </w:tcPr>
          <w:p w14:paraId="25A5FB3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A261E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93230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AB489D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</w:t>
            </w:r>
          </w:p>
        </w:tc>
      </w:tr>
      <w:tr w:rsidR="00804C71" w:rsidRPr="00B222EE" w14:paraId="741E6900" w14:textId="77777777" w:rsidTr="002243CB">
        <w:tc>
          <w:tcPr>
            <w:tcW w:w="5490" w:type="dxa"/>
            <w:shd w:val="clear" w:color="auto" w:fill="auto"/>
            <w:vAlign w:val="bottom"/>
          </w:tcPr>
          <w:p w14:paraId="7A3BE7C0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Melinopterus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reyi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Reitter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1892)</w:t>
            </w:r>
          </w:p>
        </w:tc>
        <w:tc>
          <w:tcPr>
            <w:tcW w:w="990" w:type="dxa"/>
            <w:shd w:val="clear" w:color="auto" w:fill="auto"/>
          </w:tcPr>
          <w:p w14:paraId="67369E7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3569524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85757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F7EE4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7D25C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4C71" w:rsidRPr="00B222EE" w14:paraId="5008A101" w14:textId="77777777" w:rsidTr="002243CB">
        <w:tc>
          <w:tcPr>
            <w:tcW w:w="5490" w:type="dxa"/>
            <w:shd w:val="clear" w:color="auto" w:fill="auto"/>
            <w:vAlign w:val="bottom"/>
          </w:tcPr>
          <w:p w14:paraId="4DAF29F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Melinopterus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stolzi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Reitter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1906)</w:t>
            </w:r>
          </w:p>
        </w:tc>
        <w:tc>
          <w:tcPr>
            <w:tcW w:w="990" w:type="dxa"/>
            <w:shd w:val="clear" w:color="auto" w:fill="auto"/>
          </w:tcPr>
          <w:p w14:paraId="53EB055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A397F9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E00C7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4BC20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60076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C71" w:rsidRPr="00B222EE" w14:paraId="4FE8C4EF" w14:textId="77777777" w:rsidTr="002243CB">
        <w:tc>
          <w:tcPr>
            <w:tcW w:w="5490" w:type="dxa"/>
            <w:shd w:val="clear" w:color="auto" w:fill="auto"/>
            <w:vAlign w:val="bottom"/>
          </w:tcPr>
          <w:p w14:paraId="7615921B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Nialus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varians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Duftschmid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1805)</w:t>
            </w:r>
          </w:p>
        </w:tc>
        <w:tc>
          <w:tcPr>
            <w:tcW w:w="990" w:type="dxa"/>
            <w:shd w:val="clear" w:color="auto" w:fill="auto"/>
          </w:tcPr>
          <w:p w14:paraId="3493017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06ACA64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73960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5093F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4A493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4C71" w:rsidRPr="00B222EE" w14:paraId="2E5258BD" w14:textId="77777777" w:rsidTr="002243CB">
        <w:tc>
          <w:tcPr>
            <w:tcW w:w="5490" w:type="dxa"/>
            <w:shd w:val="clear" w:color="auto" w:fill="auto"/>
            <w:vAlign w:val="bottom"/>
          </w:tcPr>
          <w:p w14:paraId="2FD7F6DE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Nimbus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contaminatus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1783)</w:t>
            </w:r>
          </w:p>
        </w:tc>
        <w:tc>
          <w:tcPr>
            <w:tcW w:w="990" w:type="dxa"/>
            <w:shd w:val="clear" w:color="auto" w:fill="auto"/>
          </w:tcPr>
          <w:p w14:paraId="0B2667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00" w:type="dxa"/>
            <w:shd w:val="clear" w:color="auto" w:fill="auto"/>
          </w:tcPr>
          <w:p w14:paraId="5B637D0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C0966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5739A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4C5B2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</w:tr>
      <w:tr w:rsidR="00804C71" w:rsidRPr="00B222EE" w14:paraId="01CAD9AB" w14:textId="77777777" w:rsidTr="002243CB">
        <w:tc>
          <w:tcPr>
            <w:tcW w:w="5490" w:type="dxa"/>
            <w:shd w:val="clear" w:color="auto" w:fill="auto"/>
            <w:vAlign w:val="bottom"/>
          </w:tcPr>
          <w:p w14:paraId="28232104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Nimbus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johnsoni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Baraud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1976)</w:t>
            </w:r>
          </w:p>
        </w:tc>
        <w:tc>
          <w:tcPr>
            <w:tcW w:w="990" w:type="dxa"/>
            <w:shd w:val="clear" w:color="auto" w:fill="auto"/>
          </w:tcPr>
          <w:p w14:paraId="66B66A2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7F14797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8460B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7EEC7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42CD4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04C71" w:rsidRPr="00B222EE" w14:paraId="740861FA" w14:textId="77777777" w:rsidTr="002243CB">
        <w:tc>
          <w:tcPr>
            <w:tcW w:w="5490" w:type="dxa"/>
            <w:shd w:val="clear" w:color="auto" w:fill="auto"/>
            <w:vAlign w:val="bottom"/>
          </w:tcPr>
          <w:p w14:paraId="5E0D2EAA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Nimbus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obliteratus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(Panzer, 1823)</w:t>
            </w:r>
          </w:p>
        </w:tc>
        <w:tc>
          <w:tcPr>
            <w:tcW w:w="990" w:type="dxa"/>
            <w:shd w:val="clear" w:color="auto" w:fill="auto"/>
          </w:tcPr>
          <w:p w14:paraId="3AC41CC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</w:t>
            </w:r>
          </w:p>
        </w:tc>
        <w:tc>
          <w:tcPr>
            <w:tcW w:w="900" w:type="dxa"/>
            <w:shd w:val="clear" w:color="auto" w:fill="auto"/>
          </w:tcPr>
          <w:p w14:paraId="1090FA2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D9675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5D23E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38405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</w:t>
            </w:r>
          </w:p>
        </w:tc>
      </w:tr>
      <w:tr w:rsidR="00804C71" w:rsidRPr="00B222EE" w14:paraId="55C84377" w14:textId="77777777" w:rsidTr="002243CB">
        <w:tc>
          <w:tcPr>
            <w:tcW w:w="5490" w:type="dxa"/>
            <w:shd w:val="clear" w:color="auto" w:fill="auto"/>
            <w:vAlign w:val="bottom"/>
          </w:tcPr>
          <w:p w14:paraId="00A3AC02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Otophorus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haemorroidalis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90" w:type="dxa"/>
            <w:shd w:val="clear" w:color="auto" w:fill="auto"/>
          </w:tcPr>
          <w:p w14:paraId="220A89B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14:paraId="0951114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10F58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A7E94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AC8DC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04C71" w:rsidRPr="00B222EE" w14:paraId="3F8E146E" w14:textId="77777777" w:rsidTr="002243CB">
        <w:tc>
          <w:tcPr>
            <w:tcW w:w="5490" w:type="dxa"/>
            <w:shd w:val="clear" w:color="auto" w:fill="auto"/>
            <w:vAlign w:val="bottom"/>
          </w:tcPr>
          <w:p w14:paraId="7ED1185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Phalacronothus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biguttatus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Germar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1824)</w:t>
            </w:r>
          </w:p>
        </w:tc>
        <w:tc>
          <w:tcPr>
            <w:tcW w:w="990" w:type="dxa"/>
            <w:shd w:val="clear" w:color="auto" w:fill="auto"/>
          </w:tcPr>
          <w:p w14:paraId="36A012A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5F8887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989B2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859B3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A0313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4C71" w:rsidRPr="00B222EE" w14:paraId="254D8D5A" w14:textId="77777777" w:rsidTr="002243CB">
        <w:tc>
          <w:tcPr>
            <w:tcW w:w="5490" w:type="dxa"/>
            <w:shd w:val="clear" w:color="auto" w:fill="auto"/>
            <w:vAlign w:val="bottom"/>
          </w:tcPr>
          <w:p w14:paraId="48B29202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Planolinus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fasciatus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(Olivier, 1789)</w:t>
            </w:r>
          </w:p>
        </w:tc>
        <w:tc>
          <w:tcPr>
            <w:tcW w:w="990" w:type="dxa"/>
            <w:shd w:val="clear" w:color="auto" w:fill="auto"/>
          </w:tcPr>
          <w:p w14:paraId="05982C9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9F3A3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C8CF8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CDDBA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71B58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C71" w:rsidRPr="00B222EE" w14:paraId="5E81EC77" w14:textId="77777777" w:rsidTr="002243CB">
        <w:tc>
          <w:tcPr>
            <w:tcW w:w="5490" w:type="dxa"/>
            <w:shd w:val="clear" w:color="auto" w:fill="auto"/>
            <w:vAlign w:val="bottom"/>
          </w:tcPr>
          <w:p w14:paraId="2B348DF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Sigorus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porcus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1792)</w:t>
            </w:r>
          </w:p>
        </w:tc>
        <w:tc>
          <w:tcPr>
            <w:tcW w:w="990" w:type="dxa"/>
            <w:shd w:val="clear" w:color="auto" w:fill="auto"/>
          </w:tcPr>
          <w:p w14:paraId="1A36FA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00" w:type="dxa"/>
            <w:shd w:val="clear" w:color="auto" w:fill="auto"/>
          </w:tcPr>
          <w:p w14:paraId="4A3AF0E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37FB3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AE08F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9A88E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</w:tr>
      <w:tr w:rsidR="00804C71" w:rsidRPr="00B222EE" w14:paraId="64E71D00" w14:textId="77777777" w:rsidTr="002243CB">
        <w:tc>
          <w:tcPr>
            <w:tcW w:w="5490" w:type="dxa"/>
            <w:shd w:val="clear" w:color="auto" w:fill="auto"/>
            <w:vAlign w:val="bottom"/>
          </w:tcPr>
          <w:p w14:paraId="39596B12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Teuchestes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fossor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90" w:type="dxa"/>
            <w:shd w:val="clear" w:color="auto" w:fill="auto"/>
          </w:tcPr>
          <w:p w14:paraId="366D633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D83E80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6862F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A8F66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014CA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4C71" w:rsidRPr="00B222EE" w14:paraId="5C822383" w14:textId="77777777" w:rsidTr="002243CB">
        <w:tc>
          <w:tcPr>
            <w:tcW w:w="5490" w:type="dxa"/>
            <w:shd w:val="clear" w:color="auto" w:fill="auto"/>
            <w:vAlign w:val="bottom"/>
          </w:tcPr>
          <w:p w14:paraId="115083F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Trichonotulus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scrofa</w:t>
            </w:r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1787)</w:t>
            </w:r>
          </w:p>
        </w:tc>
        <w:tc>
          <w:tcPr>
            <w:tcW w:w="990" w:type="dxa"/>
            <w:shd w:val="clear" w:color="auto" w:fill="auto"/>
          </w:tcPr>
          <w:p w14:paraId="58E32A9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0" w:type="dxa"/>
            <w:shd w:val="clear" w:color="auto" w:fill="auto"/>
          </w:tcPr>
          <w:p w14:paraId="1DE6B65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6EE9B6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CD5A5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0EDEB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804C71" w:rsidRPr="00B222EE" w14:paraId="56809437" w14:textId="77777777" w:rsidTr="002243CB">
        <w:tc>
          <w:tcPr>
            <w:tcW w:w="5490" w:type="dxa"/>
            <w:shd w:val="clear" w:color="auto" w:fill="auto"/>
            <w:vAlign w:val="bottom"/>
          </w:tcPr>
          <w:p w14:paraId="0799320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Bubas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bison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1767)</w:t>
            </w:r>
          </w:p>
        </w:tc>
        <w:tc>
          <w:tcPr>
            <w:tcW w:w="990" w:type="dxa"/>
            <w:shd w:val="clear" w:color="auto" w:fill="auto"/>
          </w:tcPr>
          <w:p w14:paraId="1B22184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0" w:type="dxa"/>
            <w:shd w:val="clear" w:color="auto" w:fill="auto"/>
          </w:tcPr>
          <w:p w14:paraId="060A49C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BD96B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4C87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FD1E4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804C71" w:rsidRPr="00B222EE" w14:paraId="690B2C42" w14:textId="77777777" w:rsidTr="002243CB">
        <w:tc>
          <w:tcPr>
            <w:tcW w:w="5490" w:type="dxa"/>
            <w:shd w:val="clear" w:color="auto" w:fill="auto"/>
            <w:vAlign w:val="bottom"/>
          </w:tcPr>
          <w:p w14:paraId="1DC2E1D1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Caccobius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schreberi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1767)</w:t>
            </w:r>
          </w:p>
        </w:tc>
        <w:tc>
          <w:tcPr>
            <w:tcW w:w="990" w:type="dxa"/>
            <w:shd w:val="clear" w:color="auto" w:fill="auto"/>
          </w:tcPr>
          <w:p w14:paraId="585DCE9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21CC460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A6A6E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5E90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EE096E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04C71" w:rsidRPr="00B222EE" w14:paraId="11FB1CE7" w14:textId="77777777" w:rsidTr="002243CB">
        <w:tc>
          <w:tcPr>
            <w:tcW w:w="5490" w:type="dxa"/>
            <w:shd w:val="clear" w:color="auto" w:fill="auto"/>
            <w:vAlign w:val="bottom"/>
          </w:tcPr>
          <w:p w14:paraId="6CADCD38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Copris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lunaris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90" w:type="dxa"/>
            <w:shd w:val="clear" w:color="auto" w:fill="auto"/>
          </w:tcPr>
          <w:p w14:paraId="62A6D71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3596E0B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38291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8C67C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76788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04C71" w:rsidRPr="00B222EE" w14:paraId="2A64F1FC" w14:textId="77777777" w:rsidTr="002243CB">
        <w:tc>
          <w:tcPr>
            <w:tcW w:w="5490" w:type="dxa"/>
            <w:shd w:val="clear" w:color="auto" w:fill="auto"/>
            <w:vAlign w:val="bottom"/>
          </w:tcPr>
          <w:p w14:paraId="69908A6E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Euoniticellus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fulvus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Goeze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1777)</w:t>
            </w:r>
          </w:p>
        </w:tc>
        <w:tc>
          <w:tcPr>
            <w:tcW w:w="990" w:type="dxa"/>
            <w:shd w:val="clear" w:color="auto" w:fill="auto"/>
          </w:tcPr>
          <w:p w14:paraId="691B86D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4955</w:t>
            </w:r>
          </w:p>
        </w:tc>
        <w:tc>
          <w:tcPr>
            <w:tcW w:w="900" w:type="dxa"/>
            <w:shd w:val="clear" w:color="auto" w:fill="auto"/>
          </w:tcPr>
          <w:p w14:paraId="60118B2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2401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1419D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30B35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5DB13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7356</w:t>
            </w:r>
          </w:p>
        </w:tc>
      </w:tr>
      <w:tr w:rsidR="00804C71" w:rsidRPr="00B222EE" w14:paraId="4846B347" w14:textId="77777777" w:rsidTr="002243CB">
        <w:tc>
          <w:tcPr>
            <w:tcW w:w="5490" w:type="dxa"/>
            <w:shd w:val="clear" w:color="auto" w:fill="auto"/>
            <w:vAlign w:val="bottom"/>
          </w:tcPr>
          <w:p w14:paraId="7DA42A4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coenobita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1783)</w:t>
            </w:r>
          </w:p>
        </w:tc>
        <w:tc>
          <w:tcPr>
            <w:tcW w:w="990" w:type="dxa"/>
            <w:shd w:val="clear" w:color="auto" w:fill="auto"/>
          </w:tcPr>
          <w:p w14:paraId="1DF809C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00" w:type="dxa"/>
            <w:shd w:val="clear" w:color="auto" w:fill="auto"/>
          </w:tcPr>
          <w:p w14:paraId="4F9B81C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CEF7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EE510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A7F3F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804C71" w:rsidRPr="00B222EE" w14:paraId="1279E7A7" w14:textId="77777777" w:rsidTr="002243CB">
        <w:tc>
          <w:tcPr>
            <w:tcW w:w="5490" w:type="dxa"/>
            <w:shd w:val="clear" w:color="auto" w:fill="auto"/>
            <w:vAlign w:val="bottom"/>
          </w:tcPr>
          <w:p w14:paraId="5B588A40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fracticornis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Preyssler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1790)</w:t>
            </w:r>
          </w:p>
        </w:tc>
        <w:tc>
          <w:tcPr>
            <w:tcW w:w="990" w:type="dxa"/>
            <w:shd w:val="clear" w:color="auto" w:fill="auto"/>
          </w:tcPr>
          <w:p w14:paraId="6EBCA2D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3157</w:t>
            </w:r>
          </w:p>
        </w:tc>
        <w:tc>
          <w:tcPr>
            <w:tcW w:w="900" w:type="dxa"/>
            <w:shd w:val="clear" w:color="auto" w:fill="auto"/>
          </w:tcPr>
          <w:p w14:paraId="55BF4FD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5881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67E1F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54DDA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C750F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</w:t>
            </w:r>
          </w:p>
        </w:tc>
      </w:tr>
      <w:tr w:rsidR="00804C71" w:rsidRPr="00B222EE" w14:paraId="02B6ABAA" w14:textId="77777777" w:rsidTr="002243CB">
        <w:tc>
          <w:tcPr>
            <w:tcW w:w="5490" w:type="dxa"/>
            <w:shd w:val="clear" w:color="auto" w:fill="auto"/>
            <w:vAlign w:val="bottom"/>
          </w:tcPr>
          <w:p w14:paraId="69B8B5ED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grossepunctatus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Reitter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1905</w:t>
            </w:r>
          </w:p>
        </w:tc>
        <w:tc>
          <w:tcPr>
            <w:tcW w:w="990" w:type="dxa"/>
            <w:shd w:val="clear" w:color="auto" w:fill="auto"/>
          </w:tcPr>
          <w:p w14:paraId="6E28312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shd w:val="clear" w:color="auto" w:fill="auto"/>
          </w:tcPr>
          <w:p w14:paraId="16F22F7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128AD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64576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7AF93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804C71" w:rsidRPr="00B222EE" w14:paraId="0C9B66E2" w14:textId="77777777" w:rsidTr="002243CB">
        <w:tc>
          <w:tcPr>
            <w:tcW w:w="5490" w:type="dxa"/>
            <w:shd w:val="clear" w:color="auto" w:fill="auto"/>
            <w:vAlign w:val="bottom"/>
          </w:tcPr>
          <w:p w14:paraId="34E44A9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illyricus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(Scopoli, 1763)</w:t>
            </w:r>
          </w:p>
        </w:tc>
        <w:tc>
          <w:tcPr>
            <w:tcW w:w="990" w:type="dxa"/>
            <w:shd w:val="clear" w:color="auto" w:fill="auto"/>
          </w:tcPr>
          <w:p w14:paraId="350E2E5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C13B16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892C9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812A1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37E6B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C71" w:rsidRPr="00B222EE" w14:paraId="78EE23B8" w14:textId="77777777" w:rsidTr="002243CB">
        <w:tc>
          <w:tcPr>
            <w:tcW w:w="5490" w:type="dxa"/>
            <w:shd w:val="clear" w:color="auto" w:fill="auto"/>
            <w:vAlign w:val="bottom"/>
          </w:tcPr>
          <w:p w14:paraId="40C6A280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joannae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Goljan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1953</w:t>
            </w:r>
          </w:p>
        </w:tc>
        <w:tc>
          <w:tcPr>
            <w:tcW w:w="990" w:type="dxa"/>
            <w:shd w:val="clear" w:color="auto" w:fill="auto"/>
          </w:tcPr>
          <w:p w14:paraId="1F54DD6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15BE3DD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56316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B1F1E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9A925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04C71" w:rsidRPr="00B222EE" w14:paraId="529C433C" w14:textId="77777777" w:rsidTr="002243CB">
        <w:tc>
          <w:tcPr>
            <w:tcW w:w="5490" w:type="dxa"/>
            <w:shd w:val="clear" w:color="auto" w:fill="auto"/>
            <w:vAlign w:val="bottom"/>
          </w:tcPr>
          <w:p w14:paraId="62DD488C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lemur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1781)</w:t>
            </w:r>
          </w:p>
        </w:tc>
        <w:tc>
          <w:tcPr>
            <w:tcW w:w="990" w:type="dxa"/>
            <w:shd w:val="clear" w:color="auto" w:fill="auto"/>
          </w:tcPr>
          <w:p w14:paraId="5E3502B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00" w:type="dxa"/>
            <w:shd w:val="clear" w:color="auto" w:fill="auto"/>
          </w:tcPr>
          <w:p w14:paraId="32B5265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8D33A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04135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565EF5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804C71" w:rsidRPr="00B222EE" w14:paraId="19118D45" w14:textId="77777777" w:rsidTr="002243CB">
        <w:tc>
          <w:tcPr>
            <w:tcW w:w="5490" w:type="dxa"/>
            <w:shd w:val="clear" w:color="auto" w:fill="auto"/>
            <w:vAlign w:val="bottom"/>
          </w:tcPr>
          <w:p w14:paraId="4FCC3215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medius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Kugelann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1792)</w:t>
            </w:r>
          </w:p>
        </w:tc>
        <w:tc>
          <w:tcPr>
            <w:tcW w:w="990" w:type="dxa"/>
            <w:shd w:val="clear" w:color="auto" w:fill="auto"/>
          </w:tcPr>
          <w:p w14:paraId="67AA2EF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900" w:type="dxa"/>
            <w:shd w:val="clear" w:color="auto" w:fill="auto"/>
          </w:tcPr>
          <w:p w14:paraId="06D788D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666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A8E61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10216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90A9C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CCDB9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10817</w:t>
            </w:r>
          </w:p>
        </w:tc>
      </w:tr>
      <w:tr w:rsidR="00804C71" w:rsidRPr="00B222EE" w14:paraId="64DA0C0D" w14:textId="77777777" w:rsidTr="002243CB">
        <w:tc>
          <w:tcPr>
            <w:tcW w:w="5490" w:type="dxa"/>
            <w:shd w:val="clear" w:color="auto" w:fill="auto"/>
            <w:vAlign w:val="bottom"/>
          </w:tcPr>
          <w:p w14:paraId="5165603D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opacicollis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Reitter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1892</w:t>
            </w:r>
          </w:p>
        </w:tc>
        <w:tc>
          <w:tcPr>
            <w:tcW w:w="990" w:type="dxa"/>
            <w:shd w:val="clear" w:color="auto" w:fill="auto"/>
          </w:tcPr>
          <w:p w14:paraId="3929EBA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14:paraId="1841A02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A922F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AF968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2DA9D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4C71" w:rsidRPr="00B222EE" w14:paraId="7255E939" w14:textId="77777777" w:rsidTr="002243CB">
        <w:tc>
          <w:tcPr>
            <w:tcW w:w="5490" w:type="dxa"/>
            <w:shd w:val="clear" w:color="auto" w:fill="auto"/>
            <w:vAlign w:val="bottom"/>
          </w:tcPr>
          <w:p w14:paraId="1C0D323B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ruficapillus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Brullé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1832</w:t>
            </w:r>
          </w:p>
        </w:tc>
        <w:tc>
          <w:tcPr>
            <w:tcW w:w="990" w:type="dxa"/>
            <w:shd w:val="clear" w:color="auto" w:fill="auto"/>
          </w:tcPr>
          <w:p w14:paraId="414CBD4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00" w:type="dxa"/>
            <w:shd w:val="clear" w:color="auto" w:fill="auto"/>
          </w:tcPr>
          <w:p w14:paraId="380711D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43F09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70E2D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BBF94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804C71" w:rsidRPr="00B222EE" w14:paraId="0AA98BD4" w14:textId="77777777" w:rsidTr="002243CB">
        <w:tc>
          <w:tcPr>
            <w:tcW w:w="5490" w:type="dxa"/>
            <w:shd w:val="clear" w:color="auto" w:fill="auto"/>
            <w:vAlign w:val="bottom"/>
          </w:tcPr>
          <w:p w14:paraId="64E1309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taurus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Schreber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1759)</w:t>
            </w:r>
          </w:p>
        </w:tc>
        <w:tc>
          <w:tcPr>
            <w:tcW w:w="990" w:type="dxa"/>
            <w:shd w:val="clear" w:color="auto" w:fill="auto"/>
          </w:tcPr>
          <w:p w14:paraId="2E131E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00" w:type="dxa"/>
            <w:shd w:val="clear" w:color="auto" w:fill="auto"/>
          </w:tcPr>
          <w:p w14:paraId="2E7A6D9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CACBE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FDA13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1F2A6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</w:tr>
      <w:tr w:rsidR="00804C71" w:rsidRPr="00B222EE" w14:paraId="022940F7" w14:textId="77777777" w:rsidTr="002243CB">
        <w:tc>
          <w:tcPr>
            <w:tcW w:w="5490" w:type="dxa"/>
            <w:shd w:val="clear" w:color="auto" w:fill="auto"/>
            <w:vAlign w:val="bottom"/>
          </w:tcPr>
          <w:p w14:paraId="25660D8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verticicornis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Laicharting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1781)</w:t>
            </w:r>
          </w:p>
        </w:tc>
        <w:tc>
          <w:tcPr>
            <w:tcW w:w="990" w:type="dxa"/>
            <w:shd w:val="clear" w:color="auto" w:fill="auto"/>
          </w:tcPr>
          <w:p w14:paraId="5721886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shd w:val="clear" w:color="auto" w:fill="auto"/>
          </w:tcPr>
          <w:p w14:paraId="3C7B80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039CA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9E650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97732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804C71" w:rsidRPr="00B222EE" w14:paraId="523FD727" w14:textId="77777777" w:rsidTr="002243CB">
        <w:tc>
          <w:tcPr>
            <w:tcW w:w="5490" w:type="dxa"/>
            <w:shd w:val="clear" w:color="auto" w:fill="auto"/>
            <w:vAlign w:val="bottom"/>
          </w:tcPr>
          <w:p w14:paraId="03ADF423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Sisyphus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schaefferi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90" w:type="dxa"/>
            <w:shd w:val="clear" w:color="auto" w:fill="auto"/>
          </w:tcPr>
          <w:p w14:paraId="437BA33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931E7F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9CBB9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D6113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60022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04C71" w:rsidRPr="00B222EE" w14:paraId="4EA985FB" w14:textId="77777777" w:rsidTr="002243CB">
        <w:tc>
          <w:tcPr>
            <w:tcW w:w="5490" w:type="dxa"/>
            <w:shd w:val="clear" w:color="auto" w:fill="auto"/>
            <w:vAlign w:val="bottom"/>
          </w:tcPr>
          <w:p w14:paraId="762DE17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Sericot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upes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niger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Marsham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1802)</w:t>
            </w:r>
          </w:p>
        </w:tc>
        <w:tc>
          <w:tcPr>
            <w:tcW w:w="990" w:type="dxa"/>
            <w:shd w:val="clear" w:color="auto" w:fill="auto"/>
          </w:tcPr>
          <w:p w14:paraId="592F541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00" w:type="dxa"/>
            <w:shd w:val="clear" w:color="auto" w:fill="auto"/>
          </w:tcPr>
          <w:p w14:paraId="07B9E9A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4633D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4090F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05E18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804C71" w:rsidRPr="00B222EE" w14:paraId="49C56027" w14:textId="77777777" w:rsidTr="002243CB">
        <w:tc>
          <w:tcPr>
            <w:tcW w:w="5490" w:type="dxa"/>
            <w:shd w:val="clear" w:color="auto" w:fill="auto"/>
            <w:vAlign w:val="bottom"/>
          </w:tcPr>
          <w:p w14:paraId="5885BFEE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Geotrupes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spiniger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Marsham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1802</w:t>
            </w:r>
          </w:p>
        </w:tc>
        <w:tc>
          <w:tcPr>
            <w:tcW w:w="990" w:type="dxa"/>
            <w:shd w:val="clear" w:color="auto" w:fill="auto"/>
          </w:tcPr>
          <w:p w14:paraId="1E20EDD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0" w:type="dxa"/>
            <w:shd w:val="clear" w:color="auto" w:fill="auto"/>
          </w:tcPr>
          <w:p w14:paraId="70505B6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5CEFDD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EC29C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0A50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804C71" w:rsidRPr="00B222EE" w14:paraId="18AF8F88" w14:textId="77777777" w:rsidTr="002243CB"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687D1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Trypocopris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vernalis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penninicus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Mariani, 1958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99539F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DE695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B0A2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0C61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C575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4C71" w:rsidRPr="00B222EE" w14:paraId="4B973E31" w14:textId="77777777" w:rsidTr="002243CB">
        <w:tc>
          <w:tcPr>
            <w:tcW w:w="54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220F9A" w14:textId="77777777" w:rsidR="00804C71" w:rsidRDefault="00804C71" w:rsidP="002243CB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</w:t>
            </w:r>
            <w:proofErr w:type="spellStart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species</w:t>
            </w:r>
            <w:proofErr w:type="spellEnd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BD4D75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51320E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A37E7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3F5349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6B0477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804C71" w:rsidRPr="00B222EE" w14:paraId="4053220C" w14:textId="77777777" w:rsidTr="002243CB"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14:paraId="0439CC66" w14:textId="77777777" w:rsidR="00804C71" w:rsidRDefault="00804C71" w:rsidP="002243CB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</w:t>
            </w:r>
            <w:proofErr w:type="spellStart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individuals</w:t>
            </w:r>
            <w:proofErr w:type="spellEnd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38631C6D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128616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4D46645A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2084B9F9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5F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122611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1EDF40CD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5F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26057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75C5CCEA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148668</w:t>
            </w:r>
          </w:p>
        </w:tc>
      </w:tr>
      <w:tr w:rsidR="00804C71" w:rsidRPr="00B222EE" w14:paraId="52C0679A" w14:textId="77777777" w:rsidTr="002243CB">
        <w:tc>
          <w:tcPr>
            <w:tcW w:w="5490" w:type="dxa"/>
            <w:shd w:val="clear" w:color="auto" w:fill="auto"/>
            <w:vAlign w:val="center"/>
          </w:tcPr>
          <w:p w14:paraId="504DF5B5" w14:textId="77777777" w:rsidR="00804C71" w:rsidRDefault="00804C71" w:rsidP="002243CB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Sampling</w:t>
            </w:r>
            <w:proofErr w:type="spellEnd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coberture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990" w:type="dxa"/>
            <w:shd w:val="clear" w:color="auto" w:fill="auto"/>
          </w:tcPr>
          <w:p w14:paraId="59D8084E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14:paraId="4FC37339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0" w:type="dxa"/>
            <w:shd w:val="clear" w:color="auto" w:fill="auto"/>
          </w:tcPr>
          <w:p w14:paraId="18283836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5A0135AD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0" w:type="dxa"/>
            <w:shd w:val="clear" w:color="auto" w:fill="auto"/>
          </w:tcPr>
          <w:p w14:paraId="7B750151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3A535D6E" w14:textId="77777777" w:rsidR="00804C71" w:rsidRDefault="00804C71" w:rsidP="00804C7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B3420AD" w14:textId="77777777" w:rsidR="00295C6D" w:rsidRDefault="00425F2E"/>
    <w:sectPr w:rsidR="00295C6D" w:rsidSect="00425F2E">
      <w:pgSz w:w="11906" w:h="16838"/>
      <w:pgMar w:top="1411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1"/>
    <w:rsid w:val="00425F2E"/>
    <w:rsid w:val="00804C71"/>
    <w:rsid w:val="009D1569"/>
    <w:rsid w:val="00E33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ACD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71"/>
    <w:pPr>
      <w:spacing w:after="0" w:line="360" w:lineRule="auto"/>
      <w:jc w:val="both"/>
    </w:pPr>
    <w:rPr>
      <w:rFonts w:eastAsiaTheme="minorHAnsi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C71"/>
    <w:pPr>
      <w:spacing w:after="0"/>
      <w:jc w:val="both"/>
    </w:pPr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804C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804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71"/>
    <w:pPr>
      <w:spacing w:after="0" w:line="360" w:lineRule="auto"/>
      <w:jc w:val="both"/>
    </w:pPr>
    <w:rPr>
      <w:rFonts w:eastAsiaTheme="minorHAnsi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C71"/>
    <w:pPr>
      <w:spacing w:after="0"/>
      <w:jc w:val="both"/>
    </w:pPr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804C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80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2954</Characters>
  <Application>Microsoft Macintosh Word</Application>
  <DocSecurity>0</DocSecurity>
  <Lines>24</Lines>
  <Paragraphs>6</Paragraphs>
  <ScaleCrop>false</ScaleCrop>
  <Company>---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Verdu</dc:creator>
  <cp:keywords/>
  <dc:description/>
  <cp:lastModifiedBy>Jose Ramon Verdu</cp:lastModifiedBy>
  <cp:revision>2</cp:revision>
  <dcterms:created xsi:type="dcterms:W3CDTF">2016-08-09T17:03:00Z</dcterms:created>
  <dcterms:modified xsi:type="dcterms:W3CDTF">2016-08-09T17:05:00Z</dcterms:modified>
</cp:coreProperties>
</file>