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D8" w:rsidRPr="00FF2732" w:rsidRDefault="00263D24" w:rsidP="001846D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S4</w:t>
      </w:r>
      <w:bookmarkStart w:id="0" w:name="_GoBack"/>
      <w:bookmarkEnd w:id="0"/>
      <w:r w:rsidR="001846D8" w:rsidRPr="00FF2732">
        <w:rPr>
          <w:rFonts w:ascii="Times New Roman" w:eastAsia="Times New Roman" w:hAnsi="Times New Roman"/>
          <w:color w:val="000000"/>
          <w:sz w:val="24"/>
          <w:szCs w:val="24"/>
        </w:rPr>
        <w:t xml:space="preserve">: Query sequences used for reference-guided CRISPR search and associated archaeal hosts </w:t>
      </w: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330"/>
        <w:gridCol w:w="4500"/>
      </w:tblGrid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 (Query) Number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Query DR Taxonomic Affiliation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Query Sequence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GTTTCAGACGAACCCTTGTGGGGTTGAAGC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DSM 16790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GTTTCAGATGAACCCTTGATGGGTT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Halorubrum lacusprofundi ATCC 49239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TCGCCGTTCTCCTCTTCGCCGTTCTC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Halorubrum lacusprofundi ATCC 49239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GCTTCAAACCCACGAGGGGTTCGGCTGAAAG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Halorubrum lacusprofundi ATCC 49239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ACTACCCCACTATTTCCGCTGTTAG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Halorubrum lacusprofundi ATCC 49239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GTCGAGACACTCAGAAAACCCAGCACGGGATTGAAAC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GTTTCAGACGAACCCTTGTGGGATTGAAGC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GGTTTCAGACGAACCCTTGTGGGTTTGAAGC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Halogeometricum borinquense DSM 11551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GCTTCAACCCCACAAGGGTTCGTCTGTAAC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C23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GTTGCAACGAAGAGAAAACCCGCTAAGGGATTGAAAC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C23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GTTTCAGATGAACCCTTGTTGGGTTGAAGT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C23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GTTTCAGATGAACCCTTGATGGGTTGAAGT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mediterranei ATCC 33500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GGTTACAGACGGACCCTCGTTGGGTTGAAG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mediterranei ATCC 33500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GTTACAGACGAACCCTAGTTGGGTTGAAGC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mediterranei ATCC 33500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GTTACAGACGAACCCTAGTTGGGTTGAAGC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mediterranei ATCC 33500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GCTTCAACCCAATTAGGGTTCGTCTGTAAC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GCTTCAACCCCACAAGGGTCCGTCTGAAAC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GTTACAGACGGACCCTCGTGGGGTTGAAGC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GTTTCAGACGGACCCTTGGGCGGTTGAAGT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GTTTCAGACGAACCCTTGTGGGGTTGAAGC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GTTTCAGACGAACCCTTGTGGGGTTGAAGC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GTCGAGACGGACTGAAAACCCAGAACGGGATTGAAAC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GTCGAGACGGACTGAAAACCCAGAACGGGATTGAAAC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DSM 12940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GCTTCAACCCCACGAGGGTCCGTCTGAAAC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tiamatea SARL4B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GCTTCAACCCCACGAGGGTCCGTCTGAAAC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GCTTCAATCCCACAAGGGTCCGTCTGAAAC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GCTTCAATCCCACAAGGGTCCGTCTGAAAC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N601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GCTTCAACCCCACGAGGGTTCGTCTGAAAC</w:t>
            </w:r>
          </w:p>
        </w:tc>
      </w:tr>
      <w:tr w:rsidR="001846D8" w:rsidRPr="00835A2E" w:rsidTr="008F1432">
        <w:trPr>
          <w:trHeight w:val="31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ATCC 33960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846D8" w:rsidRPr="00933732" w:rsidRDefault="001846D8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GCTTCAACCCCACGAGGGTTCGTCTGAAAC</w:t>
            </w:r>
          </w:p>
        </w:tc>
      </w:tr>
    </w:tbl>
    <w:p w:rsidR="0006066D" w:rsidRDefault="00263D24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D8"/>
    <w:rsid w:val="001846D8"/>
    <w:rsid w:val="00263D24"/>
    <w:rsid w:val="00302EF4"/>
    <w:rsid w:val="004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DDC04-570D-406C-9D1C-6B4D58A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2016-06-03T18:40:00Z</dcterms:created>
  <dcterms:modified xsi:type="dcterms:W3CDTF">2016-07-12T03:01:00Z</dcterms:modified>
</cp:coreProperties>
</file>