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48" w:rsidRPr="00FC50A0" w:rsidRDefault="00FC7648" w:rsidP="00E8001E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C50A0">
        <w:rPr>
          <w:rFonts w:ascii="Times New Roman" w:hAnsi="Times New Roman" w:cs="Times New Roman"/>
          <w:sz w:val="24"/>
          <w:lang w:val="en-US"/>
        </w:rPr>
        <w:t>Appendix S4: Model output</w:t>
      </w:r>
    </w:p>
    <w:p w:rsidR="00E8001E" w:rsidRDefault="00E8001E" w:rsidP="00D358AB">
      <w:pPr>
        <w:spacing w:line="48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D82672">
        <w:rPr>
          <w:rFonts w:ascii="Times New Roman" w:hAnsi="Times New Roman" w:cs="Times New Roman"/>
          <w:lang w:val="en-US"/>
        </w:rPr>
        <w:t xml:space="preserve">Table </w:t>
      </w:r>
      <w:r w:rsidR="00FC7648">
        <w:rPr>
          <w:rFonts w:ascii="Times New Roman" w:hAnsi="Times New Roman" w:cs="Times New Roman"/>
          <w:lang w:val="en-US"/>
        </w:rPr>
        <w:t>S4.</w:t>
      </w:r>
      <w:r>
        <w:rPr>
          <w:rFonts w:ascii="Times New Roman" w:hAnsi="Times New Roman" w:cs="Times New Roman"/>
          <w:lang w:val="en-US"/>
        </w:rPr>
        <w:t>1</w:t>
      </w:r>
      <w:r w:rsidRPr="00D82672">
        <w:rPr>
          <w:rFonts w:ascii="Times New Roman" w:hAnsi="Times New Roman" w:cs="Times New Roman"/>
          <w:lang w:val="en-US"/>
        </w:rPr>
        <w:t xml:space="preserve">: </w:t>
      </w:r>
      <w:r w:rsidR="00FC7648">
        <w:rPr>
          <w:rFonts w:ascii="Times New Roman" w:hAnsi="Times New Roman" w:cs="Times New Roman"/>
          <w:lang w:val="en-US"/>
        </w:rPr>
        <w:t>P</w:t>
      </w:r>
      <w:r w:rsidRPr="00D82672">
        <w:rPr>
          <w:rFonts w:ascii="Times New Roman" w:hAnsi="Times New Roman" w:cs="Times New Roman"/>
          <w:lang w:val="en-US"/>
        </w:rPr>
        <w:t xml:space="preserve">roportion of overlap between </w:t>
      </w:r>
      <w:r w:rsidR="00256DC6">
        <w:rPr>
          <w:rFonts w:ascii="Times New Roman" w:hAnsi="Times New Roman" w:cs="Times New Roman"/>
          <w:lang w:val="en-US"/>
        </w:rPr>
        <w:t xml:space="preserve">the </w:t>
      </w:r>
      <w:r w:rsidRPr="00D82672">
        <w:rPr>
          <w:rFonts w:ascii="Times New Roman" w:hAnsi="Times New Roman" w:cs="Times New Roman"/>
          <w:lang w:val="en-US"/>
        </w:rPr>
        <w:t>posterior distributions</w:t>
      </w:r>
      <w:r w:rsidR="00256DC6">
        <w:rPr>
          <w:rFonts w:ascii="Times New Roman" w:hAnsi="Times New Roman" w:cs="Times New Roman"/>
          <w:lang w:val="en-US"/>
        </w:rPr>
        <w:t xml:space="preserve"> of the habitat selection coefficients</w:t>
      </w:r>
      <w:r w:rsidRPr="00D82672">
        <w:rPr>
          <w:rFonts w:ascii="Times New Roman" w:hAnsi="Times New Roman" w:cs="Times New Roman"/>
          <w:lang w:val="en-US"/>
        </w:rPr>
        <w:t xml:space="preserve"> of ewes</w:t>
      </w:r>
      <w:r>
        <w:rPr>
          <w:rFonts w:ascii="Times New Roman" w:hAnsi="Times New Roman" w:cs="Times New Roman"/>
          <w:lang w:val="en-US"/>
        </w:rPr>
        <w:t xml:space="preserve">, </w:t>
      </w:r>
      <w:r w:rsidRPr="00D82672">
        <w:rPr>
          <w:rFonts w:ascii="Times New Roman" w:hAnsi="Times New Roman" w:cs="Times New Roman"/>
          <w:lang w:val="en-US"/>
        </w:rPr>
        <w:t>hogget</w:t>
      </w:r>
      <w:r>
        <w:rPr>
          <w:rFonts w:ascii="Times New Roman" w:hAnsi="Times New Roman" w:cs="Times New Roman"/>
          <w:lang w:val="en-US"/>
        </w:rPr>
        <w:t>s</w:t>
      </w:r>
      <w:r w:rsidRPr="00D82672">
        <w:rPr>
          <w:rFonts w:ascii="Times New Roman" w:hAnsi="Times New Roman" w:cs="Times New Roman"/>
          <w:lang w:val="en-US"/>
        </w:rPr>
        <w:t xml:space="preserve"> and wethers </w:t>
      </w:r>
      <w:r w:rsidR="00D358AB">
        <w:rPr>
          <w:rFonts w:ascii="Times New Roman" w:hAnsi="Times New Roman" w:cs="Times New Roman"/>
          <w:lang w:val="en-US"/>
        </w:rPr>
        <w:t>at</w:t>
      </w:r>
      <w:r w:rsidRPr="00D82672">
        <w:rPr>
          <w:rFonts w:ascii="Times New Roman" w:hAnsi="Times New Roman" w:cs="Times New Roman"/>
          <w:lang w:val="en-US"/>
        </w:rPr>
        <w:t xml:space="preserve"> each paddock</w:t>
      </w:r>
      <w:r w:rsidR="00D358AB">
        <w:rPr>
          <w:rFonts w:ascii="Times New Roman" w:hAnsi="Times New Roman" w:cs="Times New Roman"/>
          <w:lang w:val="en-US"/>
        </w:rPr>
        <w:t xml:space="preserve">. The </w:t>
      </w:r>
      <w:r w:rsidR="00256DC6">
        <w:rPr>
          <w:rFonts w:ascii="Times New Roman" w:hAnsi="Times New Roman" w:cs="Times New Roman"/>
          <w:lang w:val="en-US"/>
        </w:rPr>
        <w:t xml:space="preserve">resources/habitats </w:t>
      </w:r>
      <w:r w:rsidR="00D358AB">
        <w:rPr>
          <w:rFonts w:ascii="Times New Roman" w:hAnsi="Times New Roman" w:cs="Times New Roman"/>
          <w:lang w:val="en-US"/>
        </w:rPr>
        <w:t>considered were: low production areas (</w:t>
      </w:r>
      <w:proofErr w:type="spellStart"/>
      <w:proofErr w:type="gramStart"/>
      <w:r w:rsidR="00D358AB">
        <w:rPr>
          <w:rFonts w:ascii="Times New Roman" w:hAnsi="Times New Roman" w:cs="Times New Roman"/>
          <w:lang w:val="en-US"/>
        </w:rPr>
        <w:t>Lp</w:t>
      </w:r>
      <w:proofErr w:type="spellEnd"/>
      <w:proofErr w:type="gramEnd"/>
      <w:r w:rsidR="00D358AB">
        <w:rPr>
          <w:rFonts w:ascii="Times New Roman" w:hAnsi="Times New Roman" w:cs="Times New Roman"/>
          <w:lang w:val="en-US"/>
        </w:rPr>
        <w:t>), high-lands (Hl), central wetlands (</w:t>
      </w:r>
      <w:proofErr w:type="spellStart"/>
      <w:r w:rsidR="00D358AB">
        <w:rPr>
          <w:rFonts w:ascii="Times New Roman" w:hAnsi="Times New Roman" w:cs="Times New Roman"/>
          <w:lang w:val="en-US"/>
        </w:rPr>
        <w:t>Cw</w:t>
      </w:r>
      <w:proofErr w:type="spellEnd"/>
      <w:r w:rsidR="00D358AB">
        <w:rPr>
          <w:rFonts w:ascii="Times New Roman" w:hAnsi="Times New Roman" w:cs="Times New Roman"/>
          <w:lang w:val="en-US"/>
        </w:rPr>
        <w:t>), peripheral wetlands (Pw), grasslands (</w:t>
      </w:r>
      <w:proofErr w:type="spellStart"/>
      <w:r w:rsidR="00D358AB">
        <w:rPr>
          <w:rFonts w:ascii="Times New Roman" w:hAnsi="Times New Roman" w:cs="Times New Roman"/>
          <w:lang w:val="en-US"/>
        </w:rPr>
        <w:t>Gr</w:t>
      </w:r>
      <w:proofErr w:type="spellEnd"/>
      <w:r w:rsidR="00D358AB">
        <w:rPr>
          <w:rFonts w:ascii="Times New Roman" w:hAnsi="Times New Roman" w:cs="Times New Roman"/>
          <w:lang w:val="en-US"/>
        </w:rPr>
        <w:t>), shrubland-grasslands (</w:t>
      </w:r>
      <w:proofErr w:type="spellStart"/>
      <w:r w:rsidR="00D358AB">
        <w:rPr>
          <w:rFonts w:ascii="Times New Roman" w:hAnsi="Times New Roman" w:cs="Times New Roman"/>
          <w:lang w:val="en-US"/>
        </w:rPr>
        <w:t>ShGr</w:t>
      </w:r>
      <w:proofErr w:type="spellEnd"/>
      <w:r w:rsidR="00D358AB">
        <w:rPr>
          <w:rFonts w:ascii="Times New Roman" w:hAnsi="Times New Roman" w:cs="Times New Roman"/>
          <w:lang w:val="en-US"/>
        </w:rPr>
        <w:t>), native forests (</w:t>
      </w:r>
      <w:proofErr w:type="spellStart"/>
      <w:r w:rsidR="00D358AB">
        <w:rPr>
          <w:rFonts w:ascii="Times New Roman" w:hAnsi="Times New Roman" w:cs="Times New Roman"/>
          <w:lang w:val="en-US"/>
        </w:rPr>
        <w:t>Nf</w:t>
      </w:r>
      <w:proofErr w:type="spellEnd"/>
      <w:r w:rsidR="00D358AB">
        <w:rPr>
          <w:rFonts w:ascii="Times New Roman" w:hAnsi="Times New Roman" w:cs="Times New Roman"/>
          <w:lang w:val="en-US"/>
        </w:rPr>
        <w:t>) and riparian forests (</w:t>
      </w:r>
      <w:proofErr w:type="spellStart"/>
      <w:r w:rsidR="00D358AB">
        <w:rPr>
          <w:rFonts w:ascii="Times New Roman" w:hAnsi="Times New Roman" w:cs="Times New Roman"/>
          <w:lang w:val="en-US"/>
        </w:rPr>
        <w:t>Rf</w:t>
      </w:r>
      <w:proofErr w:type="spellEnd"/>
      <w:r w:rsidR="00D358AB">
        <w:rPr>
          <w:rFonts w:ascii="Times New Roman" w:hAnsi="Times New Roman" w:cs="Times New Roman"/>
          <w:lang w:val="en-US"/>
        </w:rPr>
        <w:t>)</w:t>
      </w:r>
      <w:r w:rsidRPr="00D82672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A high proportion of overlapping between the estimate</w:t>
      </w:r>
      <w:r w:rsidR="00256DC6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en-US"/>
        </w:rPr>
        <w:t xml:space="preserve"> posterior</w:t>
      </w:r>
      <w:r w:rsidR="00256DC6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indicate that sheep are selecting resources in a similar way and lower values of overlap indicates more differences in </w:t>
      </w:r>
      <w:r w:rsidR="00D358AB">
        <w:rPr>
          <w:rFonts w:ascii="Times New Roman" w:hAnsi="Times New Roman" w:cs="Times New Roman"/>
          <w:lang w:val="en-US"/>
        </w:rPr>
        <w:t>the resource selection</w:t>
      </w:r>
      <w:r w:rsidR="005B7814">
        <w:rPr>
          <w:rFonts w:ascii="Times New Roman" w:hAnsi="Times New Roman" w:cs="Times New Roman"/>
          <w:lang w:val="en-US"/>
        </w:rPr>
        <w:t xml:space="preserve">. </w:t>
      </w:r>
      <w:r w:rsidR="00FC50A0">
        <w:rPr>
          <w:rFonts w:ascii="Times New Roman" w:hAnsi="Times New Roman" w:cs="Times New Roman"/>
          <w:lang w:val="en-US"/>
        </w:rPr>
        <w:t>Values in bold and i</w:t>
      </w:r>
      <w:r w:rsidR="005B7814">
        <w:rPr>
          <w:rFonts w:ascii="Times New Roman" w:hAnsi="Times New Roman" w:cs="Times New Roman"/>
          <w:lang w:val="en-US"/>
        </w:rPr>
        <w:t>talic indicate overlaps equal or smaller than 0.25 of the posterior distribution</w:t>
      </w:r>
      <w:r w:rsidR="00D358AB">
        <w:rPr>
          <w:rFonts w:ascii="Times New Roman" w:hAnsi="Times New Roman" w:cs="Times New Roman"/>
          <w:lang w:val="en-US"/>
        </w:rPr>
        <w:t xml:space="preserve"> </w:t>
      </w:r>
    </w:p>
    <w:p w:rsidR="0009400D" w:rsidRDefault="0009400D" w:rsidP="00D358AB">
      <w:pPr>
        <w:spacing w:line="48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tbl>
      <w:tblPr>
        <w:tblW w:w="7384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97"/>
        <w:gridCol w:w="1134"/>
        <w:gridCol w:w="1276"/>
        <w:gridCol w:w="1417"/>
        <w:gridCol w:w="1560"/>
      </w:tblGrid>
      <w:tr w:rsidR="00E8001E" w:rsidRPr="00D82672" w:rsidTr="00D358AB">
        <w:trPr>
          <w:trHeight w:val="585"/>
        </w:trPr>
        <w:tc>
          <w:tcPr>
            <w:tcW w:w="19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8001E" w:rsidRPr="00D82672" w:rsidRDefault="00E8001E" w:rsidP="007A20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proofErr w:type="spellStart"/>
            <w:r w:rsidRPr="00D82672">
              <w:rPr>
                <w:rFonts w:ascii="Times New Roman" w:eastAsia="Times New Roman" w:hAnsi="Times New Roman" w:cs="Times New Roman"/>
                <w:bCs/>
                <w:lang w:eastAsia="es-ES"/>
              </w:rPr>
              <w:t>Paddock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D358AB" w:rsidRDefault="00E8001E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proofErr w:type="spellStart"/>
            <w:r w:rsidRPr="00D82672">
              <w:rPr>
                <w:rFonts w:ascii="Times New Roman" w:eastAsia="Times New Roman" w:hAnsi="Times New Roman" w:cs="Times New Roman"/>
                <w:bCs/>
                <w:lang w:eastAsia="es-ES"/>
              </w:rPr>
              <w:t>Landscape</w:t>
            </w:r>
            <w:proofErr w:type="spellEnd"/>
          </w:p>
          <w:p w:rsidR="00E8001E" w:rsidRPr="00D82672" w:rsidRDefault="00E8001E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proofErr w:type="spellStart"/>
            <w:r w:rsidRPr="00D82672">
              <w:rPr>
                <w:rFonts w:ascii="Times New Roman" w:eastAsia="Times New Roman" w:hAnsi="Times New Roman" w:cs="Times New Roman"/>
                <w:bCs/>
                <w:lang w:eastAsia="es-ES"/>
              </w:rPr>
              <w:t>unit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proofErr w:type="spellStart"/>
            <w:r w:rsidRPr="00D82672">
              <w:rPr>
                <w:rFonts w:ascii="Times New Roman" w:eastAsia="Times New Roman" w:hAnsi="Times New Roman" w:cs="Times New Roman"/>
                <w:bCs/>
                <w:lang w:eastAsia="es-ES"/>
              </w:rPr>
              <w:t>Overlap</w:t>
            </w:r>
            <w:proofErr w:type="spellEnd"/>
            <w:r w:rsidRPr="00D82672">
              <w:rPr>
                <w:rFonts w:ascii="Times New Roman" w:eastAsia="Times New Roman" w:hAnsi="Times New Roman" w:cs="Times New Roman"/>
                <w:bCs/>
                <w:lang w:eastAsia="es-ES"/>
              </w:rPr>
              <w:t xml:space="preserve">: </w:t>
            </w:r>
            <w:proofErr w:type="spellStart"/>
            <w:r w:rsidRPr="00D82672">
              <w:rPr>
                <w:rFonts w:ascii="Times New Roman" w:eastAsia="Times New Roman" w:hAnsi="Times New Roman" w:cs="Times New Roman"/>
                <w:bCs/>
                <w:lang w:eastAsia="es-ES"/>
              </w:rPr>
              <w:t>Ewe</w:t>
            </w:r>
            <w:proofErr w:type="spellEnd"/>
            <w:r w:rsidRPr="00D82672">
              <w:rPr>
                <w:rFonts w:ascii="Times New Roman" w:eastAsia="Times New Roman" w:hAnsi="Times New Roman" w:cs="Times New Roman"/>
                <w:bCs/>
                <w:lang w:eastAsia="es-ES"/>
              </w:rPr>
              <w:t>/</w:t>
            </w:r>
            <w:proofErr w:type="spellStart"/>
            <w:r w:rsidRPr="00D82672">
              <w:rPr>
                <w:rFonts w:ascii="Times New Roman" w:eastAsia="Times New Roman" w:hAnsi="Times New Roman" w:cs="Times New Roman"/>
                <w:bCs/>
                <w:lang w:eastAsia="es-ES"/>
              </w:rPr>
              <w:t>Hogget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proofErr w:type="spellStart"/>
            <w:r w:rsidRPr="00D82672">
              <w:rPr>
                <w:rFonts w:ascii="Times New Roman" w:eastAsia="Times New Roman" w:hAnsi="Times New Roman" w:cs="Times New Roman"/>
                <w:bCs/>
                <w:lang w:eastAsia="es-ES"/>
              </w:rPr>
              <w:t>Overlap</w:t>
            </w:r>
            <w:proofErr w:type="spellEnd"/>
            <w:r w:rsidRPr="00D82672">
              <w:rPr>
                <w:rFonts w:ascii="Times New Roman" w:eastAsia="Times New Roman" w:hAnsi="Times New Roman" w:cs="Times New Roman"/>
                <w:bCs/>
                <w:lang w:eastAsia="es-ES"/>
              </w:rPr>
              <w:t xml:space="preserve">: </w:t>
            </w:r>
            <w:proofErr w:type="spellStart"/>
            <w:r w:rsidRPr="00D82672">
              <w:rPr>
                <w:rFonts w:ascii="Times New Roman" w:eastAsia="Times New Roman" w:hAnsi="Times New Roman" w:cs="Times New Roman"/>
                <w:bCs/>
                <w:lang w:eastAsia="es-ES"/>
              </w:rPr>
              <w:t>Ewe</w:t>
            </w:r>
            <w:proofErr w:type="spellEnd"/>
            <w:r w:rsidRPr="00D82672">
              <w:rPr>
                <w:rFonts w:ascii="Times New Roman" w:eastAsia="Times New Roman" w:hAnsi="Times New Roman" w:cs="Times New Roman"/>
                <w:bCs/>
                <w:lang w:eastAsia="es-ES"/>
              </w:rPr>
              <w:t>/Wether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proofErr w:type="spellStart"/>
            <w:r w:rsidRPr="00D82672">
              <w:rPr>
                <w:rFonts w:ascii="Times New Roman" w:eastAsia="Times New Roman" w:hAnsi="Times New Roman" w:cs="Times New Roman"/>
                <w:bCs/>
                <w:lang w:eastAsia="es-ES"/>
              </w:rPr>
              <w:t>Overlap</w:t>
            </w:r>
            <w:proofErr w:type="spellEnd"/>
            <w:r w:rsidRPr="00D82672">
              <w:rPr>
                <w:rFonts w:ascii="Times New Roman" w:eastAsia="Times New Roman" w:hAnsi="Times New Roman" w:cs="Times New Roman"/>
                <w:bCs/>
                <w:lang w:eastAsia="es-ES"/>
              </w:rPr>
              <w:t xml:space="preserve">: </w:t>
            </w:r>
            <w:proofErr w:type="spellStart"/>
            <w:r w:rsidRPr="00D82672">
              <w:rPr>
                <w:rFonts w:ascii="Times New Roman" w:eastAsia="Times New Roman" w:hAnsi="Times New Roman" w:cs="Times New Roman"/>
                <w:bCs/>
                <w:lang w:eastAsia="es-ES"/>
              </w:rPr>
              <w:t>Hogget</w:t>
            </w:r>
            <w:proofErr w:type="spellEnd"/>
            <w:r w:rsidRPr="00D82672">
              <w:rPr>
                <w:rFonts w:ascii="Times New Roman" w:eastAsia="Times New Roman" w:hAnsi="Times New Roman" w:cs="Times New Roman"/>
                <w:bCs/>
                <w:lang w:eastAsia="es-ES"/>
              </w:rPr>
              <w:t>/Wether</w:t>
            </w:r>
          </w:p>
        </w:tc>
      </w:tr>
      <w:tr w:rsidR="00E8001E" w:rsidRPr="00D82672" w:rsidTr="00D358AB">
        <w:trPr>
          <w:trHeight w:val="300"/>
        </w:trPr>
        <w:tc>
          <w:tcPr>
            <w:tcW w:w="1997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8001E" w:rsidRPr="005B7814" w:rsidRDefault="00E8001E" w:rsidP="00FC764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Repunte Bajo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8001E" w:rsidRPr="00D82672" w:rsidRDefault="00D358AB" w:rsidP="00D358A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0.00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0.00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0.99</w:t>
            </w:r>
          </w:p>
        </w:tc>
      </w:tr>
      <w:tr w:rsidR="00E8001E" w:rsidRPr="00D82672" w:rsidTr="00D358AB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E8001E" w:rsidRPr="005B7814" w:rsidRDefault="00E8001E" w:rsidP="00FC76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Repunte Bajo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001E" w:rsidRPr="00D82672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Cw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0.00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0.96</w:t>
            </w:r>
          </w:p>
        </w:tc>
      </w:tr>
      <w:tr w:rsidR="00E8001E" w:rsidRPr="00D82672" w:rsidTr="00D358AB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E8001E" w:rsidRPr="005B7814" w:rsidRDefault="00E8001E" w:rsidP="007A20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Repunte Bajo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001E" w:rsidRPr="00D82672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Pw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0.00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0.99</w:t>
            </w:r>
          </w:p>
        </w:tc>
      </w:tr>
      <w:tr w:rsidR="00E8001E" w:rsidRPr="00D82672" w:rsidTr="00D358AB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E8001E" w:rsidRPr="005B7814" w:rsidRDefault="00E8001E" w:rsidP="007A20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Repunte Bajo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001E" w:rsidRPr="00D82672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Gr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0.2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0.21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0.97</w:t>
            </w:r>
          </w:p>
        </w:tc>
      </w:tr>
      <w:tr w:rsidR="00E8001E" w:rsidRPr="00D82672" w:rsidTr="00D358AB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E8001E" w:rsidRPr="005B7814" w:rsidRDefault="00E8001E" w:rsidP="007A20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Repunte Bajo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001E" w:rsidRPr="00D82672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ShGr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0.8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0.9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</w:tr>
      <w:tr w:rsidR="00E8001E" w:rsidRPr="00D82672" w:rsidTr="00D358AB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E8001E" w:rsidRPr="005B7814" w:rsidRDefault="00E8001E" w:rsidP="007A20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Repunte Bajo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001E" w:rsidRPr="00D82672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Nf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0.22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0.3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0.99</w:t>
            </w:r>
          </w:p>
        </w:tc>
      </w:tr>
      <w:tr w:rsidR="00E8001E" w:rsidRPr="00D82672" w:rsidTr="00D358AB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E8001E" w:rsidRPr="005B7814" w:rsidRDefault="00E8001E" w:rsidP="007A20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Repunte Bajo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001E" w:rsidRPr="00D82672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0.5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0.91</w:t>
            </w:r>
          </w:p>
        </w:tc>
      </w:tr>
      <w:tr w:rsidR="00E8001E" w:rsidRPr="00D82672" w:rsidTr="00D358AB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E8001E" w:rsidRPr="005B7814" w:rsidRDefault="00E8001E" w:rsidP="007A20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proofErr w:type="spellStart"/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Frison</w:t>
            </w:r>
            <w:proofErr w:type="spellEnd"/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-Guanaco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001E" w:rsidRPr="00D82672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Hl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0.20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001E" w:rsidRPr="00C96DBF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s-ES"/>
              </w:rPr>
            </w:pPr>
            <w:r w:rsidRPr="00C96DBF">
              <w:rPr>
                <w:rFonts w:ascii="Times New Roman" w:eastAsia="Times New Roman" w:hAnsi="Times New Roman" w:cs="Times New Roman"/>
                <w:b/>
                <w:i/>
                <w:lang w:eastAsia="es-ES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es-ES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0.96</w:t>
            </w:r>
          </w:p>
        </w:tc>
      </w:tr>
      <w:tr w:rsidR="00E8001E" w:rsidRPr="00D82672" w:rsidTr="00D358AB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E8001E" w:rsidRPr="005B7814" w:rsidRDefault="00E8001E" w:rsidP="007A20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proofErr w:type="spellStart"/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Frison</w:t>
            </w:r>
            <w:proofErr w:type="spellEnd"/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-Guanaco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001E" w:rsidRPr="00D82672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Cw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0.22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0.99</w:t>
            </w:r>
          </w:p>
        </w:tc>
      </w:tr>
      <w:tr w:rsidR="00E8001E" w:rsidRPr="00D82672" w:rsidTr="00D358AB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E8001E" w:rsidRPr="005B7814" w:rsidRDefault="00E8001E" w:rsidP="007A20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proofErr w:type="spellStart"/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Frison</w:t>
            </w:r>
            <w:proofErr w:type="spellEnd"/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-Guanaco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001E" w:rsidRPr="00D82672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Pw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0.2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0.4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0.95</w:t>
            </w:r>
          </w:p>
        </w:tc>
      </w:tr>
      <w:tr w:rsidR="00E8001E" w:rsidRPr="00D82672" w:rsidTr="00D358AB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E8001E" w:rsidRPr="005B7814" w:rsidRDefault="00E8001E" w:rsidP="007A20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proofErr w:type="spellStart"/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Frison</w:t>
            </w:r>
            <w:proofErr w:type="spellEnd"/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-Guanaco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001E" w:rsidRPr="00D82672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Gr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0.4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0.9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8</w:t>
            </w:r>
          </w:p>
        </w:tc>
      </w:tr>
      <w:tr w:rsidR="00E8001E" w:rsidRPr="00D82672" w:rsidTr="00D358AB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E8001E" w:rsidRPr="005B7814" w:rsidRDefault="00E8001E" w:rsidP="007A20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proofErr w:type="spellStart"/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Frison</w:t>
            </w:r>
            <w:proofErr w:type="spellEnd"/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-Guanaco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001E" w:rsidRPr="00D82672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Nf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0.9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0.9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0.9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9</w:t>
            </w:r>
          </w:p>
        </w:tc>
      </w:tr>
      <w:tr w:rsidR="00E8001E" w:rsidRPr="00D82672" w:rsidTr="00D358AB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E8001E" w:rsidRPr="005B7814" w:rsidRDefault="00E8001E" w:rsidP="007A20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proofErr w:type="spellStart"/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Frison</w:t>
            </w:r>
            <w:proofErr w:type="spellEnd"/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-Guanaco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001E" w:rsidRPr="00D82672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0.3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0.99</w:t>
            </w:r>
          </w:p>
        </w:tc>
      </w:tr>
      <w:tr w:rsidR="00E8001E" w:rsidRPr="00D82672" w:rsidTr="00D358AB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E8001E" w:rsidRPr="005B7814" w:rsidRDefault="00E8001E" w:rsidP="007A20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proofErr w:type="spellStart"/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Side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001E" w:rsidRPr="00D82672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Cw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0.09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0.25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0.3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6</w:t>
            </w:r>
          </w:p>
        </w:tc>
      </w:tr>
      <w:tr w:rsidR="00E8001E" w:rsidRPr="00D82672" w:rsidTr="00D358AB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E8001E" w:rsidRPr="005B7814" w:rsidRDefault="00E8001E" w:rsidP="007A20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proofErr w:type="spellStart"/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Side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001E" w:rsidRPr="00D82672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Pw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0.9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0.99</w:t>
            </w:r>
          </w:p>
        </w:tc>
      </w:tr>
      <w:tr w:rsidR="00E8001E" w:rsidRPr="00D82672" w:rsidTr="00D358AB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E8001E" w:rsidRPr="005B7814" w:rsidRDefault="00E8001E" w:rsidP="007A20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proofErr w:type="spellStart"/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Side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001E" w:rsidRPr="00D82672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Gr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0.9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0.9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0.9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</w:tr>
      <w:tr w:rsidR="00E8001E" w:rsidRPr="00D82672" w:rsidTr="00D358AB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E8001E" w:rsidRPr="005B7814" w:rsidRDefault="00E8001E" w:rsidP="007A20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proofErr w:type="spellStart"/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Side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001E" w:rsidRPr="00D82672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ShGr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0.9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0.98</w:t>
            </w:r>
          </w:p>
        </w:tc>
      </w:tr>
      <w:tr w:rsidR="00E8001E" w:rsidRPr="00D82672" w:rsidTr="00D358AB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E8001E" w:rsidRPr="005B7814" w:rsidRDefault="00E8001E" w:rsidP="007A20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proofErr w:type="spellStart"/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Side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001E" w:rsidRPr="00D82672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Nf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0.13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001E" w:rsidRPr="00E554C1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s-ES"/>
              </w:rPr>
            </w:pPr>
            <w:r w:rsidRPr="00E554C1">
              <w:rPr>
                <w:rFonts w:ascii="Times New Roman" w:eastAsia="Times New Roman" w:hAnsi="Times New Roman" w:cs="Times New Roman"/>
                <w:b/>
                <w:i/>
                <w:lang w:eastAsia="es-ES"/>
              </w:rPr>
              <w:t>0.09</w:t>
            </w:r>
          </w:p>
        </w:tc>
      </w:tr>
      <w:tr w:rsidR="00E8001E" w:rsidRPr="00D82672" w:rsidTr="00D358AB">
        <w:trPr>
          <w:trHeight w:val="30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E8001E" w:rsidRPr="005B7814" w:rsidRDefault="00E8001E" w:rsidP="007A20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ES"/>
              </w:rPr>
            </w:pPr>
            <w:proofErr w:type="spellStart"/>
            <w:r w:rsidRPr="005B7814">
              <w:rPr>
                <w:rFonts w:ascii="Times New Roman" w:eastAsia="Times New Roman" w:hAnsi="Times New Roman" w:cs="Times New Roman"/>
                <w:i/>
                <w:lang w:eastAsia="es-ES"/>
              </w:rPr>
              <w:t>Side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001E" w:rsidRPr="00D82672" w:rsidRDefault="00D358AB" w:rsidP="00D3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0.1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es-ES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001E" w:rsidRPr="00D82672" w:rsidRDefault="00E8001E" w:rsidP="00FC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82672">
              <w:rPr>
                <w:rFonts w:ascii="Times New Roman" w:eastAsia="Times New Roman" w:hAnsi="Times New Roman" w:cs="Times New Roman"/>
                <w:lang w:eastAsia="es-ES"/>
              </w:rPr>
              <w:t>0.9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9</w:t>
            </w:r>
          </w:p>
        </w:tc>
      </w:tr>
    </w:tbl>
    <w:p w:rsidR="00E8001E" w:rsidRDefault="00E8001E" w:rsidP="00E8001E">
      <w:pPr>
        <w:rPr>
          <w:rFonts w:ascii="Times New Roman" w:hAnsi="Times New Roman" w:cs="Times New Roman"/>
          <w:b/>
          <w:i/>
          <w:sz w:val="28"/>
          <w:lang w:val="en-US"/>
        </w:rPr>
      </w:pPr>
      <w:r>
        <w:br w:type="page"/>
      </w:r>
    </w:p>
    <w:p w:rsidR="000C74A3" w:rsidRDefault="00E554C1" w:rsidP="00D358AB">
      <w:pPr>
        <w:spacing w:line="48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D82672">
        <w:rPr>
          <w:rFonts w:ascii="Times New Roman" w:hAnsi="Times New Roman" w:cs="Times New Roman"/>
          <w:lang w:val="en-US"/>
        </w:rPr>
        <w:lastRenderedPageBreak/>
        <w:t xml:space="preserve">Table </w:t>
      </w:r>
      <w:r w:rsidR="000C74A3">
        <w:rPr>
          <w:rFonts w:ascii="Times New Roman" w:hAnsi="Times New Roman" w:cs="Times New Roman"/>
          <w:lang w:val="en-US"/>
        </w:rPr>
        <w:t>S4.2</w:t>
      </w:r>
      <w:r w:rsidRPr="00D82672">
        <w:rPr>
          <w:rFonts w:ascii="Times New Roman" w:hAnsi="Times New Roman" w:cs="Times New Roman"/>
          <w:lang w:val="en-US"/>
        </w:rPr>
        <w:t xml:space="preserve">: </w:t>
      </w:r>
      <w:r w:rsidR="000C74A3">
        <w:rPr>
          <w:rFonts w:ascii="Times New Roman" w:hAnsi="Times New Roman" w:cs="Times New Roman"/>
          <w:lang w:val="en-US"/>
        </w:rPr>
        <w:t>Estimates for the e</w:t>
      </w:r>
      <w:r w:rsidRPr="00D82672">
        <w:rPr>
          <w:rFonts w:ascii="Times New Roman" w:hAnsi="Times New Roman" w:cs="Times New Roman"/>
          <w:lang w:val="en-US"/>
        </w:rPr>
        <w:t>ffects of Age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val="es-AR" w:eastAsia="es-AR"/>
        </w:rPr>
        <w:t>δ</w:t>
      </w:r>
      <w:r w:rsidRPr="00F450AF">
        <w:rPr>
          <w:rFonts w:ascii="Times New Roman" w:eastAsia="Times New Roman" w:hAnsi="Times New Roman" w:cs="Times New Roman"/>
          <w:i/>
          <w:color w:val="000000"/>
          <w:sz w:val="24"/>
          <w:vertAlign w:val="subscript"/>
          <w:lang w:val="en-US" w:eastAsia="es-AR"/>
        </w:rPr>
        <w:t>k</w:t>
      </w:r>
      <w:r>
        <w:rPr>
          <w:rFonts w:ascii="Times New Roman" w:hAnsi="Times New Roman" w:cs="Times New Roman"/>
          <w:lang w:val="en-US"/>
        </w:rPr>
        <w:t>)</w:t>
      </w:r>
      <w:r w:rsidRPr="00D82672">
        <w:rPr>
          <w:rFonts w:ascii="Times New Roman" w:hAnsi="Times New Roman" w:cs="Times New Roman"/>
          <w:lang w:val="en-US"/>
        </w:rPr>
        <w:t xml:space="preserve"> Body Condition Score </w:t>
      </w:r>
      <w:r>
        <w:rPr>
          <w:rFonts w:ascii="Times New Roman" w:hAnsi="Times New Roman" w:cs="Times New Roman"/>
          <w:lang w:val="en-US"/>
        </w:rPr>
        <w:t xml:space="preserve">(BCS, </w:t>
      </w:r>
      <w:r>
        <w:rPr>
          <w:rFonts w:ascii="Times New Roman" w:eastAsia="Times New Roman" w:hAnsi="Times New Roman" w:cs="Times New Roman"/>
          <w:color w:val="000000"/>
          <w:lang w:val="es-AR" w:eastAsia="es-AR"/>
        </w:rPr>
        <w:t>λ</w:t>
      </w:r>
      <w:r w:rsidRPr="00F450AF">
        <w:rPr>
          <w:rFonts w:ascii="Times New Roman" w:eastAsia="Times New Roman" w:hAnsi="Times New Roman" w:cs="Times New Roman"/>
          <w:i/>
          <w:color w:val="000000"/>
          <w:sz w:val="24"/>
          <w:vertAlign w:val="subscript"/>
          <w:lang w:val="en-US" w:eastAsia="es-AR"/>
        </w:rPr>
        <w:t>k</w:t>
      </w:r>
      <w:r>
        <w:rPr>
          <w:rFonts w:ascii="Times New Roman" w:hAnsi="Times New Roman" w:cs="Times New Roman"/>
          <w:lang w:val="en-US"/>
        </w:rPr>
        <w:t xml:space="preserve">) </w:t>
      </w:r>
      <w:r w:rsidRPr="00D82672">
        <w:rPr>
          <w:rFonts w:ascii="Times New Roman" w:hAnsi="Times New Roman" w:cs="Times New Roman"/>
          <w:lang w:val="en-US"/>
        </w:rPr>
        <w:t xml:space="preserve">and Time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eastAsia="Times New Roman" w:hAnsi="Times New Roman" w:cs="Times New Roman"/>
          <w:color w:val="000000"/>
          <w:lang w:val="es-AR" w:eastAsia="es-AR"/>
        </w:rPr>
        <w:t>ψ</w:t>
      </w:r>
      <w:r>
        <w:rPr>
          <w:rFonts w:ascii="Times New Roman" w:hAnsi="Times New Roman" w:cs="Times New Roman"/>
          <w:lang w:val="en-US"/>
        </w:rPr>
        <w:t xml:space="preserve">) on the resource selection patterns for sheep in </w:t>
      </w:r>
      <w:proofErr w:type="spellStart"/>
      <w:r w:rsidR="000C74A3" w:rsidRPr="00CF1DF1">
        <w:rPr>
          <w:rFonts w:ascii="Times New Roman" w:hAnsi="Times New Roman" w:cs="Times New Roman"/>
          <w:i/>
          <w:lang w:val="en-US"/>
        </w:rPr>
        <w:t>Repunte</w:t>
      </w:r>
      <w:proofErr w:type="spellEnd"/>
      <w:r w:rsidR="000C74A3" w:rsidRPr="00CF1DF1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0C74A3" w:rsidRPr="00CF1DF1">
        <w:rPr>
          <w:rFonts w:ascii="Times New Roman" w:hAnsi="Times New Roman" w:cs="Times New Roman"/>
          <w:i/>
          <w:lang w:val="en-US"/>
        </w:rPr>
        <w:t>Bajo</w:t>
      </w:r>
      <w:proofErr w:type="spellEnd"/>
      <w:r>
        <w:rPr>
          <w:rFonts w:ascii="Times New Roman" w:hAnsi="Times New Roman" w:cs="Times New Roman"/>
          <w:lang w:val="en-US"/>
        </w:rPr>
        <w:t xml:space="preserve"> paddock. </w:t>
      </w:r>
      <w:r w:rsidR="00256DC6">
        <w:rPr>
          <w:rFonts w:ascii="Times New Roman" w:hAnsi="Times New Roman" w:cs="Times New Roman"/>
          <w:lang w:val="en-US"/>
        </w:rPr>
        <w:t xml:space="preserve">The values below correspond to the </w:t>
      </w:r>
      <w:r>
        <w:rPr>
          <w:rFonts w:ascii="Times New Roman" w:hAnsi="Times New Roman" w:cs="Times New Roman"/>
          <w:lang w:val="en-US"/>
        </w:rPr>
        <w:t>mean and standard deviation 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Sd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) of the posterior distribution for each parameter, and the lower and upper values of the 95% </w:t>
      </w:r>
      <w:r w:rsidRPr="00C146EC">
        <w:rPr>
          <w:rFonts w:ascii="Times New Roman" w:hAnsi="Times New Roman" w:cs="Times New Roman"/>
          <w:lang w:val="en-US"/>
        </w:rPr>
        <w:t>HPD</w:t>
      </w:r>
      <w:r>
        <w:rPr>
          <w:rFonts w:ascii="Times New Roman" w:hAnsi="Times New Roman" w:cs="Times New Roman"/>
          <w:lang w:val="en-US"/>
        </w:rPr>
        <w:t xml:space="preserve"> intervals. </w:t>
      </w:r>
      <w:r w:rsidR="00D358AB">
        <w:rPr>
          <w:rFonts w:ascii="Times New Roman" w:hAnsi="Times New Roman" w:cs="Times New Roman"/>
          <w:lang w:val="en-US"/>
        </w:rPr>
        <w:t>The landscape units considered as resources were l</w:t>
      </w:r>
      <w:r w:rsidR="000C74A3">
        <w:rPr>
          <w:rFonts w:ascii="Times New Roman" w:hAnsi="Times New Roman" w:cs="Times New Roman"/>
          <w:lang w:val="en-US"/>
        </w:rPr>
        <w:t>ow production</w:t>
      </w:r>
      <w:r w:rsidR="00D358AB">
        <w:rPr>
          <w:rFonts w:ascii="Times New Roman" w:hAnsi="Times New Roman" w:cs="Times New Roman"/>
          <w:lang w:val="en-US"/>
        </w:rPr>
        <w:t xml:space="preserve"> areas (</w:t>
      </w:r>
      <w:proofErr w:type="spellStart"/>
      <w:proofErr w:type="gramStart"/>
      <w:r w:rsidR="00D358AB">
        <w:rPr>
          <w:rFonts w:ascii="Times New Roman" w:hAnsi="Times New Roman" w:cs="Times New Roman"/>
          <w:lang w:val="en-US"/>
        </w:rPr>
        <w:t>Lp</w:t>
      </w:r>
      <w:proofErr w:type="spellEnd"/>
      <w:proofErr w:type="gramEnd"/>
      <w:r w:rsidR="00D358AB">
        <w:rPr>
          <w:rFonts w:ascii="Times New Roman" w:hAnsi="Times New Roman" w:cs="Times New Roman"/>
          <w:lang w:val="en-US"/>
        </w:rPr>
        <w:t>),</w:t>
      </w:r>
      <w:r w:rsidR="000C74A3">
        <w:rPr>
          <w:rFonts w:ascii="Times New Roman" w:hAnsi="Times New Roman" w:cs="Times New Roman"/>
          <w:lang w:val="en-US"/>
        </w:rPr>
        <w:t xml:space="preserve"> </w:t>
      </w:r>
      <w:r w:rsidR="00D358AB">
        <w:rPr>
          <w:rFonts w:ascii="Times New Roman" w:hAnsi="Times New Roman" w:cs="Times New Roman"/>
          <w:lang w:val="en-US"/>
        </w:rPr>
        <w:t>c</w:t>
      </w:r>
      <w:r w:rsidR="000C74A3">
        <w:rPr>
          <w:rFonts w:ascii="Times New Roman" w:hAnsi="Times New Roman" w:cs="Times New Roman"/>
          <w:lang w:val="en-US"/>
        </w:rPr>
        <w:t>entral wetland</w:t>
      </w:r>
      <w:r w:rsidR="00D358AB">
        <w:rPr>
          <w:rFonts w:ascii="Times New Roman" w:hAnsi="Times New Roman" w:cs="Times New Roman"/>
          <w:lang w:val="en-US"/>
        </w:rPr>
        <w:t>s (</w:t>
      </w:r>
      <w:proofErr w:type="spellStart"/>
      <w:r w:rsidR="00D358AB">
        <w:rPr>
          <w:rFonts w:ascii="Times New Roman" w:hAnsi="Times New Roman" w:cs="Times New Roman"/>
          <w:lang w:val="en-US"/>
        </w:rPr>
        <w:t>Cw</w:t>
      </w:r>
      <w:proofErr w:type="spellEnd"/>
      <w:r w:rsidR="00D358AB">
        <w:rPr>
          <w:rFonts w:ascii="Times New Roman" w:hAnsi="Times New Roman" w:cs="Times New Roman"/>
          <w:lang w:val="en-US"/>
        </w:rPr>
        <w:t>),</w:t>
      </w:r>
      <w:r w:rsidR="000C74A3">
        <w:rPr>
          <w:rFonts w:ascii="Times New Roman" w:hAnsi="Times New Roman" w:cs="Times New Roman"/>
          <w:lang w:val="en-US"/>
        </w:rPr>
        <w:t xml:space="preserve"> </w:t>
      </w:r>
      <w:r w:rsidR="00D358AB">
        <w:rPr>
          <w:rFonts w:ascii="Times New Roman" w:hAnsi="Times New Roman" w:cs="Times New Roman"/>
          <w:lang w:val="en-US"/>
        </w:rPr>
        <w:t>p</w:t>
      </w:r>
      <w:r w:rsidR="000C74A3">
        <w:rPr>
          <w:rFonts w:ascii="Times New Roman" w:hAnsi="Times New Roman" w:cs="Times New Roman"/>
          <w:lang w:val="en-US"/>
        </w:rPr>
        <w:t>eripheral wetland</w:t>
      </w:r>
      <w:r w:rsidR="00D358AB">
        <w:rPr>
          <w:rFonts w:ascii="Times New Roman" w:hAnsi="Times New Roman" w:cs="Times New Roman"/>
          <w:lang w:val="en-US"/>
        </w:rPr>
        <w:t>s (Pw),</w:t>
      </w:r>
      <w:r w:rsidR="000C74A3">
        <w:rPr>
          <w:rFonts w:ascii="Times New Roman" w:hAnsi="Times New Roman" w:cs="Times New Roman"/>
          <w:lang w:val="en-US"/>
        </w:rPr>
        <w:t xml:space="preserve"> </w:t>
      </w:r>
      <w:r w:rsidR="00D358AB">
        <w:rPr>
          <w:rFonts w:ascii="Times New Roman" w:hAnsi="Times New Roman" w:cs="Times New Roman"/>
          <w:lang w:val="en-US"/>
        </w:rPr>
        <w:t>g</w:t>
      </w:r>
      <w:r w:rsidR="000C74A3">
        <w:rPr>
          <w:rFonts w:ascii="Times New Roman" w:hAnsi="Times New Roman" w:cs="Times New Roman"/>
          <w:lang w:val="en-US"/>
        </w:rPr>
        <w:t>rassland</w:t>
      </w:r>
      <w:r w:rsidR="00D358AB">
        <w:rPr>
          <w:rFonts w:ascii="Times New Roman" w:hAnsi="Times New Roman" w:cs="Times New Roman"/>
          <w:lang w:val="en-US"/>
        </w:rPr>
        <w:t>s (</w:t>
      </w:r>
      <w:proofErr w:type="spellStart"/>
      <w:r w:rsidR="00D358AB">
        <w:rPr>
          <w:rFonts w:ascii="Times New Roman" w:hAnsi="Times New Roman" w:cs="Times New Roman"/>
          <w:lang w:val="en-US"/>
        </w:rPr>
        <w:t>Gr</w:t>
      </w:r>
      <w:proofErr w:type="spellEnd"/>
      <w:r w:rsidR="00D358AB">
        <w:rPr>
          <w:rFonts w:ascii="Times New Roman" w:hAnsi="Times New Roman" w:cs="Times New Roman"/>
          <w:lang w:val="en-US"/>
        </w:rPr>
        <w:t>),</w:t>
      </w:r>
      <w:r w:rsidR="000C74A3">
        <w:rPr>
          <w:rFonts w:ascii="Times New Roman" w:hAnsi="Times New Roman" w:cs="Times New Roman"/>
          <w:lang w:val="en-US"/>
        </w:rPr>
        <w:t xml:space="preserve"> </w:t>
      </w:r>
      <w:r w:rsidR="00D358AB">
        <w:rPr>
          <w:rFonts w:ascii="Times New Roman" w:hAnsi="Times New Roman" w:cs="Times New Roman"/>
          <w:lang w:val="en-US"/>
        </w:rPr>
        <w:t>s</w:t>
      </w:r>
      <w:r w:rsidR="000C74A3">
        <w:rPr>
          <w:rFonts w:ascii="Times New Roman" w:hAnsi="Times New Roman" w:cs="Times New Roman"/>
          <w:lang w:val="en-US"/>
        </w:rPr>
        <w:t>hr</w:t>
      </w:r>
      <w:r w:rsidR="00D358AB">
        <w:rPr>
          <w:rFonts w:ascii="Times New Roman" w:hAnsi="Times New Roman" w:cs="Times New Roman"/>
          <w:lang w:val="en-US"/>
        </w:rPr>
        <w:t>ubland-g</w:t>
      </w:r>
      <w:r w:rsidR="000C74A3">
        <w:rPr>
          <w:rFonts w:ascii="Times New Roman" w:hAnsi="Times New Roman" w:cs="Times New Roman"/>
          <w:lang w:val="en-US"/>
        </w:rPr>
        <w:t>rassland</w:t>
      </w:r>
      <w:r w:rsidR="00D358AB">
        <w:rPr>
          <w:rFonts w:ascii="Times New Roman" w:hAnsi="Times New Roman" w:cs="Times New Roman"/>
          <w:lang w:val="en-US"/>
        </w:rPr>
        <w:t>s (</w:t>
      </w:r>
      <w:proofErr w:type="spellStart"/>
      <w:r w:rsidR="00D358AB">
        <w:rPr>
          <w:rFonts w:ascii="Times New Roman" w:hAnsi="Times New Roman" w:cs="Times New Roman"/>
          <w:lang w:val="en-US"/>
        </w:rPr>
        <w:t>ShGr</w:t>
      </w:r>
      <w:proofErr w:type="spellEnd"/>
      <w:r w:rsidR="00D358AB">
        <w:rPr>
          <w:rFonts w:ascii="Times New Roman" w:hAnsi="Times New Roman" w:cs="Times New Roman"/>
          <w:lang w:val="en-US"/>
        </w:rPr>
        <w:t>), n</w:t>
      </w:r>
      <w:r w:rsidR="000C74A3">
        <w:rPr>
          <w:rFonts w:ascii="Times New Roman" w:hAnsi="Times New Roman" w:cs="Times New Roman"/>
          <w:lang w:val="en-US"/>
        </w:rPr>
        <w:t>ative forest</w:t>
      </w:r>
      <w:r w:rsidR="00D358AB">
        <w:rPr>
          <w:rFonts w:ascii="Times New Roman" w:hAnsi="Times New Roman" w:cs="Times New Roman"/>
          <w:lang w:val="en-US"/>
        </w:rPr>
        <w:t>s (</w:t>
      </w:r>
      <w:proofErr w:type="spellStart"/>
      <w:r w:rsidR="00D358AB">
        <w:rPr>
          <w:rFonts w:ascii="Times New Roman" w:hAnsi="Times New Roman" w:cs="Times New Roman"/>
          <w:lang w:val="en-US"/>
        </w:rPr>
        <w:t>Nf</w:t>
      </w:r>
      <w:proofErr w:type="spellEnd"/>
      <w:r w:rsidR="00D358AB">
        <w:rPr>
          <w:rFonts w:ascii="Times New Roman" w:hAnsi="Times New Roman" w:cs="Times New Roman"/>
          <w:lang w:val="en-US"/>
        </w:rPr>
        <w:t>)</w:t>
      </w:r>
      <w:r w:rsidR="000C74A3">
        <w:rPr>
          <w:rFonts w:ascii="Times New Roman" w:hAnsi="Times New Roman" w:cs="Times New Roman"/>
          <w:lang w:val="en-US"/>
        </w:rPr>
        <w:t xml:space="preserve"> </w:t>
      </w:r>
      <w:r w:rsidR="00D358AB">
        <w:rPr>
          <w:rFonts w:ascii="Times New Roman" w:hAnsi="Times New Roman" w:cs="Times New Roman"/>
          <w:lang w:val="en-US"/>
        </w:rPr>
        <w:t>and r</w:t>
      </w:r>
      <w:r w:rsidR="000C74A3">
        <w:rPr>
          <w:rFonts w:ascii="Times New Roman" w:hAnsi="Times New Roman" w:cs="Times New Roman"/>
          <w:lang w:val="en-US"/>
        </w:rPr>
        <w:t>iparian forest</w:t>
      </w:r>
      <w:r w:rsidR="00D358AB">
        <w:rPr>
          <w:rFonts w:ascii="Times New Roman" w:hAnsi="Times New Roman" w:cs="Times New Roman"/>
          <w:lang w:val="en-US"/>
        </w:rPr>
        <w:t>s (</w:t>
      </w:r>
      <w:proofErr w:type="spellStart"/>
      <w:r w:rsidR="00D358AB">
        <w:rPr>
          <w:rFonts w:ascii="Times New Roman" w:hAnsi="Times New Roman" w:cs="Times New Roman"/>
          <w:lang w:val="en-US"/>
        </w:rPr>
        <w:t>Rf</w:t>
      </w:r>
      <w:proofErr w:type="spellEnd"/>
      <w:r w:rsidR="00D358AB">
        <w:rPr>
          <w:rFonts w:ascii="Times New Roman" w:hAnsi="Times New Roman" w:cs="Times New Roman"/>
          <w:lang w:val="en-US"/>
        </w:rPr>
        <w:t>)</w:t>
      </w:r>
    </w:p>
    <w:p w:rsidR="0009400D" w:rsidRPr="0011665A" w:rsidRDefault="0009400D" w:rsidP="00D358AB">
      <w:pPr>
        <w:spacing w:line="48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tbl>
      <w:tblPr>
        <w:tblW w:w="555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570"/>
        <w:gridCol w:w="1024"/>
        <w:gridCol w:w="908"/>
        <w:gridCol w:w="1024"/>
        <w:gridCol w:w="1024"/>
      </w:tblGrid>
      <w:tr w:rsidR="00E554C1" w:rsidRPr="000C74A3" w:rsidTr="005B7814">
        <w:trPr>
          <w:trHeight w:val="315"/>
        </w:trPr>
        <w:tc>
          <w:tcPr>
            <w:tcW w:w="5550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554C1" w:rsidRPr="000C74A3" w:rsidRDefault="00E554C1" w:rsidP="00E5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</w:pPr>
            <w:proofErr w:type="spellStart"/>
            <w:r w:rsidRPr="000C74A3"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  <w:t>Repunte</w:t>
            </w:r>
            <w:proofErr w:type="spellEnd"/>
            <w:r w:rsidR="000C74A3"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  <w:t xml:space="preserve"> </w:t>
            </w:r>
            <w:proofErr w:type="spellStart"/>
            <w:r w:rsidR="000C74A3"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  <w:t>bajo</w:t>
            </w:r>
            <w:proofErr w:type="spellEnd"/>
            <w:r w:rsidRPr="000C74A3"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  <w:t xml:space="preserve"> estimates</w:t>
            </w:r>
          </w:p>
        </w:tc>
      </w:tr>
      <w:tr w:rsidR="00E554C1" w:rsidRPr="00D82672" w:rsidTr="005B7814">
        <w:trPr>
          <w:trHeight w:val="300"/>
        </w:trPr>
        <w:tc>
          <w:tcPr>
            <w:tcW w:w="1570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554C1" w:rsidRPr="00D82672" w:rsidRDefault="00E554C1" w:rsidP="00CF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proofErr w:type="spellStart"/>
            <w:r w:rsidRPr="000C74A3">
              <w:rPr>
                <w:rFonts w:ascii="Times New Roman" w:eastAsia="Times New Roman" w:hAnsi="Times New Roman" w:cs="Times New Roman"/>
                <w:color w:val="000000"/>
                <w:lang w:val="en-US" w:eastAsia="es-AR"/>
              </w:rPr>
              <w:t>Param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eter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Mean</w:t>
            </w:r>
          </w:p>
        </w:tc>
        <w:tc>
          <w:tcPr>
            <w:tcW w:w="908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Sd</w:t>
            </w:r>
          </w:p>
        </w:tc>
        <w:tc>
          <w:tcPr>
            <w:tcW w:w="2048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95% HPD interval</w:t>
            </w:r>
          </w:p>
        </w:tc>
      </w:tr>
      <w:tr w:rsidR="00E554C1" w:rsidRPr="00D82672" w:rsidTr="005B7814">
        <w:trPr>
          <w:trHeight w:val="315"/>
        </w:trPr>
        <w:tc>
          <w:tcPr>
            <w:tcW w:w="1570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1024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908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Lower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Upper</w:t>
            </w:r>
          </w:p>
        </w:tc>
      </w:tr>
      <w:tr w:rsidR="00E554C1" w:rsidRPr="00D82672" w:rsidTr="005B7814">
        <w:trPr>
          <w:trHeight w:val="300"/>
        </w:trPr>
        <w:tc>
          <w:tcPr>
            <w:tcW w:w="157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δ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: 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Lp Age</w:t>
            </w:r>
          </w:p>
        </w:tc>
        <w:tc>
          <w:tcPr>
            <w:tcW w:w="1024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-0.3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5</w:t>
            </w:r>
          </w:p>
        </w:tc>
        <w:tc>
          <w:tcPr>
            <w:tcW w:w="908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0.30</w:t>
            </w:r>
          </w:p>
        </w:tc>
        <w:tc>
          <w:tcPr>
            <w:tcW w:w="1024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-0.99</w:t>
            </w:r>
          </w:p>
        </w:tc>
        <w:tc>
          <w:tcPr>
            <w:tcW w:w="1024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0.18</w:t>
            </w:r>
          </w:p>
        </w:tc>
      </w:tr>
      <w:tr w:rsidR="00E554C1" w:rsidRPr="00D82672" w:rsidTr="005B7814">
        <w:trPr>
          <w:trHeight w:val="30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δ</w:t>
            </w:r>
            <w:r w:rsidRPr="00BD30B7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Cw Age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0.19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0.33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-0.4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0.91</w:t>
            </w:r>
          </w:p>
        </w:tc>
      </w:tr>
      <w:tr w:rsidR="00E554C1" w:rsidRPr="00D82672" w:rsidTr="005B7814">
        <w:trPr>
          <w:trHeight w:val="30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δ</w:t>
            </w:r>
            <w:r w:rsidRPr="00F450AF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Pw Age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0.31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0.32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-0.29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0.94</w:t>
            </w:r>
          </w:p>
        </w:tc>
      </w:tr>
      <w:tr w:rsidR="00E554C1" w:rsidRPr="00D82672" w:rsidTr="005B7814">
        <w:trPr>
          <w:trHeight w:val="30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δ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Gr Age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0.29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-0.18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0.98</w:t>
            </w:r>
          </w:p>
        </w:tc>
      </w:tr>
      <w:tr w:rsidR="00E554C1" w:rsidRPr="00D82672" w:rsidTr="005B7814">
        <w:trPr>
          <w:trHeight w:val="30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δ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ShGr Age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0.35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-0.19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0.99</w:t>
            </w:r>
          </w:p>
        </w:tc>
      </w:tr>
      <w:tr w:rsidR="00E554C1" w:rsidRPr="00D82672" w:rsidTr="005B7814">
        <w:trPr>
          <w:trHeight w:val="30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δ</w:t>
            </w:r>
            <w:r w:rsidRPr="00BD30B7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Nf Age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0.44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0.32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-0.1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1.11</w:t>
            </w:r>
          </w:p>
        </w:tc>
      </w:tr>
      <w:tr w:rsidR="00E554C1" w:rsidRPr="00D82672" w:rsidTr="005B7814">
        <w:trPr>
          <w:trHeight w:val="30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δ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Rf Age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0.39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0.30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-0.1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.03</w:t>
            </w:r>
          </w:p>
        </w:tc>
      </w:tr>
      <w:tr w:rsidR="00E554C1" w:rsidRPr="00D82672" w:rsidTr="005B7814">
        <w:trPr>
          <w:trHeight w:val="30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λ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Lp 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B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0.23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-0.46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0.42</w:t>
            </w:r>
          </w:p>
        </w:tc>
      </w:tr>
      <w:tr w:rsidR="00E554C1" w:rsidRPr="00D82672" w:rsidTr="005B7814">
        <w:trPr>
          <w:trHeight w:val="30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λ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Cw 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B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0.08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0.24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-0.3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0.55</w:t>
            </w:r>
          </w:p>
        </w:tc>
      </w:tr>
      <w:tr w:rsidR="00E554C1" w:rsidRPr="00D82672" w:rsidTr="005B7814">
        <w:trPr>
          <w:trHeight w:val="30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λ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Pw 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B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0.236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-0.42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0.45</w:t>
            </w:r>
          </w:p>
        </w:tc>
      </w:tr>
      <w:tr w:rsidR="00E554C1" w:rsidRPr="00D82672" w:rsidTr="005B7814">
        <w:trPr>
          <w:trHeight w:val="30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λ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Gr 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B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0.04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0.226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-0.39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5</w:t>
            </w:r>
          </w:p>
        </w:tc>
      </w:tr>
      <w:tr w:rsidR="00E554C1" w:rsidRPr="00D82672" w:rsidTr="005B7814">
        <w:trPr>
          <w:trHeight w:val="30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λ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ShGr 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B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-0.45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0.43</w:t>
            </w:r>
          </w:p>
        </w:tc>
      </w:tr>
      <w:tr w:rsidR="00E554C1" w:rsidRPr="00D82672" w:rsidTr="005B7814">
        <w:trPr>
          <w:trHeight w:val="30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λ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NF 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B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0.24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-0.48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0.43</w:t>
            </w:r>
          </w:p>
        </w:tc>
      </w:tr>
      <w:tr w:rsidR="00E554C1" w:rsidRPr="00D82672" w:rsidTr="005B7814">
        <w:trPr>
          <w:trHeight w:val="30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λ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Rf 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B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0.23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-0.47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0.43</w:t>
            </w:r>
          </w:p>
        </w:tc>
      </w:tr>
      <w:tr w:rsidR="00E554C1" w:rsidRPr="00D82672" w:rsidTr="005B7814">
        <w:trPr>
          <w:trHeight w:val="315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ψ: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Time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-0.01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-0.02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0C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-0.01</w:t>
            </w:r>
          </w:p>
        </w:tc>
      </w:tr>
    </w:tbl>
    <w:p w:rsidR="00E554C1" w:rsidRDefault="00E554C1" w:rsidP="00E554C1"/>
    <w:p w:rsidR="00E554C1" w:rsidRDefault="00E554C1" w:rsidP="00E554C1">
      <w:r>
        <w:br w:type="page"/>
      </w:r>
    </w:p>
    <w:p w:rsidR="00D04FA8" w:rsidRPr="0011665A" w:rsidRDefault="000C74A3" w:rsidP="00D04FA8">
      <w:pPr>
        <w:spacing w:line="48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D82672">
        <w:rPr>
          <w:rFonts w:ascii="Times New Roman" w:hAnsi="Times New Roman" w:cs="Times New Roman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lang w:val="en-US"/>
        </w:rPr>
        <w:t>S4.3</w:t>
      </w:r>
      <w:r w:rsidRPr="00D82672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Estimates for the e</w:t>
      </w:r>
      <w:r w:rsidRPr="00D82672">
        <w:rPr>
          <w:rFonts w:ascii="Times New Roman" w:hAnsi="Times New Roman" w:cs="Times New Roman"/>
          <w:lang w:val="en-US"/>
        </w:rPr>
        <w:t>ffects of Age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val="es-AR" w:eastAsia="es-AR"/>
        </w:rPr>
        <w:t>δ</w:t>
      </w:r>
      <w:r w:rsidRPr="00F450AF">
        <w:rPr>
          <w:rFonts w:ascii="Times New Roman" w:eastAsia="Times New Roman" w:hAnsi="Times New Roman" w:cs="Times New Roman"/>
          <w:i/>
          <w:color w:val="000000"/>
          <w:sz w:val="24"/>
          <w:vertAlign w:val="subscript"/>
          <w:lang w:val="en-US" w:eastAsia="es-AR"/>
        </w:rPr>
        <w:t>k</w:t>
      </w:r>
      <w:r>
        <w:rPr>
          <w:rFonts w:ascii="Times New Roman" w:hAnsi="Times New Roman" w:cs="Times New Roman"/>
          <w:lang w:val="en-US"/>
        </w:rPr>
        <w:t>)</w:t>
      </w:r>
      <w:r w:rsidRPr="00D82672">
        <w:rPr>
          <w:rFonts w:ascii="Times New Roman" w:hAnsi="Times New Roman" w:cs="Times New Roman"/>
          <w:lang w:val="en-US"/>
        </w:rPr>
        <w:t xml:space="preserve"> Body Condition Score </w:t>
      </w:r>
      <w:r>
        <w:rPr>
          <w:rFonts w:ascii="Times New Roman" w:hAnsi="Times New Roman" w:cs="Times New Roman"/>
          <w:lang w:val="en-US"/>
        </w:rPr>
        <w:t xml:space="preserve">(BCS, </w:t>
      </w:r>
      <w:r>
        <w:rPr>
          <w:rFonts w:ascii="Times New Roman" w:eastAsia="Times New Roman" w:hAnsi="Times New Roman" w:cs="Times New Roman"/>
          <w:color w:val="000000"/>
          <w:lang w:val="es-AR" w:eastAsia="es-AR"/>
        </w:rPr>
        <w:t>λ</w:t>
      </w:r>
      <w:r w:rsidRPr="00F450AF">
        <w:rPr>
          <w:rFonts w:ascii="Times New Roman" w:eastAsia="Times New Roman" w:hAnsi="Times New Roman" w:cs="Times New Roman"/>
          <w:i/>
          <w:color w:val="000000"/>
          <w:sz w:val="24"/>
          <w:vertAlign w:val="subscript"/>
          <w:lang w:val="en-US" w:eastAsia="es-AR"/>
        </w:rPr>
        <w:t>k</w:t>
      </w:r>
      <w:r>
        <w:rPr>
          <w:rFonts w:ascii="Times New Roman" w:hAnsi="Times New Roman" w:cs="Times New Roman"/>
          <w:lang w:val="en-US"/>
        </w:rPr>
        <w:t xml:space="preserve">) </w:t>
      </w:r>
      <w:r w:rsidRPr="00D82672">
        <w:rPr>
          <w:rFonts w:ascii="Times New Roman" w:hAnsi="Times New Roman" w:cs="Times New Roman"/>
          <w:lang w:val="en-US"/>
        </w:rPr>
        <w:t xml:space="preserve">and Time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eastAsia="Times New Roman" w:hAnsi="Times New Roman" w:cs="Times New Roman"/>
          <w:color w:val="000000"/>
          <w:lang w:val="es-AR" w:eastAsia="es-AR"/>
        </w:rPr>
        <w:t>ψ</w:t>
      </w:r>
      <w:r>
        <w:rPr>
          <w:rFonts w:ascii="Times New Roman" w:hAnsi="Times New Roman" w:cs="Times New Roman"/>
          <w:lang w:val="en-US"/>
        </w:rPr>
        <w:t xml:space="preserve">) on the resource selection patterns for sheep in </w:t>
      </w:r>
      <w:proofErr w:type="spellStart"/>
      <w:r w:rsidRPr="000C74A3">
        <w:rPr>
          <w:rFonts w:ascii="Times New Roman" w:hAnsi="Times New Roman" w:cs="Times New Roman"/>
          <w:i/>
          <w:lang w:val="en-US"/>
        </w:rPr>
        <w:t>Frison</w:t>
      </w:r>
      <w:proofErr w:type="spellEnd"/>
      <w:r w:rsidRPr="000C74A3">
        <w:rPr>
          <w:rFonts w:ascii="Times New Roman" w:hAnsi="Times New Roman" w:cs="Times New Roman"/>
          <w:i/>
          <w:lang w:val="en-US"/>
        </w:rPr>
        <w:t>-Guanaco</w:t>
      </w:r>
      <w:r>
        <w:rPr>
          <w:rFonts w:ascii="Times New Roman" w:hAnsi="Times New Roman" w:cs="Times New Roman"/>
          <w:lang w:val="en-US"/>
        </w:rPr>
        <w:t xml:space="preserve"> paddock.</w:t>
      </w:r>
      <w:r w:rsidR="00256DC6">
        <w:rPr>
          <w:rFonts w:ascii="Times New Roman" w:hAnsi="Times New Roman" w:cs="Times New Roman"/>
          <w:lang w:val="en-US"/>
        </w:rPr>
        <w:t xml:space="preserve"> The values below report</w:t>
      </w:r>
      <w:r>
        <w:rPr>
          <w:rFonts w:ascii="Times New Roman" w:hAnsi="Times New Roman" w:cs="Times New Roman"/>
          <w:lang w:val="en-US"/>
        </w:rPr>
        <w:t xml:space="preserve"> </w:t>
      </w:r>
      <w:r w:rsidR="00256DC6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mean and standard deviation 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Sd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) of the posterior distribution for each parameter, and the lower and upper values of the 95% </w:t>
      </w:r>
      <w:r w:rsidRPr="00C146EC">
        <w:rPr>
          <w:rFonts w:ascii="Times New Roman" w:hAnsi="Times New Roman" w:cs="Times New Roman"/>
          <w:lang w:val="en-US"/>
        </w:rPr>
        <w:t>HPD</w:t>
      </w:r>
      <w:r>
        <w:rPr>
          <w:rFonts w:ascii="Times New Roman" w:hAnsi="Times New Roman" w:cs="Times New Roman"/>
          <w:lang w:val="en-US"/>
        </w:rPr>
        <w:t xml:space="preserve"> intervals. </w:t>
      </w:r>
      <w:r w:rsidR="00D04FA8">
        <w:rPr>
          <w:rFonts w:ascii="Times New Roman" w:hAnsi="Times New Roman" w:cs="Times New Roman"/>
          <w:lang w:val="en-US"/>
        </w:rPr>
        <w:t>The landscape units considered as resources were high-lands (Hl), central wetlands (</w:t>
      </w:r>
      <w:proofErr w:type="spellStart"/>
      <w:r w:rsidR="00D04FA8">
        <w:rPr>
          <w:rFonts w:ascii="Times New Roman" w:hAnsi="Times New Roman" w:cs="Times New Roman"/>
          <w:lang w:val="en-US"/>
        </w:rPr>
        <w:t>Cw</w:t>
      </w:r>
      <w:proofErr w:type="spellEnd"/>
      <w:r w:rsidR="00D04FA8">
        <w:rPr>
          <w:rFonts w:ascii="Times New Roman" w:hAnsi="Times New Roman" w:cs="Times New Roman"/>
          <w:lang w:val="en-US"/>
        </w:rPr>
        <w:t>), peripheral wetlands (Pw), grasslands (Gr), native forests (</w:t>
      </w:r>
      <w:proofErr w:type="spellStart"/>
      <w:proofErr w:type="gramStart"/>
      <w:r w:rsidR="00D04FA8">
        <w:rPr>
          <w:rFonts w:ascii="Times New Roman" w:hAnsi="Times New Roman" w:cs="Times New Roman"/>
          <w:lang w:val="en-US"/>
        </w:rPr>
        <w:t>Nf</w:t>
      </w:r>
      <w:proofErr w:type="spellEnd"/>
      <w:proofErr w:type="gramEnd"/>
      <w:r w:rsidR="00D04FA8">
        <w:rPr>
          <w:rFonts w:ascii="Times New Roman" w:hAnsi="Times New Roman" w:cs="Times New Roman"/>
          <w:lang w:val="en-US"/>
        </w:rPr>
        <w:t>) and riparian forests (</w:t>
      </w:r>
      <w:proofErr w:type="spellStart"/>
      <w:r w:rsidR="00D04FA8">
        <w:rPr>
          <w:rFonts w:ascii="Times New Roman" w:hAnsi="Times New Roman" w:cs="Times New Roman"/>
          <w:lang w:val="en-US"/>
        </w:rPr>
        <w:t>Rf</w:t>
      </w:r>
      <w:proofErr w:type="spellEnd"/>
      <w:r w:rsidR="00D04FA8">
        <w:rPr>
          <w:rFonts w:ascii="Times New Roman" w:hAnsi="Times New Roman" w:cs="Times New Roman"/>
          <w:lang w:val="en-US"/>
        </w:rPr>
        <w:t>)</w:t>
      </w:r>
      <w:r w:rsidR="004B21F8">
        <w:rPr>
          <w:rFonts w:ascii="Times New Roman" w:hAnsi="Times New Roman" w:cs="Times New Roman"/>
          <w:lang w:val="en-US"/>
        </w:rPr>
        <w:t xml:space="preserve">. </w:t>
      </w:r>
      <w:r w:rsidR="00FC50A0">
        <w:rPr>
          <w:rFonts w:ascii="Times New Roman" w:hAnsi="Times New Roman" w:cs="Times New Roman"/>
          <w:lang w:val="en-US"/>
        </w:rPr>
        <w:t xml:space="preserve">Values in </w:t>
      </w:r>
      <w:r w:rsidR="004B21F8">
        <w:rPr>
          <w:rFonts w:ascii="Times New Roman" w:hAnsi="Times New Roman" w:cs="Times New Roman"/>
          <w:lang w:val="en-US"/>
        </w:rPr>
        <w:t xml:space="preserve">bold </w:t>
      </w:r>
      <w:r w:rsidR="00FC50A0">
        <w:rPr>
          <w:rFonts w:ascii="Times New Roman" w:hAnsi="Times New Roman" w:cs="Times New Roman"/>
          <w:lang w:val="en-US"/>
        </w:rPr>
        <w:t xml:space="preserve">and italic </w:t>
      </w:r>
      <w:r w:rsidR="004B21F8">
        <w:rPr>
          <w:rFonts w:ascii="Times New Roman" w:hAnsi="Times New Roman" w:cs="Times New Roman"/>
          <w:lang w:val="en-US"/>
        </w:rPr>
        <w:t>indicate</w:t>
      </w:r>
      <w:r w:rsidR="00FC50A0">
        <w:rPr>
          <w:rFonts w:ascii="Times New Roman" w:hAnsi="Times New Roman" w:cs="Times New Roman"/>
          <w:lang w:val="en-US"/>
        </w:rPr>
        <w:t xml:space="preserve"> HPD intervals that do not include zero</w:t>
      </w:r>
    </w:p>
    <w:p w:rsidR="000C74A3" w:rsidRPr="0011665A" w:rsidRDefault="000C74A3" w:rsidP="000C74A3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1076"/>
        <w:gridCol w:w="953"/>
        <w:gridCol w:w="1076"/>
        <w:gridCol w:w="1058"/>
      </w:tblGrid>
      <w:tr w:rsidR="00E554C1" w:rsidRPr="00FC7648" w:rsidTr="005B7814">
        <w:trPr>
          <w:trHeight w:val="315"/>
        </w:trPr>
        <w:tc>
          <w:tcPr>
            <w:tcW w:w="5864" w:type="dxa"/>
            <w:gridSpan w:val="5"/>
            <w:tcBorders>
              <w:top w:val="single" w:sz="12" w:space="0" w:color="auto"/>
              <w:bottom w:val="single" w:sz="2" w:space="0" w:color="auto"/>
            </w:tcBorders>
            <w:noWrap/>
            <w:hideMark/>
          </w:tcPr>
          <w:p w:rsidR="00E554C1" w:rsidRPr="00D82672" w:rsidRDefault="00E554C1" w:rsidP="00E55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1DF1">
              <w:rPr>
                <w:rFonts w:ascii="Times New Roman" w:hAnsi="Times New Roman" w:cs="Times New Roman"/>
                <w:i/>
                <w:lang w:val="en-US"/>
              </w:rPr>
              <w:t>Frison</w:t>
            </w:r>
            <w:proofErr w:type="spellEnd"/>
            <w:r w:rsidRPr="00CF1DF1">
              <w:rPr>
                <w:rFonts w:ascii="Times New Roman" w:hAnsi="Times New Roman" w:cs="Times New Roman"/>
                <w:i/>
                <w:lang w:val="en-US"/>
              </w:rPr>
              <w:t>-Guanaco</w:t>
            </w:r>
            <w:r w:rsidRPr="00D82672">
              <w:rPr>
                <w:rFonts w:ascii="Times New Roman" w:hAnsi="Times New Roman" w:cs="Times New Roman"/>
                <w:lang w:val="en-US"/>
              </w:rPr>
              <w:t xml:space="preserve"> estimates</w:t>
            </w:r>
          </w:p>
        </w:tc>
      </w:tr>
      <w:tr w:rsidR="00E554C1" w:rsidRPr="00D82672" w:rsidTr="005B7814">
        <w:trPr>
          <w:trHeight w:val="300"/>
        </w:trPr>
        <w:tc>
          <w:tcPr>
            <w:tcW w:w="1701" w:type="dxa"/>
            <w:vMerge w:val="restart"/>
            <w:tcBorders>
              <w:top w:val="single" w:sz="2" w:space="0" w:color="auto"/>
            </w:tcBorders>
            <w:noWrap/>
            <w:vAlign w:val="center"/>
            <w:hideMark/>
          </w:tcPr>
          <w:p w:rsidR="00E554C1" w:rsidRPr="00D82672" w:rsidRDefault="00E554C1" w:rsidP="00CF1DF1">
            <w:pPr>
              <w:rPr>
                <w:rFonts w:ascii="Times New Roman" w:hAnsi="Times New Roman" w:cs="Times New Roman"/>
              </w:rPr>
            </w:pPr>
            <w:proofErr w:type="spellStart"/>
            <w:r w:rsidRPr="00D82672">
              <w:rPr>
                <w:rFonts w:ascii="Times New Roman" w:hAnsi="Times New Roman" w:cs="Times New Roman"/>
              </w:rPr>
              <w:t>Parameter</w:t>
            </w:r>
            <w:proofErr w:type="spellEnd"/>
          </w:p>
        </w:tc>
        <w:tc>
          <w:tcPr>
            <w:tcW w:w="1076" w:type="dxa"/>
            <w:vMerge w:val="restart"/>
            <w:tcBorders>
              <w:top w:val="single" w:sz="2" w:space="0" w:color="auto"/>
            </w:tcBorders>
            <w:noWrap/>
            <w:vAlign w:val="center"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953" w:type="dxa"/>
            <w:vMerge w:val="restart"/>
            <w:tcBorders>
              <w:top w:val="single" w:sz="2" w:space="0" w:color="auto"/>
            </w:tcBorders>
            <w:noWrap/>
            <w:vAlign w:val="center"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2672">
              <w:rPr>
                <w:rFonts w:ascii="Times New Roman" w:hAnsi="Times New Roman" w:cs="Times New Roman"/>
              </w:rPr>
              <w:t>Sd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2" w:space="0" w:color="auto"/>
              <w:bottom w:val="single" w:sz="4" w:space="0" w:color="auto"/>
            </w:tcBorders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 xml:space="preserve">95% HPD </w:t>
            </w:r>
            <w:proofErr w:type="spellStart"/>
            <w:r w:rsidRPr="00D82672">
              <w:rPr>
                <w:rFonts w:ascii="Times New Roman" w:hAnsi="Times New Roman" w:cs="Times New Roman"/>
              </w:rPr>
              <w:t>interval</w:t>
            </w:r>
            <w:proofErr w:type="spellEnd"/>
          </w:p>
        </w:tc>
      </w:tr>
      <w:tr w:rsidR="00E554C1" w:rsidRPr="00D82672" w:rsidTr="005B7814">
        <w:trPr>
          <w:trHeight w:val="315"/>
        </w:trPr>
        <w:tc>
          <w:tcPr>
            <w:tcW w:w="1701" w:type="dxa"/>
            <w:vMerge/>
            <w:tcBorders>
              <w:bottom w:val="single" w:sz="2" w:space="0" w:color="auto"/>
            </w:tcBorders>
            <w:hideMark/>
          </w:tcPr>
          <w:p w:rsidR="00E554C1" w:rsidRPr="00D82672" w:rsidRDefault="00E554C1" w:rsidP="00CD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tcBorders>
              <w:bottom w:val="single" w:sz="2" w:space="0" w:color="auto"/>
            </w:tcBorders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bottom w:val="single" w:sz="2" w:space="0" w:color="auto"/>
            </w:tcBorders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2" w:space="0" w:color="auto"/>
            </w:tcBorders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2672">
              <w:rPr>
                <w:rFonts w:ascii="Times New Roman" w:hAnsi="Times New Roman" w:cs="Times New Roman"/>
              </w:rPr>
              <w:t>Lower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bottom w:val="single" w:sz="2" w:space="0" w:color="auto"/>
            </w:tcBorders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2672">
              <w:rPr>
                <w:rFonts w:ascii="Times New Roman" w:hAnsi="Times New Roman" w:cs="Times New Roman"/>
              </w:rPr>
              <w:t>Upper</w:t>
            </w:r>
            <w:proofErr w:type="spellEnd"/>
          </w:p>
        </w:tc>
      </w:tr>
      <w:tr w:rsidR="00E554C1" w:rsidRPr="00D82672" w:rsidTr="005B7814">
        <w:trPr>
          <w:trHeight w:val="300"/>
        </w:trPr>
        <w:tc>
          <w:tcPr>
            <w:tcW w:w="1701" w:type="dxa"/>
            <w:tcBorders>
              <w:top w:val="single" w:sz="2" w:space="0" w:color="auto"/>
            </w:tcBorders>
            <w:noWrap/>
            <w:hideMark/>
          </w:tcPr>
          <w:p w:rsidR="00E554C1" w:rsidRPr="00D82672" w:rsidRDefault="00E554C1" w:rsidP="000C74A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</w:t>
            </w:r>
            <w:r w:rsidRPr="00BD30B7">
              <w:rPr>
                <w:rFonts w:ascii="Times New Roman" w:hAnsi="Times New Roman" w:cs="Times New Roman"/>
                <w:vertAlign w:val="sub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82672">
              <w:rPr>
                <w:rFonts w:ascii="Times New Roman" w:hAnsi="Times New Roman" w:cs="Times New Roman"/>
              </w:rPr>
              <w:t xml:space="preserve">Hl </w:t>
            </w:r>
            <w:proofErr w:type="spellStart"/>
            <w:r w:rsidRPr="00D82672">
              <w:rPr>
                <w:rFonts w:ascii="Times New Roman" w:hAnsi="Times New Roman" w:cs="Times New Roman"/>
              </w:rPr>
              <w:t>Age</w:t>
            </w:r>
            <w:proofErr w:type="spellEnd"/>
          </w:p>
        </w:tc>
        <w:tc>
          <w:tcPr>
            <w:tcW w:w="1076" w:type="dxa"/>
            <w:tcBorders>
              <w:top w:val="single" w:sz="2" w:space="0" w:color="auto"/>
            </w:tcBorders>
            <w:noWrap/>
            <w:hideMark/>
          </w:tcPr>
          <w:p w:rsidR="00E554C1" w:rsidRPr="00D82672" w:rsidRDefault="00E554C1" w:rsidP="005B781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3" w:type="dxa"/>
            <w:tcBorders>
              <w:top w:val="single" w:sz="2" w:space="0" w:color="auto"/>
            </w:tcBorders>
            <w:noWrap/>
            <w:hideMark/>
          </w:tcPr>
          <w:p w:rsidR="00E554C1" w:rsidRPr="00D82672" w:rsidRDefault="00E554C1" w:rsidP="005B781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076" w:type="dxa"/>
            <w:tcBorders>
              <w:top w:val="single" w:sz="2" w:space="0" w:color="auto"/>
            </w:tcBorders>
            <w:noWrap/>
            <w:hideMark/>
          </w:tcPr>
          <w:p w:rsidR="00E554C1" w:rsidRPr="00D82672" w:rsidRDefault="00E554C1" w:rsidP="005B781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-0.2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noWrap/>
            <w:hideMark/>
          </w:tcPr>
          <w:p w:rsidR="00E554C1" w:rsidRPr="00D82672" w:rsidRDefault="00E554C1" w:rsidP="005B781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</w:tr>
      <w:tr w:rsidR="00E554C1" w:rsidRPr="00D82672" w:rsidTr="005B7814">
        <w:trPr>
          <w:trHeight w:val="300"/>
        </w:trPr>
        <w:tc>
          <w:tcPr>
            <w:tcW w:w="1701" w:type="dxa"/>
            <w:noWrap/>
            <w:hideMark/>
          </w:tcPr>
          <w:p w:rsidR="00E554C1" w:rsidRPr="00D82672" w:rsidRDefault="00E554C1" w:rsidP="000C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</w:t>
            </w:r>
            <w:r w:rsidRPr="00BD30B7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Pr="00D82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672">
              <w:rPr>
                <w:rFonts w:ascii="Times New Roman" w:hAnsi="Times New Roman" w:cs="Times New Roman"/>
              </w:rPr>
              <w:t>Cw</w:t>
            </w:r>
            <w:proofErr w:type="spellEnd"/>
            <w:r w:rsidRPr="00D82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672">
              <w:rPr>
                <w:rFonts w:ascii="Times New Roman" w:hAnsi="Times New Roman" w:cs="Times New Roman"/>
              </w:rPr>
              <w:t>Age</w:t>
            </w:r>
            <w:proofErr w:type="spellEnd"/>
          </w:p>
        </w:tc>
        <w:tc>
          <w:tcPr>
            <w:tcW w:w="1076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953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0.2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-0.56</w:t>
            </w:r>
          </w:p>
        </w:tc>
        <w:tc>
          <w:tcPr>
            <w:tcW w:w="1058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</w:tr>
      <w:tr w:rsidR="00E554C1" w:rsidRPr="00D82672" w:rsidTr="005B7814">
        <w:trPr>
          <w:trHeight w:val="300"/>
        </w:trPr>
        <w:tc>
          <w:tcPr>
            <w:tcW w:w="1701" w:type="dxa"/>
            <w:noWrap/>
            <w:hideMark/>
          </w:tcPr>
          <w:p w:rsidR="00E554C1" w:rsidRPr="00D82672" w:rsidRDefault="00E554C1" w:rsidP="00CD0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</w:t>
            </w:r>
            <w:r w:rsidRPr="00BD30B7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82672">
              <w:rPr>
                <w:rFonts w:ascii="Times New Roman" w:hAnsi="Times New Roman" w:cs="Times New Roman"/>
              </w:rPr>
              <w:t>Pw</w:t>
            </w:r>
            <w:proofErr w:type="spellEnd"/>
            <w:r w:rsidRPr="00D82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672">
              <w:rPr>
                <w:rFonts w:ascii="Times New Roman" w:hAnsi="Times New Roman" w:cs="Times New Roman"/>
              </w:rPr>
              <w:t>Age</w:t>
            </w:r>
            <w:proofErr w:type="spellEnd"/>
          </w:p>
        </w:tc>
        <w:tc>
          <w:tcPr>
            <w:tcW w:w="1076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53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076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-0.26</w:t>
            </w:r>
          </w:p>
        </w:tc>
        <w:tc>
          <w:tcPr>
            <w:tcW w:w="1058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</w:tr>
      <w:tr w:rsidR="00E554C1" w:rsidRPr="00D82672" w:rsidTr="005B7814">
        <w:trPr>
          <w:trHeight w:val="300"/>
        </w:trPr>
        <w:tc>
          <w:tcPr>
            <w:tcW w:w="1701" w:type="dxa"/>
            <w:noWrap/>
            <w:hideMark/>
          </w:tcPr>
          <w:p w:rsidR="00E554C1" w:rsidRPr="00D82672" w:rsidRDefault="00E554C1" w:rsidP="00CD0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</w:t>
            </w:r>
            <w:r w:rsidRPr="00BD30B7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Pr="00D82672">
              <w:rPr>
                <w:rFonts w:ascii="Times New Roman" w:hAnsi="Times New Roman" w:cs="Times New Roman"/>
              </w:rPr>
              <w:t xml:space="preserve"> Gr </w:t>
            </w:r>
            <w:proofErr w:type="spellStart"/>
            <w:r w:rsidRPr="00D82672">
              <w:rPr>
                <w:rFonts w:ascii="Times New Roman" w:hAnsi="Times New Roman" w:cs="Times New Roman"/>
              </w:rPr>
              <w:t>Age</w:t>
            </w:r>
            <w:proofErr w:type="spellEnd"/>
          </w:p>
        </w:tc>
        <w:tc>
          <w:tcPr>
            <w:tcW w:w="1076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953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076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1058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</w:tr>
      <w:tr w:rsidR="00E554C1" w:rsidRPr="00D82672" w:rsidTr="005B7814">
        <w:trPr>
          <w:trHeight w:val="300"/>
        </w:trPr>
        <w:tc>
          <w:tcPr>
            <w:tcW w:w="1701" w:type="dxa"/>
            <w:noWrap/>
            <w:hideMark/>
          </w:tcPr>
          <w:p w:rsidR="00E554C1" w:rsidRPr="00D82672" w:rsidRDefault="00E554C1" w:rsidP="00CD0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</w:t>
            </w:r>
            <w:r w:rsidRPr="00BD30B7">
              <w:rPr>
                <w:rFonts w:ascii="Times New Roman" w:hAnsi="Times New Roman" w:cs="Times New Roman"/>
                <w:vertAlign w:val="subscript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Pr="00D82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672">
              <w:rPr>
                <w:rFonts w:ascii="Times New Roman" w:hAnsi="Times New Roman" w:cs="Times New Roman"/>
              </w:rPr>
              <w:t>Nf</w:t>
            </w:r>
            <w:proofErr w:type="spellEnd"/>
            <w:r w:rsidRPr="00D82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672">
              <w:rPr>
                <w:rFonts w:ascii="Times New Roman" w:hAnsi="Times New Roman" w:cs="Times New Roman"/>
              </w:rPr>
              <w:t>Age</w:t>
            </w:r>
            <w:proofErr w:type="spellEnd"/>
          </w:p>
        </w:tc>
        <w:tc>
          <w:tcPr>
            <w:tcW w:w="1076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953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076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-0.64</w:t>
            </w:r>
          </w:p>
        </w:tc>
        <w:tc>
          <w:tcPr>
            <w:tcW w:w="1058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</w:tr>
      <w:tr w:rsidR="00E554C1" w:rsidRPr="00D82672" w:rsidTr="005B7814">
        <w:trPr>
          <w:trHeight w:val="300"/>
        </w:trPr>
        <w:tc>
          <w:tcPr>
            <w:tcW w:w="1701" w:type="dxa"/>
            <w:noWrap/>
            <w:hideMark/>
          </w:tcPr>
          <w:p w:rsidR="00E554C1" w:rsidRPr="00D82672" w:rsidRDefault="00E554C1" w:rsidP="00CD0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</w:t>
            </w:r>
            <w:r w:rsidRPr="00BD30B7">
              <w:rPr>
                <w:rFonts w:ascii="Times New Roman" w:hAnsi="Times New Roman" w:cs="Times New Roman"/>
                <w:vertAlign w:val="subscript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Pr="00D82672">
              <w:rPr>
                <w:rFonts w:ascii="Times New Roman" w:hAnsi="Times New Roman" w:cs="Times New Roman"/>
              </w:rPr>
              <w:t xml:space="preserve"> Rf </w:t>
            </w:r>
            <w:proofErr w:type="spellStart"/>
            <w:r w:rsidRPr="00D82672">
              <w:rPr>
                <w:rFonts w:ascii="Times New Roman" w:hAnsi="Times New Roman" w:cs="Times New Roman"/>
              </w:rPr>
              <w:t>Age</w:t>
            </w:r>
            <w:proofErr w:type="spellEnd"/>
          </w:p>
        </w:tc>
        <w:tc>
          <w:tcPr>
            <w:tcW w:w="1076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953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076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-0.3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8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</w:tc>
      </w:tr>
      <w:tr w:rsidR="00E554C1" w:rsidRPr="00D82672" w:rsidTr="005B7814">
        <w:trPr>
          <w:trHeight w:val="300"/>
        </w:trPr>
        <w:tc>
          <w:tcPr>
            <w:tcW w:w="1701" w:type="dxa"/>
            <w:noWrap/>
            <w:hideMark/>
          </w:tcPr>
          <w:p w:rsidR="00E554C1" w:rsidRPr="00D82672" w:rsidRDefault="00E554C1" w:rsidP="00CD0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λ</w:t>
            </w:r>
            <w:r w:rsidRPr="00BD30B7">
              <w:rPr>
                <w:rFonts w:ascii="Times New Roman" w:hAnsi="Times New Roman" w:cs="Times New Roman"/>
                <w:vertAlign w:val="subscript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Pr="00D82672">
              <w:rPr>
                <w:rFonts w:ascii="Times New Roman" w:hAnsi="Times New Roman" w:cs="Times New Roman"/>
              </w:rPr>
              <w:t xml:space="preserve"> Hl 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B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</w:t>
            </w:r>
          </w:p>
        </w:tc>
        <w:tc>
          <w:tcPr>
            <w:tcW w:w="1076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953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076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-0.31</w:t>
            </w:r>
          </w:p>
        </w:tc>
        <w:tc>
          <w:tcPr>
            <w:tcW w:w="1058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</w:tr>
      <w:tr w:rsidR="00E554C1" w:rsidRPr="00D82672" w:rsidTr="005B7814">
        <w:trPr>
          <w:trHeight w:val="300"/>
        </w:trPr>
        <w:tc>
          <w:tcPr>
            <w:tcW w:w="1701" w:type="dxa"/>
            <w:noWrap/>
            <w:hideMark/>
          </w:tcPr>
          <w:p w:rsidR="00E554C1" w:rsidRPr="00D82672" w:rsidRDefault="00E554C1" w:rsidP="00CD0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λ</w:t>
            </w:r>
            <w:r w:rsidRPr="00BD30B7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Pr="00D82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672">
              <w:rPr>
                <w:rFonts w:ascii="Times New Roman" w:hAnsi="Times New Roman" w:cs="Times New Roman"/>
              </w:rPr>
              <w:t>Cw</w:t>
            </w:r>
            <w:proofErr w:type="spellEnd"/>
            <w:r w:rsidRPr="00D826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B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</w:t>
            </w:r>
          </w:p>
        </w:tc>
        <w:tc>
          <w:tcPr>
            <w:tcW w:w="1076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953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076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-0.1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8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</w:tr>
      <w:tr w:rsidR="00E554C1" w:rsidRPr="00D82672" w:rsidTr="005B7814">
        <w:trPr>
          <w:trHeight w:val="300"/>
        </w:trPr>
        <w:tc>
          <w:tcPr>
            <w:tcW w:w="1701" w:type="dxa"/>
            <w:noWrap/>
            <w:hideMark/>
          </w:tcPr>
          <w:p w:rsidR="00E554C1" w:rsidRPr="00D82672" w:rsidRDefault="00E554C1" w:rsidP="00CD0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λ</w:t>
            </w:r>
            <w:r w:rsidRPr="00BD30B7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Pr="00D82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672">
              <w:rPr>
                <w:rFonts w:ascii="Times New Roman" w:hAnsi="Times New Roman" w:cs="Times New Roman"/>
              </w:rPr>
              <w:t>Pw</w:t>
            </w:r>
            <w:proofErr w:type="spellEnd"/>
            <w:r w:rsidRPr="00D826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B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</w:t>
            </w:r>
          </w:p>
        </w:tc>
        <w:tc>
          <w:tcPr>
            <w:tcW w:w="1076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953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076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058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</w:tr>
      <w:tr w:rsidR="00E554C1" w:rsidRPr="00D82672" w:rsidTr="005B7814">
        <w:trPr>
          <w:trHeight w:val="300"/>
        </w:trPr>
        <w:tc>
          <w:tcPr>
            <w:tcW w:w="1701" w:type="dxa"/>
            <w:noWrap/>
            <w:hideMark/>
          </w:tcPr>
          <w:p w:rsidR="00E554C1" w:rsidRPr="00D82672" w:rsidRDefault="00E554C1" w:rsidP="00CD0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λ</w:t>
            </w:r>
            <w:r w:rsidRPr="00BD30B7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Pr="00D82672">
              <w:rPr>
                <w:rFonts w:ascii="Times New Roman" w:hAnsi="Times New Roman" w:cs="Times New Roman"/>
              </w:rPr>
              <w:t xml:space="preserve"> Gr 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B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</w:t>
            </w:r>
          </w:p>
        </w:tc>
        <w:tc>
          <w:tcPr>
            <w:tcW w:w="1076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953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76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058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</w:tr>
      <w:tr w:rsidR="00E554C1" w:rsidRPr="00D82672" w:rsidTr="005B7814">
        <w:trPr>
          <w:trHeight w:val="300"/>
        </w:trPr>
        <w:tc>
          <w:tcPr>
            <w:tcW w:w="1701" w:type="dxa"/>
            <w:noWrap/>
            <w:hideMark/>
          </w:tcPr>
          <w:p w:rsidR="00E554C1" w:rsidRPr="00D82672" w:rsidRDefault="00E554C1" w:rsidP="00CD0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λ</w:t>
            </w:r>
            <w:r w:rsidRPr="00BD30B7">
              <w:rPr>
                <w:rFonts w:ascii="Times New Roman" w:hAnsi="Times New Roman" w:cs="Times New Roman"/>
                <w:vertAlign w:val="subscript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Pr="00D82672">
              <w:rPr>
                <w:rFonts w:ascii="Times New Roman" w:hAnsi="Times New Roman" w:cs="Times New Roman"/>
              </w:rPr>
              <w:t xml:space="preserve"> NF 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B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</w:t>
            </w:r>
          </w:p>
        </w:tc>
        <w:tc>
          <w:tcPr>
            <w:tcW w:w="1076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953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076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-0.28</w:t>
            </w:r>
          </w:p>
        </w:tc>
        <w:tc>
          <w:tcPr>
            <w:tcW w:w="1058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</w:t>
            </w:r>
          </w:p>
        </w:tc>
      </w:tr>
      <w:tr w:rsidR="00E554C1" w:rsidRPr="00D82672" w:rsidTr="005B7814">
        <w:trPr>
          <w:trHeight w:val="300"/>
        </w:trPr>
        <w:tc>
          <w:tcPr>
            <w:tcW w:w="1701" w:type="dxa"/>
            <w:noWrap/>
            <w:hideMark/>
          </w:tcPr>
          <w:p w:rsidR="00E554C1" w:rsidRPr="00D82672" w:rsidRDefault="00E554C1" w:rsidP="00CD0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λ</w:t>
            </w:r>
            <w:r w:rsidRPr="00BD30B7">
              <w:rPr>
                <w:rFonts w:ascii="Times New Roman" w:hAnsi="Times New Roman" w:cs="Times New Roman"/>
                <w:vertAlign w:val="subscript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Pr="00D82672">
              <w:rPr>
                <w:rFonts w:ascii="Times New Roman" w:hAnsi="Times New Roman" w:cs="Times New Roman"/>
              </w:rPr>
              <w:t xml:space="preserve"> Rf 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B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</w:t>
            </w:r>
          </w:p>
        </w:tc>
        <w:tc>
          <w:tcPr>
            <w:tcW w:w="1076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53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-0.35</w:t>
            </w:r>
          </w:p>
        </w:tc>
        <w:tc>
          <w:tcPr>
            <w:tcW w:w="1058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</w:tr>
      <w:tr w:rsidR="00E554C1" w:rsidRPr="00D82672" w:rsidTr="005B7814">
        <w:trPr>
          <w:trHeight w:val="315"/>
        </w:trPr>
        <w:tc>
          <w:tcPr>
            <w:tcW w:w="1701" w:type="dxa"/>
            <w:noWrap/>
            <w:hideMark/>
          </w:tcPr>
          <w:p w:rsidR="00E554C1" w:rsidRPr="00D82672" w:rsidRDefault="00E554C1" w:rsidP="00CD0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ψ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82672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076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953" w:type="dxa"/>
            <w:noWrap/>
            <w:hideMark/>
          </w:tcPr>
          <w:p w:rsidR="00E554C1" w:rsidRPr="00D82672" w:rsidRDefault="00E554C1" w:rsidP="005B7814">
            <w:pPr>
              <w:jc w:val="center"/>
              <w:rPr>
                <w:rFonts w:ascii="Times New Roman" w:hAnsi="Times New Roman" w:cs="Times New Roman"/>
              </w:rPr>
            </w:pPr>
            <w:r w:rsidRPr="00D82672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noWrap/>
            <w:hideMark/>
          </w:tcPr>
          <w:p w:rsidR="00E554C1" w:rsidRPr="00257C19" w:rsidRDefault="00E554C1" w:rsidP="005B78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7C19">
              <w:rPr>
                <w:rFonts w:ascii="Times New Roman" w:hAnsi="Times New Roman" w:cs="Times New Roman"/>
                <w:b/>
                <w:i/>
              </w:rPr>
              <w:t>0.0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058" w:type="dxa"/>
            <w:noWrap/>
            <w:hideMark/>
          </w:tcPr>
          <w:p w:rsidR="00E554C1" w:rsidRPr="00257C19" w:rsidRDefault="00E554C1" w:rsidP="005B78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0.01</w:t>
            </w:r>
          </w:p>
        </w:tc>
      </w:tr>
    </w:tbl>
    <w:p w:rsidR="00D04FA8" w:rsidRDefault="00D04FA8" w:rsidP="000C74A3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D04FA8" w:rsidRDefault="00D04FA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0C74A3" w:rsidRDefault="000C74A3" w:rsidP="00D04FA8">
      <w:pPr>
        <w:spacing w:line="48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D82672">
        <w:rPr>
          <w:rFonts w:ascii="Times New Roman" w:hAnsi="Times New Roman" w:cs="Times New Roman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lang w:val="en-US"/>
        </w:rPr>
        <w:t>S4.4</w:t>
      </w:r>
      <w:r w:rsidRPr="00D82672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Estimates for the e</w:t>
      </w:r>
      <w:r w:rsidRPr="00D82672">
        <w:rPr>
          <w:rFonts w:ascii="Times New Roman" w:hAnsi="Times New Roman" w:cs="Times New Roman"/>
          <w:lang w:val="en-US"/>
        </w:rPr>
        <w:t>ffects of Age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val="es-AR" w:eastAsia="es-AR"/>
        </w:rPr>
        <w:t>δ</w:t>
      </w:r>
      <w:r w:rsidRPr="00F450AF">
        <w:rPr>
          <w:rFonts w:ascii="Times New Roman" w:eastAsia="Times New Roman" w:hAnsi="Times New Roman" w:cs="Times New Roman"/>
          <w:i/>
          <w:color w:val="000000"/>
          <w:sz w:val="24"/>
          <w:vertAlign w:val="subscript"/>
          <w:lang w:val="en-US" w:eastAsia="es-AR"/>
        </w:rPr>
        <w:t>k</w:t>
      </w:r>
      <w:r>
        <w:rPr>
          <w:rFonts w:ascii="Times New Roman" w:hAnsi="Times New Roman" w:cs="Times New Roman"/>
          <w:lang w:val="en-US"/>
        </w:rPr>
        <w:t>)</w:t>
      </w:r>
      <w:r w:rsidRPr="00D82672">
        <w:rPr>
          <w:rFonts w:ascii="Times New Roman" w:hAnsi="Times New Roman" w:cs="Times New Roman"/>
          <w:lang w:val="en-US"/>
        </w:rPr>
        <w:t xml:space="preserve"> Body Condition Score </w:t>
      </w:r>
      <w:r>
        <w:rPr>
          <w:rFonts w:ascii="Times New Roman" w:hAnsi="Times New Roman" w:cs="Times New Roman"/>
          <w:lang w:val="en-US"/>
        </w:rPr>
        <w:t xml:space="preserve">(BCS, </w:t>
      </w:r>
      <w:r>
        <w:rPr>
          <w:rFonts w:ascii="Times New Roman" w:eastAsia="Times New Roman" w:hAnsi="Times New Roman" w:cs="Times New Roman"/>
          <w:color w:val="000000"/>
          <w:lang w:val="es-AR" w:eastAsia="es-AR"/>
        </w:rPr>
        <w:t>λ</w:t>
      </w:r>
      <w:r w:rsidRPr="00F450AF">
        <w:rPr>
          <w:rFonts w:ascii="Times New Roman" w:eastAsia="Times New Roman" w:hAnsi="Times New Roman" w:cs="Times New Roman"/>
          <w:i/>
          <w:color w:val="000000"/>
          <w:sz w:val="24"/>
          <w:vertAlign w:val="subscript"/>
          <w:lang w:val="en-US" w:eastAsia="es-AR"/>
        </w:rPr>
        <w:t>k</w:t>
      </w:r>
      <w:r>
        <w:rPr>
          <w:rFonts w:ascii="Times New Roman" w:hAnsi="Times New Roman" w:cs="Times New Roman"/>
          <w:lang w:val="en-US"/>
        </w:rPr>
        <w:t xml:space="preserve">) </w:t>
      </w:r>
      <w:r w:rsidRPr="00D82672">
        <w:rPr>
          <w:rFonts w:ascii="Times New Roman" w:hAnsi="Times New Roman" w:cs="Times New Roman"/>
          <w:lang w:val="en-US"/>
        </w:rPr>
        <w:t xml:space="preserve">and Time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eastAsia="Times New Roman" w:hAnsi="Times New Roman" w:cs="Times New Roman"/>
          <w:color w:val="000000"/>
          <w:lang w:val="es-AR" w:eastAsia="es-AR"/>
        </w:rPr>
        <w:t>ψ</w:t>
      </w:r>
      <w:r>
        <w:rPr>
          <w:rFonts w:ascii="Times New Roman" w:hAnsi="Times New Roman" w:cs="Times New Roman"/>
          <w:lang w:val="en-US"/>
        </w:rPr>
        <w:t xml:space="preserve">) on the resource selection patterns for sheep in </w:t>
      </w:r>
      <w:r>
        <w:rPr>
          <w:rFonts w:ascii="Times New Roman" w:hAnsi="Times New Roman" w:cs="Times New Roman"/>
          <w:i/>
          <w:lang w:val="en-US"/>
        </w:rPr>
        <w:t>Side</w:t>
      </w:r>
      <w:r>
        <w:rPr>
          <w:rFonts w:ascii="Times New Roman" w:hAnsi="Times New Roman" w:cs="Times New Roman"/>
          <w:lang w:val="en-US"/>
        </w:rPr>
        <w:t xml:space="preserve"> paddock. </w:t>
      </w:r>
      <w:r w:rsidR="00256DC6">
        <w:rPr>
          <w:rFonts w:ascii="Times New Roman" w:hAnsi="Times New Roman" w:cs="Times New Roman"/>
          <w:lang w:val="en-US"/>
        </w:rPr>
        <w:t xml:space="preserve">The values below report </w:t>
      </w:r>
      <w:r>
        <w:rPr>
          <w:rFonts w:ascii="Times New Roman" w:hAnsi="Times New Roman" w:cs="Times New Roman"/>
          <w:lang w:val="en-US"/>
        </w:rPr>
        <w:t xml:space="preserve">the mean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and standard deviation 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Sd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) of the posterior distribution for each parameter, and the lower and upper values of the 95% </w:t>
      </w:r>
      <w:r w:rsidRPr="00C146EC">
        <w:rPr>
          <w:rFonts w:ascii="Times New Roman" w:hAnsi="Times New Roman" w:cs="Times New Roman"/>
          <w:lang w:val="en-US"/>
        </w:rPr>
        <w:t>HPD</w:t>
      </w:r>
      <w:r>
        <w:rPr>
          <w:rFonts w:ascii="Times New Roman" w:hAnsi="Times New Roman" w:cs="Times New Roman"/>
          <w:lang w:val="en-US"/>
        </w:rPr>
        <w:t xml:space="preserve"> intervals. </w:t>
      </w:r>
      <w:r w:rsidR="00D04FA8">
        <w:rPr>
          <w:rFonts w:ascii="Times New Roman" w:hAnsi="Times New Roman" w:cs="Times New Roman"/>
          <w:lang w:val="en-US"/>
        </w:rPr>
        <w:t>The landscape units considered as resources were central wetlands (</w:t>
      </w:r>
      <w:proofErr w:type="spellStart"/>
      <w:r w:rsidR="00D04FA8">
        <w:rPr>
          <w:rFonts w:ascii="Times New Roman" w:hAnsi="Times New Roman" w:cs="Times New Roman"/>
          <w:lang w:val="en-US"/>
        </w:rPr>
        <w:t>Cw</w:t>
      </w:r>
      <w:proofErr w:type="spellEnd"/>
      <w:r w:rsidR="00D04FA8">
        <w:rPr>
          <w:rFonts w:ascii="Times New Roman" w:hAnsi="Times New Roman" w:cs="Times New Roman"/>
          <w:lang w:val="en-US"/>
        </w:rPr>
        <w:t>), peripheral wetlands (Pw), grasslands (</w:t>
      </w:r>
      <w:proofErr w:type="spellStart"/>
      <w:r w:rsidR="00D04FA8">
        <w:rPr>
          <w:rFonts w:ascii="Times New Roman" w:hAnsi="Times New Roman" w:cs="Times New Roman"/>
          <w:lang w:val="en-US"/>
        </w:rPr>
        <w:t>Gr</w:t>
      </w:r>
      <w:proofErr w:type="spellEnd"/>
      <w:r w:rsidR="00D04FA8">
        <w:rPr>
          <w:rFonts w:ascii="Times New Roman" w:hAnsi="Times New Roman" w:cs="Times New Roman"/>
          <w:lang w:val="en-US"/>
        </w:rPr>
        <w:t>), shrubland-grasslands (</w:t>
      </w:r>
      <w:proofErr w:type="spellStart"/>
      <w:r w:rsidR="00D04FA8">
        <w:rPr>
          <w:rFonts w:ascii="Times New Roman" w:hAnsi="Times New Roman" w:cs="Times New Roman"/>
          <w:lang w:val="en-US"/>
        </w:rPr>
        <w:t>ShGr</w:t>
      </w:r>
      <w:proofErr w:type="spellEnd"/>
      <w:r w:rsidR="00D04FA8">
        <w:rPr>
          <w:rFonts w:ascii="Times New Roman" w:hAnsi="Times New Roman" w:cs="Times New Roman"/>
          <w:lang w:val="en-US"/>
        </w:rPr>
        <w:t>), native forests (</w:t>
      </w:r>
      <w:proofErr w:type="spellStart"/>
      <w:proofErr w:type="gramStart"/>
      <w:r w:rsidR="00D04FA8">
        <w:rPr>
          <w:rFonts w:ascii="Times New Roman" w:hAnsi="Times New Roman" w:cs="Times New Roman"/>
          <w:lang w:val="en-US"/>
        </w:rPr>
        <w:t>Nf</w:t>
      </w:r>
      <w:proofErr w:type="spellEnd"/>
      <w:proofErr w:type="gramEnd"/>
      <w:r w:rsidR="00D04FA8">
        <w:rPr>
          <w:rFonts w:ascii="Times New Roman" w:hAnsi="Times New Roman" w:cs="Times New Roman"/>
          <w:lang w:val="en-US"/>
        </w:rPr>
        <w:t>) and riparian forests (</w:t>
      </w:r>
      <w:proofErr w:type="spellStart"/>
      <w:r w:rsidR="00D04FA8">
        <w:rPr>
          <w:rFonts w:ascii="Times New Roman" w:hAnsi="Times New Roman" w:cs="Times New Roman"/>
          <w:lang w:val="en-US"/>
        </w:rPr>
        <w:t>Rf</w:t>
      </w:r>
      <w:proofErr w:type="spellEnd"/>
      <w:r w:rsidR="00D04FA8">
        <w:rPr>
          <w:rFonts w:ascii="Times New Roman" w:hAnsi="Times New Roman" w:cs="Times New Roman"/>
          <w:lang w:val="en-US"/>
        </w:rPr>
        <w:t>)</w:t>
      </w:r>
    </w:p>
    <w:p w:rsidR="0009400D" w:rsidRPr="0011665A" w:rsidRDefault="0009400D" w:rsidP="00D04FA8">
      <w:pPr>
        <w:spacing w:line="48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tbl>
      <w:tblPr>
        <w:tblW w:w="569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713"/>
        <w:gridCol w:w="1030"/>
        <w:gridCol w:w="913"/>
        <w:gridCol w:w="1030"/>
        <w:gridCol w:w="1012"/>
      </w:tblGrid>
      <w:tr w:rsidR="00E554C1" w:rsidRPr="00D82672" w:rsidTr="00CF1DF1">
        <w:trPr>
          <w:trHeight w:val="315"/>
        </w:trPr>
        <w:tc>
          <w:tcPr>
            <w:tcW w:w="5698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554C1" w:rsidRPr="00D82672" w:rsidRDefault="00E554C1" w:rsidP="00E5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CF1DF1">
              <w:rPr>
                <w:rFonts w:ascii="Times New Roman" w:eastAsia="Times New Roman" w:hAnsi="Times New Roman" w:cs="Times New Roman"/>
                <w:i/>
                <w:color w:val="000000"/>
                <w:lang w:val="es-AR" w:eastAsia="es-AR"/>
              </w:rPr>
              <w:t>Side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estimates</w:t>
            </w:r>
          </w:p>
        </w:tc>
      </w:tr>
      <w:tr w:rsidR="00E554C1" w:rsidRPr="00D82672" w:rsidTr="00CF1DF1">
        <w:trPr>
          <w:trHeight w:val="300"/>
        </w:trPr>
        <w:tc>
          <w:tcPr>
            <w:tcW w:w="1713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554C1" w:rsidRPr="00D82672" w:rsidRDefault="00E554C1" w:rsidP="00CF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Parameter</w:t>
            </w:r>
          </w:p>
        </w:tc>
        <w:tc>
          <w:tcPr>
            <w:tcW w:w="1030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Mean</w:t>
            </w:r>
          </w:p>
        </w:tc>
        <w:tc>
          <w:tcPr>
            <w:tcW w:w="913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Sd</w:t>
            </w:r>
          </w:p>
        </w:tc>
        <w:tc>
          <w:tcPr>
            <w:tcW w:w="204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95% HPD interval</w:t>
            </w:r>
          </w:p>
        </w:tc>
      </w:tr>
      <w:tr w:rsidR="00E554C1" w:rsidRPr="00D82672" w:rsidTr="00CF1DF1">
        <w:trPr>
          <w:trHeight w:val="315"/>
        </w:trPr>
        <w:tc>
          <w:tcPr>
            <w:tcW w:w="1713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1030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913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Lower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Upper</w:t>
            </w:r>
          </w:p>
        </w:tc>
      </w:tr>
      <w:tr w:rsidR="00E554C1" w:rsidRPr="00D82672" w:rsidTr="00CF1DF1">
        <w:trPr>
          <w:trHeight w:val="300"/>
        </w:trPr>
        <w:tc>
          <w:tcPr>
            <w:tcW w:w="1713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hAnsi="Times New Roman" w:cs="Times New Roman"/>
              </w:rPr>
              <w:t>δ</w:t>
            </w:r>
            <w:r w:rsidRPr="00BD30B7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: 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Cw Age</w:t>
            </w:r>
          </w:p>
        </w:tc>
        <w:tc>
          <w:tcPr>
            <w:tcW w:w="103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-0.08</w:t>
            </w:r>
          </w:p>
        </w:tc>
        <w:tc>
          <w:tcPr>
            <w:tcW w:w="913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0.16</w:t>
            </w:r>
          </w:p>
        </w:tc>
        <w:tc>
          <w:tcPr>
            <w:tcW w:w="103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-0.4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101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0.23</w:t>
            </w:r>
          </w:p>
        </w:tc>
      </w:tr>
      <w:tr w:rsidR="00E554C1" w:rsidRPr="00D82672" w:rsidTr="00CF1DF1">
        <w:trPr>
          <w:trHeight w:val="300"/>
        </w:trPr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hAnsi="Times New Roman" w:cs="Times New Roman"/>
              </w:rPr>
              <w:t>δ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Pw Age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0.28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-0.38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.78</w:t>
            </w:r>
          </w:p>
        </w:tc>
      </w:tr>
      <w:tr w:rsidR="00E554C1" w:rsidRPr="00D82672" w:rsidTr="00CF1DF1">
        <w:trPr>
          <w:trHeight w:val="300"/>
        </w:trPr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hAnsi="Times New Roman" w:cs="Times New Roman"/>
              </w:rPr>
              <w:t>δ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Gr Age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-0.1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0.36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-0.88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0.59</w:t>
            </w:r>
          </w:p>
        </w:tc>
      </w:tr>
      <w:tr w:rsidR="00E554C1" w:rsidRPr="00D82672" w:rsidTr="00CF1DF1">
        <w:trPr>
          <w:trHeight w:val="300"/>
        </w:trPr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hAnsi="Times New Roman" w:cs="Times New Roman"/>
              </w:rPr>
              <w:t>δ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ShGr Age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0.06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5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-0.45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0.55</w:t>
            </w:r>
          </w:p>
        </w:tc>
      </w:tr>
      <w:tr w:rsidR="00E554C1" w:rsidRPr="00D82672" w:rsidTr="00CF1DF1">
        <w:trPr>
          <w:trHeight w:val="300"/>
        </w:trPr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hAnsi="Times New Roman" w:cs="Times New Roman"/>
              </w:rPr>
              <w:t>δ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Nf Age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0.14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-0.22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0.35</w:t>
            </w:r>
          </w:p>
        </w:tc>
      </w:tr>
      <w:tr w:rsidR="00E554C1" w:rsidRPr="00D82672" w:rsidTr="00CF1DF1">
        <w:trPr>
          <w:trHeight w:val="300"/>
        </w:trPr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hAnsi="Times New Roman" w:cs="Times New Roman"/>
              </w:rPr>
              <w:t>δ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Rf Age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-0.1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7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0.55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-1.25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0.94</w:t>
            </w:r>
          </w:p>
        </w:tc>
      </w:tr>
      <w:tr w:rsidR="00E554C1" w:rsidRPr="00D82672" w:rsidTr="00CF1DF1">
        <w:trPr>
          <w:trHeight w:val="300"/>
        </w:trPr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λ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Cw 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B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-0.06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0.12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-0.29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0.19</w:t>
            </w:r>
          </w:p>
        </w:tc>
      </w:tr>
      <w:tr w:rsidR="00E554C1" w:rsidRPr="00D82672" w:rsidTr="00CF1DF1">
        <w:trPr>
          <w:trHeight w:val="300"/>
        </w:trPr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λ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Pw 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B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0.22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-0.21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0.65</w:t>
            </w:r>
          </w:p>
        </w:tc>
      </w:tr>
      <w:tr w:rsidR="00E554C1" w:rsidRPr="00D82672" w:rsidTr="00CF1DF1">
        <w:trPr>
          <w:trHeight w:val="300"/>
        </w:trPr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λ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Gr 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B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-0.12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-0.66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0.43</w:t>
            </w:r>
          </w:p>
        </w:tc>
      </w:tr>
      <w:tr w:rsidR="00E554C1" w:rsidRPr="00D82672" w:rsidTr="00CF1DF1">
        <w:trPr>
          <w:trHeight w:val="300"/>
        </w:trPr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λ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ShGr 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B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0.19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-0.40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0.38</w:t>
            </w:r>
          </w:p>
        </w:tc>
      </w:tr>
      <w:tr w:rsidR="00E554C1" w:rsidRPr="00D82672" w:rsidTr="00CF1DF1">
        <w:trPr>
          <w:trHeight w:val="300"/>
        </w:trPr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λ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NF 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B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0.11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-0.09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0.34</w:t>
            </w:r>
          </w:p>
        </w:tc>
      </w:tr>
      <w:tr w:rsidR="00E554C1" w:rsidRPr="00D82672" w:rsidTr="00CF1DF1">
        <w:trPr>
          <w:trHeight w:val="300"/>
        </w:trPr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λ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AR" w:eastAsia="es-A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Rf 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B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S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-0.01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0.50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-1.02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0.91</w:t>
            </w:r>
          </w:p>
        </w:tc>
      </w:tr>
      <w:tr w:rsidR="00E554C1" w:rsidRPr="00D82672" w:rsidTr="00CF1DF1">
        <w:trPr>
          <w:trHeight w:val="315"/>
        </w:trPr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D0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ψ</w:t>
            </w:r>
            <w:r>
              <w:rPr>
                <w:rFonts w:ascii="Times New Roman" w:hAnsi="Times New Roman" w:cs="Times New Roman"/>
              </w:rPr>
              <w:t>:</w:t>
            </w: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 xml:space="preserve"> Time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-0.06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-0.19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E554C1" w:rsidRPr="00D82672" w:rsidRDefault="00E554C1" w:rsidP="00CF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</w:pPr>
            <w:r w:rsidRPr="00D82672">
              <w:rPr>
                <w:rFonts w:ascii="Times New Roman" w:eastAsia="Times New Roman" w:hAnsi="Times New Roman" w:cs="Times New Roman"/>
                <w:color w:val="000000"/>
                <w:lang w:val="es-AR" w:eastAsia="es-AR"/>
              </w:rPr>
              <w:t>0.05</w:t>
            </w:r>
          </w:p>
        </w:tc>
      </w:tr>
    </w:tbl>
    <w:p w:rsidR="00E554C1" w:rsidRDefault="00E554C1" w:rsidP="00E554C1"/>
    <w:sectPr w:rsidR="00E554C1" w:rsidSect="00CD30B2"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077D"/>
    <w:rsid w:val="0009400D"/>
    <w:rsid w:val="000C74A3"/>
    <w:rsid w:val="0017105F"/>
    <w:rsid w:val="00256DC6"/>
    <w:rsid w:val="00267547"/>
    <w:rsid w:val="004B21F8"/>
    <w:rsid w:val="005B7814"/>
    <w:rsid w:val="007A565A"/>
    <w:rsid w:val="007E077D"/>
    <w:rsid w:val="00951599"/>
    <w:rsid w:val="00A47B48"/>
    <w:rsid w:val="00C567D7"/>
    <w:rsid w:val="00CD30B2"/>
    <w:rsid w:val="00CF1DF1"/>
    <w:rsid w:val="00D04FA8"/>
    <w:rsid w:val="00D358AB"/>
    <w:rsid w:val="00E35A53"/>
    <w:rsid w:val="00E554C1"/>
    <w:rsid w:val="00E8001E"/>
    <w:rsid w:val="00E90B5E"/>
    <w:rsid w:val="00FC50A0"/>
    <w:rsid w:val="00FC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C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54C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CD30B2"/>
  </w:style>
  <w:style w:type="paragraph" w:styleId="Textodeglobo">
    <w:name w:val="Balloon Text"/>
    <w:basedOn w:val="Normal"/>
    <w:link w:val="TextodegloboCar"/>
    <w:uiPriority w:val="99"/>
    <w:semiHidden/>
    <w:unhideWhenUsed/>
    <w:rsid w:val="00256D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DC6"/>
    <w:rPr>
      <w:rFonts w:ascii="Lucida Grande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12</cp:revision>
  <dcterms:created xsi:type="dcterms:W3CDTF">2016-03-09T16:39:00Z</dcterms:created>
  <dcterms:modified xsi:type="dcterms:W3CDTF">2016-03-16T16:34:00Z</dcterms:modified>
</cp:coreProperties>
</file>