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B9" w:rsidRPr="00EB04AC" w:rsidRDefault="000A5CB9" w:rsidP="00EB04AC">
      <w:pPr>
        <w:widowControl w:val="0"/>
        <w:autoSpaceDE w:val="0"/>
        <w:autoSpaceDN w:val="0"/>
        <w:snapToGrid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62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Table </w:t>
      </w:r>
      <w:r w:rsidR="009F19E0">
        <w:rPr>
          <w:rFonts w:ascii="Times New Roman" w:hAnsi="Times New Roman"/>
          <w:b/>
          <w:color w:val="000000" w:themeColor="text1"/>
          <w:sz w:val="24"/>
          <w:szCs w:val="24"/>
        </w:rPr>
        <w:t>S4</w:t>
      </w:r>
      <w:r w:rsidRPr="001F62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0" w:name="OLE_LINK1"/>
      <w:bookmarkStart w:id="1" w:name="_GoBack"/>
      <w:r w:rsidR="00A11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the </w:t>
      </w:r>
      <w:r w:rsidR="00A11D19" w:rsidRPr="00A11D19">
        <w:rPr>
          <w:rFonts w:ascii="Times New Roman" w:hAnsi="Times New Roman"/>
          <w:b/>
          <w:color w:val="000000" w:themeColor="text1"/>
          <w:sz w:val="24"/>
          <w:szCs w:val="24"/>
        </w:rPr>
        <w:t>representative genes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F62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 </w:t>
      </w:r>
      <w:r w:rsidRPr="001F624A">
        <w:rPr>
          <w:rFonts w:ascii="Times New Roman" w:hAnsi="Times New Roman" w:hint="eastAsia"/>
          <w:b/>
          <w:color w:val="000000" w:themeColor="text1"/>
          <w:sz w:val="24"/>
          <w:szCs w:val="24"/>
        </w:rPr>
        <w:t>up- and down-regulated</w:t>
      </w:r>
      <w:r w:rsidRPr="001F62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DEGs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in xylem of Chinese f</w:t>
      </w:r>
      <w:r w:rsidRPr="001F624A">
        <w:rPr>
          <w:rFonts w:ascii="Times New Roman" w:hAnsi="Times New Roman"/>
          <w:b/>
          <w:color w:val="000000" w:themeColor="text1"/>
          <w:sz w:val="24"/>
          <w:szCs w:val="24"/>
        </w:rPr>
        <w:t>ir</w:t>
      </w:r>
      <w:r w:rsidR="00A11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at different phases</w:t>
      </w:r>
      <w:bookmarkEnd w:id="0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410"/>
        <w:gridCol w:w="2126"/>
        <w:gridCol w:w="2471"/>
      </w:tblGrid>
      <w:tr w:rsidR="000A5CB9" w:rsidTr="00946EC0">
        <w:tc>
          <w:tcPr>
            <w:tcW w:w="4815" w:type="dxa"/>
            <w:gridSpan w:val="2"/>
          </w:tcPr>
          <w:p w:rsidR="000A5CB9" w:rsidRDefault="000A5CB9" w:rsidP="000A5CB9">
            <w:r w:rsidRPr="001F6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vs. </w:t>
            </w:r>
            <w:r w:rsidRPr="001F6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15Y</w:t>
            </w:r>
          </w:p>
        </w:tc>
        <w:tc>
          <w:tcPr>
            <w:tcW w:w="4536" w:type="dxa"/>
            <w:gridSpan w:val="2"/>
          </w:tcPr>
          <w:p w:rsidR="000A5CB9" w:rsidRDefault="000A5CB9" w:rsidP="000A5CB9">
            <w:r w:rsidRPr="001F6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vs. </w:t>
            </w:r>
            <w:r w:rsidRPr="001F6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21Y</w:t>
            </w:r>
          </w:p>
        </w:tc>
        <w:tc>
          <w:tcPr>
            <w:tcW w:w="4597" w:type="dxa"/>
            <w:gridSpan w:val="2"/>
          </w:tcPr>
          <w:p w:rsidR="000A5CB9" w:rsidRDefault="000A5CB9" w:rsidP="000A5CB9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7Y vs. 21Y</w:t>
            </w:r>
          </w:p>
        </w:tc>
      </w:tr>
      <w:tr w:rsidR="00946EC0" w:rsidTr="00946EC0">
        <w:tc>
          <w:tcPr>
            <w:tcW w:w="2405" w:type="dxa"/>
          </w:tcPr>
          <w:p w:rsidR="000A5CB9" w:rsidRDefault="000A5CB9" w:rsidP="000A5CB9">
            <w:bookmarkStart w:id="2" w:name="OLE_LINK257"/>
            <w:r>
              <w:rPr>
                <w:rFonts w:hint="eastAsia"/>
              </w:rPr>
              <w:t>Up-regulated</w:t>
            </w:r>
            <w:r>
              <w:t xml:space="preserve"> genes</w:t>
            </w:r>
            <w:bookmarkEnd w:id="2"/>
          </w:p>
        </w:tc>
        <w:tc>
          <w:tcPr>
            <w:tcW w:w="2410" w:type="dxa"/>
          </w:tcPr>
          <w:p w:rsidR="000A5CB9" w:rsidRDefault="000A5CB9" w:rsidP="000A5CB9">
            <w:bookmarkStart w:id="3" w:name="OLE_LINK258"/>
            <w:r>
              <w:t>Down</w:t>
            </w:r>
            <w:r>
              <w:rPr>
                <w:rFonts w:hint="eastAsia"/>
              </w:rPr>
              <w:t>-regulated</w:t>
            </w:r>
            <w:r>
              <w:t xml:space="preserve"> genes</w:t>
            </w:r>
            <w:bookmarkEnd w:id="3"/>
          </w:p>
        </w:tc>
        <w:tc>
          <w:tcPr>
            <w:tcW w:w="2126" w:type="dxa"/>
          </w:tcPr>
          <w:p w:rsidR="000A5CB9" w:rsidRDefault="000A5CB9" w:rsidP="000A5CB9">
            <w:r>
              <w:rPr>
                <w:rFonts w:hint="eastAsia"/>
              </w:rPr>
              <w:t>Up-regulated</w:t>
            </w:r>
            <w:r>
              <w:t xml:space="preserve"> genes</w:t>
            </w:r>
          </w:p>
        </w:tc>
        <w:tc>
          <w:tcPr>
            <w:tcW w:w="2410" w:type="dxa"/>
          </w:tcPr>
          <w:p w:rsidR="000A5CB9" w:rsidRDefault="000A5CB9" w:rsidP="000A5CB9">
            <w:r>
              <w:t>Down</w:t>
            </w:r>
            <w:r>
              <w:rPr>
                <w:rFonts w:hint="eastAsia"/>
              </w:rPr>
              <w:t>-regulated</w:t>
            </w:r>
            <w:r>
              <w:t xml:space="preserve"> genes</w:t>
            </w:r>
          </w:p>
        </w:tc>
        <w:tc>
          <w:tcPr>
            <w:tcW w:w="2126" w:type="dxa"/>
          </w:tcPr>
          <w:p w:rsidR="000A5CB9" w:rsidRDefault="000A5CB9" w:rsidP="000A5CB9">
            <w:r>
              <w:rPr>
                <w:rFonts w:hint="eastAsia"/>
              </w:rPr>
              <w:t>Up-regulated</w:t>
            </w:r>
            <w:r>
              <w:t xml:space="preserve"> genes</w:t>
            </w:r>
          </w:p>
        </w:tc>
        <w:tc>
          <w:tcPr>
            <w:tcW w:w="2471" w:type="dxa"/>
          </w:tcPr>
          <w:p w:rsidR="000A5CB9" w:rsidRDefault="000A5CB9" w:rsidP="000A5CB9">
            <w:r>
              <w:t>Down</w:t>
            </w:r>
            <w:r>
              <w:rPr>
                <w:rFonts w:hint="eastAsia"/>
              </w:rPr>
              <w:t>-regulated</w:t>
            </w:r>
            <w:r>
              <w:t xml:space="preserve"> genes</w:t>
            </w:r>
          </w:p>
        </w:tc>
      </w:tr>
      <w:tr w:rsidR="00946EC0" w:rsidTr="00946EC0">
        <w:trPr>
          <w:trHeight w:val="941"/>
        </w:trPr>
        <w:tc>
          <w:tcPr>
            <w:tcW w:w="2405" w:type="dxa"/>
          </w:tcPr>
          <w:p w:rsidR="000A5CB9" w:rsidRPr="004F0F9E" w:rsidRDefault="004F0F9E" w:rsidP="004F0F9E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c102369.graph_c0</w:t>
            </w:r>
          </w:p>
        </w:tc>
        <w:tc>
          <w:tcPr>
            <w:tcW w:w="2410" w:type="dxa"/>
          </w:tcPr>
          <w:p w:rsidR="004F0F9E" w:rsidRPr="004F0F9E" w:rsidRDefault="004F0F9E" w:rsidP="00946EC0">
            <w:bookmarkStart w:id="4" w:name="OLE_LINK259"/>
            <w:r w:rsidRPr="004F0F9E">
              <w:rPr>
                <w:rFonts w:hint="eastAsia"/>
              </w:rPr>
              <w:t>c98589.graph_c0 c92682.graph_c0</w:t>
            </w:r>
            <w:bookmarkEnd w:id="4"/>
          </w:p>
        </w:tc>
        <w:tc>
          <w:tcPr>
            <w:tcW w:w="2126" w:type="dxa"/>
          </w:tcPr>
          <w:p w:rsidR="000A5CB9" w:rsidRDefault="00EB04AC" w:rsidP="00946EC0">
            <w:pPr>
              <w:adjustRightInd/>
              <w:snapToGrid/>
              <w:spacing w:after="0"/>
            </w:pPr>
            <w:bookmarkStart w:id="5" w:name="OLE_LINK274"/>
            <w:bookmarkStart w:id="6" w:name="OLE_LINK275"/>
            <w:r w:rsidRPr="004F0F9E">
              <w:rPr>
                <w:rFonts w:hint="eastAsia"/>
                <w:color w:val="000000"/>
              </w:rPr>
              <w:t>c104277.graph_c0</w:t>
            </w:r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c41392.graph_c0</w:t>
            </w:r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c42066.graph_c0</w:t>
            </w:r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c47049.graph_c0</w:t>
            </w:r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c57402.g</w:t>
            </w:r>
            <w:bookmarkStart w:id="7" w:name="OLE_LINK264"/>
            <w:bookmarkStart w:id="8" w:name="OLE_LINK265"/>
            <w:r w:rsidRPr="004F0F9E">
              <w:rPr>
                <w:rFonts w:hint="eastAsia"/>
                <w:color w:val="000000"/>
              </w:rPr>
              <w:t>raph_c0</w:t>
            </w:r>
            <w:bookmarkStart w:id="9" w:name="OLE_LINK260"/>
            <w:bookmarkStart w:id="10" w:name="OLE_LINK261"/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c65951.</w:t>
            </w:r>
            <w:bookmarkEnd w:id="7"/>
            <w:bookmarkEnd w:id="8"/>
            <w:r w:rsidRPr="004F0F9E">
              <w:rPr>
                <w:rFonts w:hint="eastAsia"/>
                <w:color w:val="000000"/>
              </w:rPr>
              <w:t>graph_c0</w:t>
            </w:r>
            <w:bookmarkStart w:id="11" w:name="OLE_LINK262"/>
            <w:bookmarkStart w:id="12" w:name="OLE_LINK263"/>
            <w:bookmarkEnd w:id="9"/>
            <w:bookmarkEnd w:id="10"/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c73769.graph_c0</w:t>
            </w:r>
            <w:bookmarkEnd w:id="11"/>
            <w:bookmarkEnd w:id="12"/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c78276.graph_c0</w:t>
            </w:r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c84116.graph_c0</w:t>
            </w:r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c85267.graph_c0</w:t>
            </w:r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c87436</w:t>
            </w:r>
            <w:bookmarkStart w:id="13" w:name="OLE_LINK272"/>
            <w:bookmarkStart w:id="14" w:name="OLE_LINK273"/>
            <w:r w:rsidRPr="004F0F9E">
              <w:rPr>
                <w:rFonts w:hint="eastAsia"/>
                <w:color w:val="000000"/>
              </w:rPr>
              <w:t>.graph_c0</w:t>
            </w:r>
            <w:bookmarkStart w:id="15" w:name="OLE_LINK266"/>
            <w:bookmarkStart w:id="16" w:name="OLE_LINK267"/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c9089</w:t>
            </w:r>
            <w:bookmarkEnd w:id="13"/>
            <w:bookmarkEnd w:id="14"/>
            <w:r w:rsidRPr="004F0F9E">
              <w:rPr>
                <w:rFonts w:hint="eastAsia"/>
                <w:color w:val="000000"/>
              </w:rPr>
              <w:t>8.graph_c0</w:t>
            </w:r>
            <w:bookmarkStart w:id="17" w:name="OLE_LINK268"/>
            <w:bookmarkStart w:id="18" w:name="OLE_LINK269"/>
            <w:bookmarkEnd w:id="15"/>
            <w:bookmarkEnd w:id="16"/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c98674.graph_c0</w:t>
            </w:r>
            <w:bookmarkStart w:id="19" w:name="OLE_LINK270"/>
            <w:bookmarkStart w:id="20" w:name="OLE_LINK271"/>
            <w:bookmarkEnd w:id="17"/>
            <w:bookmarkEnd w:id="18"/>
            <w:r w:rsidRPr="00EB04AC">
              <w:rPr>
                <w:rFonts w:hint="eastAsia"/>
                <w:color w:val="000000"/>
              </w:rPr>
              <w:t xml:space="preserve"> </w:t>
            </w:r>
            <w:r w:rsidRPr="004F0F9E">
              <w:rPr>
                <w:rFonts w:hint="eastAsia"/>
                <w:color w:val="000000"/>
              </w:rPr>
              <w:t>c98823.graph_c0</w:t>
            </w:r>
            <w:bookmarkEnd w:id="5"/>
            <w:bookmarkEnd w:id="6"/>
            <w:bookmarkEnd w:id="19"/>
            <w:bookmarkEnd w:id="20"/>
          </w:p>
        </w:tc>
        <w:tc>
          <w:tcPr>
            <w:tcW w:w="2410" w:type="dxa"/>
          </w:tcPr>
          <w:p w:rsidR="004F0F9E" w:rsidRDefault="004F0F9E" w:rsidP="004F0F9E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c100636.graph_c0</w:t>
            </w:r>
          </w:p>
          <w:p w:rsidR="000A5CB9" w:rsidRPr="004F0F9E" w:rsidRDefault="004F0F9E" w:rsidP="004F0F9E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c103311.graph_c0</w:t>
            </w:r>
          </w:p>
        </w:tc>
        <w:tc>
          <w:tcPr>
            <w:tcW w:w="2126" w:type="dxa"/>
          </w:tcPr>
          <w:p w:rsidR="000A5CB9" w:rsidRPr="00A11D19" w:rsidRDefault="00EB04AC" w:rsidP="00A11D19">
            <w:pPr>
              <w:spacing w:line="276" w:lineRule="auto"/>
              <w:rPr>
                <w:color w:val="000000"/>
              </w:rPr>
            </w:pPr>
            <w:r w:rsidRPr="00EB04AC">
              <w:rPr>
                <w:rFonts w:hint="eastAsia"/>
                <w:color w:val="000000"/>
              </w:rPr>
              <w:t>c100000.graph_c0 c100000.graph_c1 c100033.graph_c0 c100040.graph_c0 c100043.graph_c0 c100047.graph_c0 c100077.graph_c0 c100</w:t>
            </w:r>
            <w:bookmarkStart w:id="21" w:name="OLE_LINK276"/>
            <w:r w:rsidRPr="00EB04AC">
              <w:rPr>
                <w:rFonts w:hint="eastAsia"/>
                <w:color w:val="000000"/>
              </w:rPr>
              <w:t xml:space="preserve">082.graph_c0 </w:t>
            </w:r>
            <w:bookmarkStart w:id="22" w:name="OLE_LINK277"/>
            <w:bookmarkStart w:id="23" w:name="OLE_LINK278"/>
            <w:bookmarkStart w:id="24" w:name="OLE_LINK281"/>
            <w:r w:rsidRPr="00EB04AC">
              <w:rPr>
                <w:rFonts w:hint="eastAsia"/>
                <w:color w:val="000000"/>
              </w:rPr>
              <w:t>c100086.graph_c0</w:t>
            </w:r>
            <w:bookmarkStart w:id="25" w:name="OLE_LINK279"/>
            <w:bookmarkStart w:id="26" w:name="OLE_LINK280"/>
            <w:bookmarkEnd w:id="22"/>
            <w:bookmarkEnd w:id="23"/>
            <w:bookmarkEnd w:id="24"/>
            <w:r w:rsidRPr="00EB04AC">
              <w:rPr>
                <w:rFonts w:hint="eastAsia"/>
                <w:color w:val="000000"/>
              </w:rPr>
              <w:t xml:space="preserve"> c100088.graph_c0</w:t>
            </w:r>
            <w:bookmarkEnd w:id="25"/>
            <w:bookmarkEnd w:id="26"/>
            <w:r w:rsidRPr="00EB04AC">
              <w:rPr>
                <w:rFonts w:hint="eastAsia"/>
                <w:color w:val="000000"/>
              </w:rPr>
              <w:t xml:space="preserve"> c100</w:t>
            </w:r>
            <w:bookmarkStart w:id="27" w:name="OLE_LINK282"/>
            <w:bookmarkStart w:id="28" w:name="OLE_LINK283"/>
            <w:r w:rsidRPr="00EB04AC">
              <w:rPr>
                <w:rFonts w:hint="eastAsia"/>
                <w:color w:val="000000"/>
              </w:rPr>
              <w:t xml:space="preserve">095.graph_c0 c100109.graph_c0 c100128.graph_c0 </w:t>
            </w:r>
            <w:bookmarkStart w:id="29" w:name="OLE_LINK284"/>
            <w:r w:rsidRPr="00EB04AC">
              <w:rPr>
                <w:rFonts w:hint="eastAsia"/>
                <w:color w:val="000000"/>
              </w:rPr>
              <w:t>c100130.graph_c0</w:t>
            </w:r>
            <w:r w:rsidR="00946EC0" w:rsidRPr="00946EC0">
              <w:rPr>
                <w:rFonts w:hint="eastAsia"/>
                <w:color w:val="000000"/>
              </w:rPr>
              <w:t xml:space="preserve"> c100358.graph_c0 c100361.graph_c0 c100391.graph_c0</w:t>
            </w:r>
            <w:bookmarkEnd w:id="21"/>
            <w:bookmarkEnd w:id="27"/>
            <w:bookmarkEnd w:id="28"/>
            <w:bookmarkEnd w:id="29"/>
          </w:p>
        </w:tc>
        <w:tc>
          <w:tcPr>
            <w:tcW w:w="2471" w:type="dxa"/>
          </w:tcPr>
          <w:p w:rsidR="000A5CB9" w:rsidRPr="00946EC0" w:rsidRDefault="00946EC0" w:rsidP="00A11D19">
            <w:pPr>
              <w:spacing w:line="276" w:lineRule="auto"/>
              <w:rPr>
                <w:color w:val="000000"/>
              </w:rPr>
            </w:pPr>
            <w:r w:rsidRPr="00946EC0">
              <w:rPr>
                <w:rFonts w:hint="eastAsia"/>
                <w:color w:val="000000"/>
              </w:rPr>
              <w:t>c100008.graph_c0 c1</w:t>
            </w:r>
            <w:bookmarkStart w:id="30" w:name="OLE_LINK285"/>
            <w:r w:rsidRPr="00946EC0">
              <w:rPr>
                <w:rFonts w:hint="eastAsia"/>
                <w:color w:val="000000"/>
              </w:rPr>
              <w:t xml:space="preserve">00048.graph_c0 c100052.graph_c1 c100068.graph_c0 c100104.graph_c0 c100136.graph_c0 c100145.graph_c0 c100154.graph_c0 c100167.graph_c0 c100184.graph_c0 c100200.graph_c1 c100213.graph_c0 c100225.graph_c0 c100227.graph_c0 c100243.graph_c0 c100246.graph_c0 c100260.graph_c0 </w:t>
            </w:r>
            <w:bookmarkEnd w:id="30"/>
          </w:p>
        </w:tc>
      </w:tr>
    </w:tbl>
    <w:p w:rsidR="000A5CB9" w:rsidRDefault="000A5CB9" w:rsidP="000A5CB9"/>
    <w:p w:rsidR="00AD02DD" w:rsidRDefault="00AD02DD"/>
    <w:sectPr w:rsidR="00AD02DD" w:rsidSect="000A5C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9"/>
    <w:rsid w:val="000A5CB9"/>
    <w:rsid w:val="004F0F9E"/>
    <w:rsid w:val="00946EC0"/>
    <w:rsid w:val="009F19E0"/>
    <w:rsid w:val="00A11D19"/>
    <w:rsid w:val="00AD02DD"/>
    <w:rsid w:val="00B60CE2"/>
    <w:rsid w:val="00E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F99C6-90B1-4DD6-86E2-9FE78A5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B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A5CB9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0A5CB9"/>
    <w:rPr>
      <w:rFonts w:ascii="Tahoma" w:eastAsia="微软雅黑" w:hAnsi="Tahoma" w:cs="Times New Roman"/>
      <w:kern w:val="0"/>
      <w:sz w:val="22"/>
    </w:rPr>
  </w:style>
  <w:style w:type="table" w:styleId="a4">
    <w:name w:val="Table Grid"/>
    <w:basedOn w:val="a1"/>
    <w:uiPriority w:val="39"/>
    <w:rsid w:val="000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2016-04-02T14:49:00Z</dcterms:created>
  <dcterms:modified xsi:type="dcterms:W3CDTF">2016-04-02T16:01:00Z</dcterms:modified>
</cp:coreProperties>
</file>