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775"/>
        <w:gridCol w:w="1794"/>
        <w:gridCol w:w="1159"/>
        <w:gridCol w:w="1043"/>
        <w:gridCol w:w="1043"/>
        <w:gridCol w:w="702"/>
        <w:gridCol w:w="353"/>
        <w:gridCol w:w="1148"/>
        <w:gridCol w:w="1043"/>
      </w:tblGrid>
      <w:tr w:rsidR="00B33CE3" w:rsidRPr="00F158EF" w:rsidTr="004F7473">
        <w:trPr>
          <w:trHeight w:val="81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F15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Abbr</w:t>
            </w:r>
            <w:proofErr w:type="spellEnd"/>
            <w:r w:rsidRPr="00F15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b/>
                <w:color w:val="000000"/>
                <w:sz w:val="20"/>
                <w:szCs w:val="20"/>
              </w:rPr>
              <w:t>Locality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ind w:firstLine="21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b/>
                <w:sz w:val="20"/>
                <w:szCs w:val="20"/>
              </w:rPr>
              <w:t>Coordinates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58EF">
              <w:rPr>
                <w:rFonts w:ascii="Arial" w:hAnsi="Arial" w:cs="Arial"/>
                <w:b/>
                <w:sz w:val="20"/>
                <w:szCs w:val="20"/>
              </w:rPr>
              <w:t>OTU ABGD</w:t>
            </w:r>
          </w:p>
        </w:tc>
        <w:tc>
          <w:tcPr>
            <w:tcW w:w="0" w:type="auto"/>
            <w:vMerge w:val="restart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58E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158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COI </w:t>
            </w:r>
            <w:proofErr w:type="spellStart"/>
            <w:r w:rsidRPr="00F158EF">
              <w:rPr>
                <w:rFonts w:ascii="Arial" w:hAnsi="Arial" w:cs="Arial"/>
                <w:b/>
                <w:sz w:val="20"/>
                <w:szCs w:val="20"/>
              </w:rPr>
              <w:t>haplotypes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158E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Acc. nos. </w:t>
            </w:r>
            <w:r w:rsidRPr="00F158E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COI</w:t>
            </w:r>
          </w:p>
        </w:tc>
      </w:tr>
      <w:tr w:rsidR="00B33CE3" w:rsidRPr="00F158EF" w:rsidTr="004F7473">
        <w:trPr>
          <w:trHeight w:val="8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 w:line="240" w:lineRule="auto"/>
              <w:ind w:right="-7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longitude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latitude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AL04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  <w:lang w:val="en-US"/>
              </w:rPr>
              <w:t>Lezhe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58EF">
              <w:rPr>
                <w:rFonts w:ascii="Arial" w:hAnsi="Arial" w:cs="Arial"/>
                <w:sz w:val="20"/>
                <w:szCs w:val="20"/>
                <w:lang w:val="en-US"/>
              </w:rPr>
              <w:t>Albania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19.60032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41.77051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58EF">
              <w:rPr>
                <w:rFonts w:ascii="Arial" w:hAnsi="Arial" w:cs="Arial"/>
                <w:sz w:val="20"/>
                <w:szCs w:val="20"/>
                <w:lang w:val="en-US"/>
              </w:rPr>
              <w:t>SL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H1(1), H2(1)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 xml:space="preserve">KU905303 - </w:t>
            </w:r>
            <w:r w:rsidRPr="00F158EF">
              <w:rPr>
                <w:rFonts w:ascii="Arial" w:hAnsi="Arial" w:cs="Arial"/>
                <w:sz w:val="20"/>
                <w:szCs w:val="20"/>
              </w:rPr>
              <w:t>KU905304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AL13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Velipoja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Albania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19.44742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41.86185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58EF">
              <w:rPr>
                <w:rFonts w:ascii="Arial" w:hAnsi="Arial" w:cs="Arial"/>
                <w:sz w:val="20"/>
                <w:szCs w:val="20"/>
                <w:lang w:val="en-US"/>
              </w:rPr>
              <w:t>SL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58E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58EF">
              <w:rPr>
                <w:rFonts w:ascii="Arial" w:hAnsi="Arial" w:cs="Arial"/>
                <w:sz w:val="20"/>
                <w:szCs w:val="20"/>
                <w:lang w:val="en-US"/>
              </w:rPr>
              <w:t>H3(1)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KU905302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AL14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Lezhe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Albania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19.60026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41.77029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SL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H1(1), H4(2)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KU905299 - KU905301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AL23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  <w:lang w:val="en-US"/>
              </w:rPr>
              <w:t>Butrint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Albania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20.00576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39.74292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SL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H5(2), H6(1), H7(1), H8(1)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KU905294 - KU905298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BG03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Sinemorec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Bulgaria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27.97311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42.06318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NL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H9(1), H10(1), H11(1), H12(1)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KU905217 - KU905220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BG04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Achtopol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Bulgaria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27.92366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42.10304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SL, NL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H13(1), H14(1), H15(1)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KU905214 - KU905216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BG05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  <w:lang w:val="en-US"/>
              </w:rPr>
              <w:t>Carewo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Bulgaria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27.87794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42.14655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58EF">
              <w:rPr>
                <w:rFonts w:ascii="Arial" w:hAnsi="Arial" w:cs="Arial"/>
                <w:sz w:val="20"/>
                <w:szCs w:val="20"/>
                <w:lang w:val="en-US"/>
              </w:rPr>
              <w:t>SL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58E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58EF">
              <w:rPr>
                <w:rFonts w:ascii="Arial" w:hAnsi="Arial" w:cs="Arial"/>
                <w:sz w:val="20"/>
                <w:szCs w:val="20"/>
                <w:lang w:val="en-US"/>
              </w:rPr>
              <w:t>H16(1)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KU905213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BG06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Dyuni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Bulgaria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27.72104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42.34988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SL, NL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H15(1), H17(1), H18(1)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KU905210 - KU905212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BG07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Burgas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Bulgaria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27.48438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42.55187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SL, NL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H11(1), H14(2), H16(1), H19(1), H20(1)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KU905204 - KU905209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BG08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Beloslav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Bulgaria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27.73240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43.19124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SL, NL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H13(1), H18(1), H21(1), H22(1), H23(1), H24(1)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KU905198 - KU905203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BG09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Shabla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Bulgaria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28.58338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43.57218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SL, NL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H11(1), H15(1), H16(1), H25(1), H(26), H(27)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KU905192 - KU905197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GR04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Limani</w:t>
            </w:r>
            <w:proofErr w:type="spellEnd"/>
            <w:r w:rsidRPr="00F158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Litochorou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22.54858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40.15725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SL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H28(1), H29(1)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 xml:space="preserve">KU905292 - </w:t>
            </w: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KU905293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lastRenderedPageBreak/>
              <w:t>GR05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Katerini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22.61182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40.29430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SL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H7(1), H30(2), H31(1), H32(1)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KU905287 - KU905291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GR06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  <w:lang w:val="en-US"/>
              </w:rPr>
              <w:t>Agios</w:t>
            </w:r>
            <w:proofErr w:type="spellEnd"/>
            <w:r w:rsidRPr="00F158E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8EF">
              <w:rPr>
                <w:rFonts w:ascii="Arial" w:hAnsi="Arial" w:cs="Arial"/>
                <w:sz w:val="20"/>
                <w:szCs w:val="20"/>
                <w:lang w:val="en-US"/>
              </w:rPr>
              <w:t>Vasileios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23.16222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40.65620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SL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H29(1)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KU905286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GR15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Kokori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21.55359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38.37430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SL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H7(1), H29(3), H30(1), H33(1)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KU905280 - KU905285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GR16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Akrotiri</w:t>
            </w:r>
            <w:proofErr w:type="spellEnd"/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Araksou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Greece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21.39320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38.18333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SL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H34(1), H35(1)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KU905278 - </w:t>
            </w:r>
            <w:r w:rsidRPr="00F158EF">
              <w:rPr>
                <w:rFonts w:ascii="Arial" w:hAnsi="Arial" w:cs="Arial"/>
                <w:sz w:val="20"/>
                <w:szCs w:val="20"/>
              </w:rPr>
              <w:t>KU905279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GR17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Kalogria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21.38517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38.15959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SL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H7(1), H30(1), H34(1), H36(1), H37(1)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KU905273 - KU905277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GR20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Pyrgos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21.47691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37.64011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58EF">
              <w:rPr>
                <w:rFonts w:ascii="Arial" w:hAnsi="Arial" w:cs="Arial"/>
                <w:sz w:val="20"/>
                <w:szCs w:val="20"/>
                <w:lang w:val="en-US"/>
              </w:rPr>
              <w:t>SL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58EF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58EF">
              <w:rPr>
                <w:rFonts w:ascii="Arial" w:hAnsi="Arial" w:cs="Arial"/>
                <w:sz w:val="20"/>
                <w:szCs w:val="20"/>
                <w:lang w:val="en-US"/>
              </w:rPr>
              <w:t>H29(1), H30(2), H34(2), H38(1)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KU905267 - KU905272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GR23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Gialova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21.69121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36.95367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SL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H1(2)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KU905265 - KU905266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GR26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Evrotas</w:t>
            </w:r>
            <w:proofErr w:type="spellEnd"/>
            <w:r w:rsidRPr="00F158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river</w:t>
            </w:r>
            <w:proofErr w:type="spellEnd"/>
            <w:r w:rsidRPr="00F158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mouth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22.69421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36.80451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SL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H29(2), H30(2)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KU905256 - KU905259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GR30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  <w:lang w:val="en-US"/>
              </w:rPr>
              <w:t>Evros</w:t>
            </w:r>
            <w:proofErr w:type="spellEnd"/>
            <w:r w:rsidRPr="00F158EF">
              <w:rPr>
                <w:rFonts w:ascii="Arial" w:hAnsi="Arial" w:cs="Arial"/>
                <w:sz w:val="20"/>
                <w:szCs w:val="20"/>
                <w:lang w:val="en-US"/>
              </w:rPr>
              <w:t xml:space="preserve"> river mouth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25.97922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40.82814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SL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H7(1), H30(1), H39(1), H40(1), H41(1)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KU905260 - KU905264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GR32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Karteros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25.19224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35.33255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SL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H29(4), H42(2)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KU905250 - KU905255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MD01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Molesti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Moldova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28.754521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46.789716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SL, NL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H11(1), H24(1), H26(1), H43(1), H44(1), H45(1)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KU905179 - KU905184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lastRenderedPageBreak/>
              <w:t>MK01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Stenje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Macedonia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20.90385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40.94522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SL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H7(2), H29(1), H46(1)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KU905175 - KU905178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MNE01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Donji</w:t>
            </w:r>
            <w:proofErr w:type="spellEnd"/>
            <w:r w:rsidRPr="00F158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Murići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Montenegro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19.22248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42.16319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SL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H4(1), H47(1), H48(2)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KU905188 - KU905191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MNE02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  <w:lang w:val="en-US"/>
              </w:rPr>
              <w:t>Doni</w:t>
            </w:r>
            <w:proofErr w:type="spellEnd"/>
            <w:r w:rsidRPr="00F158E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8EF">
              <w:rPr>
                <w:rFonts w:ascii="Arial" w:hAnsi="Arial" w:cs="Arial"/>
                <w:sz w:val="20"/>
                <w:szCs w:val="20"/>
                <w:lang w:val="en-US"/>
              </w:rPr>
              <w:t>Štoj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Montenegro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19.33309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41.87111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SL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H29(2), H48(1)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KU905185 - KU905187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RO03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  <w:lang w:val="en-US"/>
              </w:rPr>
              <w:t>Murihiol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29.16071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45.02292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NL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H12(1), H19(1), H49(1), H50(1), H51(2), H52(1)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KU905244 - KU905249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RO05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  <w:lang w:val="en-US"/>
              </w:rPr>
              <w:t>Enisala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28.80822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44.88047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SL, NL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H10(1), H14(2), H17(1), H18(1), H53(1)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KU905238 - KU905243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RO07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  <w:lang w:val="en-US"/>
              </w:rPr>
              <w:t>Sinoe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28.79436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44.62350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SL, NL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H14(1), H22(1), H54(1), H55(1), H56(1)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KU905233 - KU905237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RO09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Istria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28.72625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44.53820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NL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H11(2), H14(1), H22(1), H57(1), H58(1)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KU905227 - KU905232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RO10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  <w:lang w:val="en-US"/>
              </w:rPr>
              <w:t>Corbu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28.71192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44.37732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NL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H11(1), H53(1), H59(1), H60(1), H61(1), H62(1)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KU905221 - KU905226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TR05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Bebeli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35.47895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36.62488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SL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H7(1), H63(2), H64(1)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 xml:space="preserve">KU905171 - </w:t>
            </w:r>
            <w:r w:rsidRPr="00F158EF">
              <w:rPr>
                <w:rFonts w:ascii="Arial" w:hAnsi="Arial" w:cs="Arial"/>
                <w:sz w:val="20"/>
                <w:szCs w:val="20"/>
              </w:rPr>
              <w:t>KU905174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UA02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Siedowe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Ukraine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38.12819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47.07738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NL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H15(1), H51(1), H65(1), H66(1)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KU905336 - KU905339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lastRenderedPageBreak/>
              <w:t>UA03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Samsonowe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Ukraine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38.01095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47.09550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SL, NL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H67(1), H68(1)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KU905334 - KU905335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UA05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Melekyne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Ukraine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37.38399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46.94367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SL, NL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H69(1), H70(1)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KU905332 - KU905333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UA08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Preslav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Ukraine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36.29574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46.66028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NL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H25(1)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KU905331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UA09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Hirsivka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Ukraine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35.34955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46.65631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NL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H11(2), H12(2), H18(1), H26(1), H71(1), H72(2), H73(2), H74(1)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KU905319 - KU905330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UA12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Davydivka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Ukraine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35.11976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46.50789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SL, NL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H7(1), H75(1), H76(1), H77(1), H78(1)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KU905314 - KU905318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UA16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Azovsk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Ukraine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35.88406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45.40428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NL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H11(1)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KU905313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UA17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  <w:lang w:val="en-US"/>
              </w:rPr>
              <w:t>Tavirsk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Ukraine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33.72799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45.97222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NL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H18(1), H50(1), H79(1)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KU905310 - KU905312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UA18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Oleksandrivka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Ukraine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32.11789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46.60185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NL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H18(1), H80(1), H81(1)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KU905307 - KU905309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UA22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Komyshivka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Ukraine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29.14931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45.48260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NL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H10(1)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KU905306</w:t>
            </w:r>
          </w:p>
        </w:tc>
      </w:tr>
      <w:tr w:rsidR="00B33CE3" w:rsidRPr="00F158EF" w:rsidTr="004F7473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sz w:val="20"/>
                <w:szCs w:val="20"/>
              </w:rPr>
            </w:pPr>
            <w:r w:rsidRPr="00F158EF">
              <w:rPr>
                <w:rFonts w:ascii="Arial" w:hAnsi="Arial" w:cs="Arial"/>
                <w:sz w:val="20"/>
                <w:szCs w:val="20"/>
              </w:rPr>
              <w:t>UA24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Prymorsk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3CE3" w:rsidRPr="00F158EF" w:rsidRDefault="00B33CE3" w:rsidP="004F7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58EF">
              <w:rPr>
                <w:rFonts w:ascii="Arial" w:hAnsi="Arial" w:cs="Arial"/>
                <w:sz w:val="20"/>
                <w:szCs w:val="20"/>
              </w:rPr>
              <w:t>Ukraine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29.65798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45.53664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58EF">
              <w:rPr>
                <w:rFonts w:ascii="Arial" w:hAnsi="Arial" w:cs="Arial"/>
                <w:sz w:val="20"/>
                <w:szCs w:val="20"/>
                <w:lang w:val="en-US"/>
              </w:rPr>
              <w:t>SL</w:t>
            </w:r>
          </w:p>
        </w:tc>
        <w:tc>
          <w:tcPr>
            <w:tcW w:w="0" w:type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58E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58EF">
              <w:rPr>
                <w:rFonts w:ascii="Arial" w:hAnsi="Arial" w:cs="Arial"/>
                <w:sz w:val="20"/>
                <w:szCs w:val="20"/>
                <w:lang w:val="en-US"/>
              </w:rPr>
              <w:t>H17(1)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3CE3" w:rsidRPr="00F158EF" w:rsidRDefault="00B33CE3" w:rsidP="004F7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158EF">
              <w:rPr>
                <w:rFonts w:ascii="Arial" w:hAnsi="Arial" w:cs="Arial"/>
                <w:color w:val="000000"/>
                <w:sz w:val="20"/>
                <w:szCs w:val="20"/>
              </w:rPr>
              <w:t>KU905305</w:t>
            </w:r>
          </w:p>
        </w:tc>
      </w:tr>
    </w:tbl>
    <w:p w:rsidR="00B33CE3" w:rsidRPr="000B50CA" w:rsidRDefault="00B33CE3" w:rsidP="00B33CE3">
      <w:pPr>
        <w:spacing w:after="0"/>
        <w:contextualSpacing/>
        <w:rPr>
          <w:rFonts w:ascii="Arial" w:hAnsi="Arial" w:cs="Arial"/>
          <w:lang w:val="en-US"/>
        </w:rPr>
      </w:pPr>
    </w:p>
    <w:p w:rsidR="00B33CE3" w:rsidRPr="001A6176" w:rsidRDefault="00B33CE3" w:rsidP="00B33CE3">
      <w:pPr>
        <w:spacing w:line="360" w:lineRule="auto"/>
        <w:jc w:val="both"/>
        <w:rPr>
          <w:rFonts w:eastAsia="Times New Roman" w:cs="Times New Roman"/>
          <w:bCs/>
          <w:szCs w:val="24"/>
          <w:lang w:val="en-GB"/>
        </w:rPr>
      </w:pPr>
    </w:p>
    <w:p w:rsidR="00DF2543" w:rsidRDefault="0065708A"/>
    <w:sectPr w:rsidR="00DF2543" w:rsidSect="00B33CE3"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E3"/>
    <w:rsid w:val="00312A2D"/>
    <w:rsid w:val="0065708A"/>
    <w:rsid w:val="00AB109A"/>
    <w:rsid w:val="00B3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2D7E4-BCB2-4E8C-A680-9A5768FE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CE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B33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KZBIH</dc:creator>
  <cp:keywords/>
  <dc:description/>
  <cp:lastModifiedBy>KZBIH</cp:lastModifiedBy>
  <cp:revision>2</cp:revision>
  <dcterms:created xsi:type="dcterms:W3CDTF">2016-04-29T09:52:00Z</dcterms:created>
  <dcterms:modified xsi:type="dcterms:W3CDTF">2016-04-29T09:57:00Z</dcterms:modified>
</cp:coreProperties>
</file>