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82" w:rsidRPr="00F4614A" w:rsidRDefault="00FD2B82" w:rsidP="00FD2B8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4A"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:rsidR="00507703" w:rsidRPr="00F4614A" w:rsidRDefault="0017428C" w:rsidP="001742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4A">
        <w:rPr>
          <w:rFonts w:ascii="Times New Roman" w:hAnsi="Times New Roman" w:cs="Times New Roman"/>
          <w:b/>
          <w:sz w:val="24"/>
          <w:szCs w:val="24"/>
        </w:rPr>
        <w:t xml:space="preserve">Image </w:t>
      </w:r>
      <w:proofErr w:type="spellStart"/>
      <w:r w:rsidRPr="00F4614A">
        <w:rPr>
          <w:rFonts w:ascii="Times New Roman" w:hAnsi="Times New Roman" w:cs="Times New Roman"/>
          <w:b/>
          <w:sz w:val="24"/>
          <w:szCs w:val="24"/>
        </w:rPr>
        <w:t>Undistortion</w:t>
      </w:r>
      <w:proofErr w:type="spellEnd"/>
      <w:r w:rsidRPr="00F461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B82" w:rsidRPr="00F4614A" w:rsidRDefault="00FD2B82" w:rsidP="001742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14A">
        <w:rPr>
          <w:rFonts w:ascii="Times New Roman" w:hAnsi="Times New Roman" w:cs="Times New Roman"/>
          <w:sz w:val="24"/>
          <w:szCs w:val="24"/>
        </w:rPr>
        <w:t>Standard videos introduce geometric distortion to the images due to lens misalignments (</w:t>
      </w:r>
      <w:proofErr w:type="spellStart"/>
      <w:r w:rsidRPr="00EB33C5">
        <w:rPr>
          <w:rFonts w:ascii="Times New Roman" w:hAnsi="Times New Roman" w:cs="Times New Roman"/>
          <w:sz w:val="24"/>
          <w:szCs w:val="24"/>
        </w:rPr>
        <w:t>Dobbert</w:t>
      </w:r>
      <w:proofErr w:type="spellEnd"/>
      <w:r w:rsidRPr="00EB33C5">
        <w:rPr>
          <w:rFonts w:ascii="Times New Roman" w:hAnsi="Times New Roman" w:cs="Times New Roman"/>
          <w:sz w:val="24"/>
          <w:szCs w:val="24"/>
        </w:rPr>
        <w:t xml:space="preserve"> 2005</w:t>
      </w:r>
      <w:r w:rsidRPr="00F4614A">
        <w:rPr>
          <w:rFonts w:ascii="Times New Roman" w:hAnsi="Times New Roman" w:cs="Times New Roman"/>
          <w:sz w:val="24"/>
          <w:szCs w:val="24"/>
        </w:rPr>
        <w:t>)</w:t>
      </w:r>
      <w:r w:rsidRPr="00F4614A">
        <w:rPr>
          <w:rFonts w:ascii="AdvPSFT-R" w:hAnsi="AdvPSFT-R" w:cs="AdvPSFT-R"/>
          <w:sz w:val="15"/>
          <w:szCs w:val="15"/>
        </w:rPr>
        <w:t xml:space="preserve"> </w:t>
      </w:r>
      <w:r w:rsidRPr="00F4614A">
        <w:rPr>
          <w:rFonts w:ascii="Times New Roman" w:hAnsi="Times New Roman" w:cs="Times New Roman"/>
          <w:sz w:val="24"/>
          <w:szCs w:val="24"/>
        </w:rPr>
        <w:t xml:space="preserve">and the </w:t>
      </w:r>
      <w:r w:rsidR="0017428C" w:rsidRPr="00F4614A">
        <w:rPr>
          <w:rFonts w:ascii="Times New Roman" w:hAnsi="Times New Roman" w:cs="Times New Roman"/>
          <w:sz w:val="24"/>
          <w:szCs w:val="24"/>
        </w:rPr>
        <w:t>fluoroscopes</w:t>
      </w:r>
      <w:r w:rsidRPr="00F4614A">
        <w:rPr>
          <w:rFonts w:ascii="Times New Roman" w:hAnsi="Times New Roman" w:cs="Times New Roman"/>
          <w:sz w:val="24"/>
          <w:szCs w:val="24"/>
        </w:rPr>
        <w:t xml:space="preserve"> create </w:t>
      </w:r>
      <w:r w:rsidR="0017428C" w:rsidRPr="00F4614A">
        <w:rPr>
          <w:rFonts w:ascii="Times New Roman" w:hAnsi="Times New Roman" w:cs="Times New Roman"/>
          <w:sz w:val="24"/>
          <w:szCs w:val="24"/>
        </w:rPr>
        <w:t xml:space="preserve">nonlinear pincushion and </w:t>
      </w:r>
      <w:r w:rsidRPr="00F4614A">
        <w:rPr>
          <w:rFonts w:ascii="Times New Roman" w:hAnsi="Times New Roman" w:cs="Times New Roman"/>
          <w:sz w:val="24"/>
          <w:szCs w:val="24"/>
        </w:rPr>
        <w:t xml:space="preserve">spatial </w:t>
      </w:r>
      <w:proofErr w:type="spellStart"/>
      <w:r w:rsidRPr="00F4614A">
        <w:rPr>
          <w:rFonts w:ascii="Times New Roman" w:hAnsi="Times New Roman" w:cs="Times New Roman"/>
          <w:sz w:val="24"/>
          <w:szCs w:val="24"/>
        </w:rPr>
        <w:t>artifacts</w:t>
      </w:r>
      <w:proofErr w:type="spellEnd"/>
      <w:r w:rsidRPr="00F4614A">
        <w:rPr>
          <w:rFonts w:ascii="Times New Roman" w:hAnsi="Times New Roman" w:cs="Times New Roman"/>
          <w:sz w:val="24"/>
          <w:szCs w:val="24"/>
        </w:rPr>
        <w:t xml:space="preserve"> (Wang and Blackburn 2000)</w:t>
      </w:r>
      <w:r w:rsidR="00D2171E" w:rsidRPr="00F4614A">
        <w:rPr>
          <w:rFonts w:ascii="Times New Roman" w:hAnsi="Times New Roman" w:cs="Times New Roman"/>
          <w:sz w:val="24"/>
          <w:szCs w:val="24"/>
        </w:rPr>
        <w:t>,</w:t>
      </w:r>
      <w:r w:rsidRPr="00F4614A">
        <w:rPr>
          <w:rFonts w:ascii="Times New Roman" w:hAnsi="Times New Roman" w:cs="Times New Roman"/>
          <w:sz w:val="24"/>
          <w:szCs w:val="24"/>
        </w:rPr>
        <w:t xml:space="preserve"> which </w:t>
      </w:r>
      <w:r w:rsidR="00D2171E" w:rsidRPr="00F4614A">
        <w:rPr>
          <w:rFonts w:ascii="Times New Roman" w:hAnsi="Times New Roman" w:cs="Times New Roman"/>
          <w:sz w:val="24"/>
          <w:szCs w:val="24"/>
        </w:rPr>
        <w:t xml:space="preserve">degrade </w:t>
      </w:r>
      <w:r w:rsidRPr="00F4614A">
        <w:rPr>
          <w:rFonts w:ascii="Times New Roman" w:hAnsi="Times New Roman" w:cs="Times New Roman"/>
          <w:sz w:val="24"/>
          <w:szCs w:val="24"/>
        </w:rPr>
        <w:t xml:space="preserve">image quality. To </w:t>
      </w:r>
      <w:r w:rsidR="0017428C" w:rsidRPr="00F4614A">
        <w:rPr>
          <w:rFonts w:ascii="Times New Roman" w:hAnsi="Times New Roman" w:cs="Times New Roman"/>
          <w:sz w:val="24"/>
          <w:szCs w:val="24"/>
        </w:rPr>
        <w:t xml:space="preserve">remove this distortion, </w:t>
      </w:r>
      <w:r w:rsidRPr="00F4614A">
        <w:rPr>
          <w:rFonts w:ascii="Times New Roman" w:hAnsi="Times New Roman" w:cs="Times New Roman"/>
          <w:sz w:val="24"/>
          <w:szCs w:val="24"/>
        </w:rPr>
        <w:t xml:space="preserve">we </w:t>
      </w:r>
      <w:r w:rsidR="0017428C" w:rsidRPr="00F4614A">
        <w:rPr>
          <w:rFonts w:ascii="Times New Roman" w:hAnsi="Times New Roman" w:cs="Times New Roman"/>
          <w:sz w:val="24"/>
          <w:szCs w:val="24"/>
        </w:rPr>
        <w:t>image</w:t>
      </w:r>
      <w:r w:rsidR="00924D57" w:rsidRPr="00F4614A">
        <w:rPr>
          <w:rFonts w:ascii="Times New Roman" w:hAnsi="Times New Roman" w:cs="Times New Roman"/>
          <w:sz w:val="24"/>
          <w:szCs w:val="24"/>
        </w:rPr>
        <w:t>d</w:t>
      </w:r>
      <w:r w:rsidR="0017428C" w:rsidRPr="00F4614A">
        <w:rPr>
          <w:rFonts w:ascii="Times New Roman" w:hAnsi="Times New Roman" w:cs="Times New Roman"/>
          <w:sz w:val="24"/>
          <w:szCs w:val="24"/>
        </w:rPr>
        <w:t xml:space="preserve"> a standardized sheet of perforated metal</w:t>
      </w:r>
      <w:r w:rsidR="00FE0A32" w:rsidRPr="00F4614A">
        <w:rPr>
          <w:rFonts w:ascii="Times New Roman" w:hAnsi="Times New Roman" w:cs="Times New Roman"/>
          <w:sz w:val="24"/>
          <w:szCs w:val="24"/>
        </w:rPr>
        <w:t xml:space="preserve"> grid</w:t>
      </w:r>
      <w:r w:rsidR="0017428C" w:rsidRPr="00F4614A">
        <w:rPr>
          <w:rFonts w:ascii="Times New Roman" w:hAnsi="Times New Roman" w:cs="Times New Roman"/>
          <w:sz w:val="24"/>
          <w:szCs w:val="24"/>
        </w:rPr>
        <w:t xml:space="preserve"> (1.6mm thick with 3mm diameter holes, spaced 4mm apart in a 60</w:t>
      </w:r>
      <w:r w:rsidR="0017428C" w:rsidRPr="00F4614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7428C" w:rsidRPr="00F4614A">
        <w:rPr>
          <w:rFonts w:ascii="Times New Roman" w:hAnsi="Times New Roman" w:cs="Times New Roman"/>
          <w:sz w:val="24"/>
          <w:szCs w:val="24"/>
        </w:rPr>
        <w:t xml:space="preserve"> staggered pattern) (RS Components Ltd, UK) in front of the intensifiers and </w:t>
      </w:r>
      <w:r w:rsidRPr="00F4614A">
        <w:rPr>
          <w:rFonts w:ascii="Times New Roman" w:hAnsi="Times New Roman" w:cs="Times New Roman"/>
          <w:sz w:val="24"/>
          <w:szCs w:val="24"/>
        </w:rPr>
        <w:t>captured the grid images at 32 frames for 1 second</w:t>
      </w:r>
      <w:r w:rsidR="00924D57" w:rsidRPr="00F4614A">
        <w:rPr>
          <w:rFonts w:ascii="Times New Roman" w:hAnsi="Times New Roman" w:cs="Times New Roman"/>
          <w:sz w:val="24"/>
          <w:szCs w:val="24"/>
        </w:rPr>
        <w:t>.</w:t>
      </w:r>
      <w:r w:rsidR="002F0DF8" w:rsidRPr="00F4614A">
        <w:rPr>
          <w:rFonts w:ascii="Times New Roman" w:hAnsi="Times New Roman" w:cs="Times New Roman"/>
          <w:sz w:val="24"/>
          <w:szCs w:val="24"/>
        </w:rPr>
        <w:t xml:space="preserve"> </w:t>
      </w:r>
      <w:r w:rsidRPr="00F4614A">
        <w:rPr>
          <w:rFonts w:ascii="Times New Roman" w:hAnsi="Times New Roman" w:cs="Times New Roman"/>
          <w:sz w:val="24"/>
          <w:szCs w:val="24"/>
        </w:rPr>
        <w:t xml:space="preserve">The exposure setting for the </w:t>
      </w:r>
      <w:r w:rsidR="00D2171E" w:rsidRPr="00F4614A">
        <w:rPr>
          <w:rFonts w:ascii="Times New Roman" w:hAnsi="Times New Roman" w:cs="Times New Roman"/>
          <w:sz w:val="24"/>
          <w:szCs w:val="24"/>
        </w:rPr>
        <w:t xml:space="preserve">two </w:t>
      </w:r>
      <w:r w:rsidRPr="00F4614A">
        <w:rPr>
          <w:rFonts w:ascii="Times New Roman" w:hAnsi="Times New Roman" w:cs="Times New Roman"/>
          <w:sz w:val="24"/>
          <w:szCs w:val="24"/>
        </w:rPr>
        <w:t>intensifiers during the collection of the grid images were</w:t>
      </w:r>
      <w:r w:rsidR="00D2171E" w:rsidRPr="00F4614A">
        <w:rPr>
          <w:rFonts w:ascii="Times New Roman" w:hAnsi="Times New Roman" w:cs="Times New Roman"/>
          <w:sz w:val="24"/>
          <w:szCs w:val="24"/>
        </w:rPr>
        <w:t xml:space="preserve"> respectively</w:t>
      </w:r>
      <w:r w:rsidRPr="00F4614A">
        <w:rPr>
          <w:rFonts w:ascii="Times New Roman" w:hAnsi="Times New Roman" w:cs="Times New Roman"/>
          <w:sz w:val="24"/>
          <w:szCs w:val="24"/>
        </w:rPr>
        <w:t xml:space="preserve"> set at 57kv, 38mA and 50kv, 19mA.</w:t>
      </w:r>
      <w:r w:rsidR="0017428C" w:rsidRPr="00F46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8C" w:rsidRPr="00F4614A" w:rsidRDefault="0017428C" w:rsidP="001742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4A">
        <w:rPr>
          <w:rFonts w:ascii="Times New Roman" w:hAnsi="Times New Roman" w:cs="Times New Roman"/>
          <w:sz w:val="24"/>
          <w:szCs w:val="24"/>
        </w:rPr>
        <w:t>To correct the distorted video images and the calibration cube images</w:t>
      </w:r>
      <w:r w:rsidR="00D2171E" w:rsidRPr="00F4614A">
        <w:rPr>
          <w:rFonts w:ascii="Times New Roman" w:hAnsi="Times New Roman" w:cs="Times New Roman"/>
          <w:sz w:val="24"/>
          <w:szCs w:val="24"/>
        </w:rPr>
        <w:t>,</w:t>
      </w:r>
      <w:r w:rsidRPr="00F4614A">
        <w:rPr>
          <w:rFonts w:ascii="Times New Roman" w:hAnsi="Times New Roman" w:cs="Times New Roman"/>
          <w:sz w:val="24"/>
          <w:szCs w:val="24"/>
        </w:rPr>
        <w:t xml:space="preserve"> we created </w:t>
      </w:r>
      <w:proofErr w:type="spellStart"/>
      <w:r w:rsidRPr="00F4614A">
        <w:rPr>
          <w:rFonts w:ascii="Times New Roman" w:hAnsi="Times New Roman" w:cs="Times New Roman"/>
          <w:sz w:val="24"/>
          <w:szCs w:val="24"/>
        </w:rPr>
        <w:t>undistortion</w:t>
      </w:r>
      <w:proofErr w:type="spellEnd"/>
      <w:r w:rsidRPr="00F4614A">
        <w:rPr>
          <w:rFonts w:ascii="Times New Roman" w:hAnsi="Times New Roman" w:cs="Times New Roman"/>
          <w:sz w:val="24"/>
          <w:szCs w:val="24"/>
        </w:rPr>
        <w:t xml:space="preserve"> files from the standardised reference grid images using the </w:t>
      </w:r>
      <w:proofErr w:type="spellStart"/>
      <w:r w:rsidRPr="00F4614A">
        <w:rPr>
          <w:rFonts w:ascii="Times New Roman" w:hAnsi="Times New Roman" w:cs="Times New Roman"/>
          <w:sz w:val="24"/>
          <w:szCs w:val="24"/>
        </w:rPr>
        <w:t>XrayProject</w:t>
      </w:r>
      <w:proofErr w:type="spellEnd"/>
      <w:r w:rsidRPr="00F46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14A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F4614A">
        <w:rPr>
          <w:rFonts w:ascii="Times New Roman" w:hAnsi="Times New Roman" w:cs="Times New Roman"/>
          <w:sz w:val="24"/>
          <w:szCs w:val="24"/>
        </w:rPr>
        <w:t xml:space="preserve"> </w:t>
      </w:r>
      <w:r w:rsidRPr="00F4614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F4614A">
        <w:rPr>
          <w:rFonts w:ascii="Times New Roman" w:hAnsi="Times New Roman" w:cs="Times New Roman"/>
          <w:sz w:val="24"/>
          <w:szCs w:val="24"/>
          <w:lang w:val="en-GB"/>
        </w:rPr>
        <w:t>Mathworks</w:t>
      </w:r>
      <w:proofErr w:type="spellEnd"/>
      <w:r w:rsidRPr="00F4614A">
        <w:rPr>
          <w:rFonts w:ascii="Times New Roman" w:hAnsi="Times New Roman" w:cs="Times New Roman"/>
          <w:sz w:val="24"/>
          <w:szCs w:val="24"/>
          <w:lang w:val="en-GB"/>
        </w:rPr>
        <w:t xml:space="preserve"> Inc. Natick,</w:t>
      </w:r>
      <w:r w:rsidR="00D2171E" w:rsidRPr="00F4614A">
        <w:rPr>
          <w:rFonts w:ascii="Times New Roman" w:hAnsi="Times New Roman" w:cs="Times New Roman"/>
          <w:sz w:val="24"/>
          <w:szCs w:val="24"/>
          <w:lang w:val="en-GB"/>
        </w:rPr>
        <w:t xml:space="preserve"> Massachusetts,</w:t>
      </w:r>
      <w:r w:rsidRPr="00F4614A">
        <w:rPr>
          <w:rFonts w:ascii="Times New Roman" w:hAnsi="Times New Roman" w:cs="Times New Roman"/>
          <w:sz w:val="24"/>
          <w:szCs w:val="24"/>
          <w:lang w:val="en-GB"/>
        </w:rPr>
        <w:t xml:space="preserve"> USA)</w:t>
      </w:r>
      <w:r w:rsidRPr="00F4614A">
        <w:rPr>
          <w:rFonts w:ascii="Times New Roman" w:hAnsi="Times New Roman" w:cs="Times New Roman"/>
          <w:sz w:val="24"/>
          <w:szCs w:val="24"/>
        </w:rPr>
        <w:t xml:space="preserve"> protocol (</w:t>
      </w:r>
      <w:hyperlink r:id="rId5" w:history="1">
        <w:r w:rsidRPr="00F4614A">
          <w:rPr>
            <w:rFonts w:ascii="Times New Roman" w:hAnsi="Times New Roman" w:cs="Times New Roman"/>
            <w:sz w:val="24"/>
            <w:szCs w:val="24"/>
            <w:u w:val="single"/>
          </w:rPr>
          <w:t>www.xromm.org</w:t>
        </w:r>
      </w:hyperlink>
      <w:r w:rsidRPr="00F4614A">
        <w:rPr>
          <w:rFonts w:ascii="Times New Roman" w:hAnsi="Times New Roman" w:cs="Times New Roman"/>
          <w:sz w:val="24"/>
          <w:szCs w:val="24"/>
        </w:rPr>
        <w:t>). By using the reference grid images of each intensifier as templates</w:t>
      </w:r>
      <w:r w:rsidR="00D2171E" w:rsidRPr="00F4614A">
        <w:rPr>
          <w:rFonts w:ascii="Times New Roman" w:hAnsi="Times New Roman" w:cs="Times New Roman"/>
          <w:sz w:val="24"/>
          <w:szCs w:val="24"/>
        </w:rPr>
        <w:t>,</w:t>
      </w:r>
      <w:r w:rsidRPr="00F4614A">
        <w:rPr>
          <w:rFonts w:ascii="Times New Roman" w:hAnsi="Times New Roman" w:cs="Times New Roman"/>
          <w:sz w:val="24"/>
          <w:szCs w:val="24"/>
        </w:rPr>
        <w:t xml:space="preserve"> we created a uniform set of squares and applied it to all video images (Gatesy et al. 2010). The distortion correction algorithm </w:t>
      </w:r>
      <w:r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>compare</w:t>
      </w:r>
      <w:r w:rsidR="002577F0"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spacing between holes in the fluoroscope image with the idealized spacing and calculate</w:t>
      </w:r>
      <w:r w:rsidR="002577F0"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transformation matrix for correcting </w:t>
      </w:r>
      <w:r w:rsidR="002577F0"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>all video</w:t>
      </w:r>
      <w:r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images. We use</w:t>
      </w:r>
      <w:r w:rsidR="002577F0"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local weighted mean (LWM) distortion correction algorithm, implemented in </w:t>
      </w:r>
      <w:proofErr w:type="spellStart"/>
      <w:r w:rsidR="002577F0"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>MatLab</w:t>
      </w:r>
      <w:proofErr w:type="spellEnd"/>
      <w:r w:rsidR="002577F0"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7428C" w:rsidRPr="00F4614A" w:rsidRDefault="0017428C" w:rsidP="001742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03" w:rsidRPr="00F4614A" w:rsidRDefault="0017428C" w:rsidP="001742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4A">
        <w:rPr>
          <w:rFonts w:ascii="Times New Roman" w:hAnsi="Times New Roman" w:cs="Times New Roman"/>
          <w:b/>
          <w:sz w:val="24"/>
          <w:szCs w:val="24"/>
        </w:rPr>
        <w:t>Calibration</w:t>
      </w:r>
    </w:p>
    <w:p w:rsidR="00F737F3" w:rsidRPr="00F4614A" w:rsidRDefault="002577F0" w:rsidP="002577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14A">
        <w:rPr>
          <w:rFonts w:ascii="Times New Roman" w:hAnsi="Times New Roman" w:cs="Times New Roman"/>
          <w:sz w:val="24"/>
          <w:szCs w:val="24"/>
        </w:rPr>
        <w:t xml:space="preserve">To </w:t>
      </w:r>
      <w:r w:rsidR="00F737F3" w:rsidRPr="00F4614A">
        <w:rPr>
          <w:rFonts w:ascii="Times New Roman" w:hAnsi="Times New Roman" w:cs="Times New Roman"/>
          <w:sz w:val="24"/>
          <w:szCs w:val="24"/>
        </w:rPr>
        <w:t xml:space="preserve">calibrate the video images </w:t>
      </w:r>
      <w:r w:rsidRPr="00F4614A">
        <w:rPr>
          <w:rFonts w:ascii="Times New Roman" w:hAnsi="Times New Roman" w:cs="Times New Roman"/>
          <w:sz w:val="24"/>
          <w:szCs w:val="24"/>
        </w:rPr>
        <w:t xml:space="preserve">and generate a DLT algorithm in order to create “virtual cameras” in the Maya virtual 3D space for </w:t>
      </w:r>
      <w:proofErr w:type="spellStart"/>
      <w:r w:rsidRPr="00F4614A">
        <w:rPr>
          <w:rFonts w:ascii="Times New Roman" w:hAnsi="Times New Roman" w:cs="Times New Roman"/>
          <w:sz w:val="24"/>
          <w:szCs w:val="24"/>
        </w:rPr>
        <w:t>rotoscopy</w:t>
      </w:r>
      <w:proofErr w:type="spellEnd"/>
      <w:r w:rsidRPr="00F4614A">
        <w:rPr>
          <w:rFonts w:ascii="Times New Roman" w:hAnsi="Times New Roman" w:cs="Times New Roman"/>
          <w:sz w:val="24"/>
          <w:szCs w:val="24"/>
        </w:rPr>
        <w:t xml:space="preserve"> of the horse</w:t>
      </w:r>
      <w:r w:rsidR="00D2171E" w:rsidRPr="00F4614A">
        <w:rPr>
          <w:rFonts w:ascii="Times New Roman" w:hAnsi="Times New Roman" w:cs="Times New Roman"/>
          <w:sz w:val="24"/>
          <w:szCs w:val="24"/>
        </w:rPr>
        <w:t>’s</w:t>
      </w:r>
      <w:r w:rsidRPr="00F4614A">
        <w:rPr>
          <w:rFonts w:ascii="Times New Roman" w:hAnsi="Times New Roman" w:cs="Times New Roman"/>
          <w:sz w:val="24"/>
          <w:szCs w:val="24"/>
        </w:rPr>
        <w:t xml:space="preserve"> foot, </w:t>
      </w:r>
      <w:r w:rsidR="00F737F3" w:rsidRPr="00F4614A">
        <w:rPr>
          <w:rFonts w:ascii="Times New Roman" w:hAnsi="Times New Roman" w:cs="Times New Roman"/>
          <w:sz w:val="24"/>
          <w:szCs w:val="24"/>
        </w:rPr>
        <w:t xml:space="preserve">we placed a </w:t>
      </w:r>
      <w:r w:rsidR="00D2171E" w:rsidRPr="00F4614A">
        <w:rPr>
          <w:rFonts w:ascii="Times New Roman" w:hAnsi="Times New Roman" w:cs="Times New Roman"/>
          <w:sz w:val="24"/>
          <w:szCs w:val="24"/>
        </w:rPr>
        <w:t>custom-</w:t>
      </w:r>
      <w:r w:rsidR="00F737F3" w:rsidRPr="00F4614A">
        <w:rPr>
          <w:rFonts w:ascii="Times New Roman" w:hAnsi="Times New Roman" w:cs="Times New Roman"/>
          <w:sz w:val="24"/>
          <w:szCs w:val="24"/>
        </w:rPr>
        <w:t xml:space="preserve">designed </w:t>
      </w:r>
      <w:r w:rsidRPr="00F4614A">
        <w:rPr>
          <w:rFonts w:ascii="Times New Roman" w:hAnsi="Times New Roman" w:cs="Times New Roman"/>
          <w:sz w:val="24"/>
          <w:szCs w:val="24"/>
        </w:rPr>
        <w:t xml:space="preserve">calibration </w:t>
      </w:r>
      <w:r w:rsidR="00F737F3" w:rsidRPr="00F4614A">
        <w:rPr>
          <w:rFonts w:ascii="Times New Roman" w:hAnsi="Times New Roman" w:cs="Times New Roman"/>
          <w:sz w:val="24"/>
          <w:szCs w:val="24"/>
        </w:rPr>
        <w:t xml:space="preserve">cube </w:t>
      </w:r>
      <w:r w:rsidRPr="00F4614A">
        <w:rPr>
          <w:rFonts w:ascii="Times New Roman" w:hAnsi="Times New Roman" w:cs="Times New Roman"/>
          <w:sz w:val="24"/>
          <w:szCs w:val="24"/>
        </w:rPr>
        <w:t xml:space="preserve">with 64 steel 3mm diameter spheres as calibration points within the field of view of the two intensifiers at known coordinates and recorded the calibration images at 32 </w:t>
      </w:r>
      <w:r w:rsidR="00D2171E" w:rsidRPr="00F4614A">
        <w:rPr>
          <w:rFonts w:ascii="Times New Roman" w:hAnsi="Times New Roman" w:cs="Times New Roman"/>
          <w:sz w:val="24"/>
          <w:szCs w:val="24"/>
        </w:rPr>
        <w:t>Hz for 1 second</w:t>
      </w:r>
      <w:r w:rsidR="00FE0A32" w:rsidRPr="00F4614A">
        <w:rPr>
          <w:rFonts w:ascii="Times New Roman" w:hAnsi="Times New Roman" w:cs="Times New Roman"/>
          <w:sz w:val="24"/>
          <w:szCs w:val="24"/>
        </w:rPr>
        <w:t xml:space="preserve"> </w:t>
      </w:r>
      <w:r w:rsidR="00FE0A32"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>(Supplementary Figure S1)</w:t>
      </w:r>
      <w:r w:rsidRPr="00F4614A">
        <w:rPr>
          <w:rFonts w:ascii="Times New Roman" w:hAnsi="Times New Roman" w:cs="Times New Roman"/>
          <w:sz w:val="24"/>
          <w:szCs w:val="24"/>
        </w:rPr>
        <w:t>. The calibration cube consisted of a</w:t>
      </w:r>
      <w:r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>crylic sheets of uniform thickness (5.42mm), on which we drilled 16 holes of 3mm diameter in a square pattern of 65mm separation</w:t>
      </w:r>
      <w:r w:rsidR="00CC78AF"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Nylon pillars served </w:t>
      </w:r>
      <w:r w:rsidR="007C3890"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>as spacers</w:t>
      </w:r>
      <w:r w:rsidR="00FE0A32"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C78AF"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>between the tiers</w:t>
      </w:r>
      <w:r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C78AF" w:rsidRPr="00F46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737F3" w:rsidRPr="00F4614A">
        <w:rPr>
          <w:rFonts w:ascii="Times New Roman" w:hAnsi="Times New Roman" w:cs="Times New Roman"/>
          <w:sz w:val="24"/>
          <w:szCs w:val="24"/>
        </w:rPr>
        <w:t>The exposure setting</w:t>
      </w:r>
      <w:r w:rsidR="00D2171E" w:rsidRPr="00F4614A">
        <w:rPr>
          <w:rFonts w:ascii="Times New Roman" w:hAnsi="Times New Roman" w:cs="Times New Roman"/>
          <w:sz w:val="24"/>
          <w:szCs w:val="24"/>
        </w:rPr>
        <w:t>s</w:t>
      </w:r>
      <w:r w:rsidR="00F737F3" w:rsidRPr="00F4614A">
        <w:rPr>
          <w:rFonts w:ascii="Times New Roman" w:hAnsi="Times New Roman" w:cs="Times New Roman"/>
          <w:sz w:val="24"/>
          <w:szCs w:val="24"/>
        </w:rPr>
        <w:t xml:space="preserve"> for the two intensifiers during the collection of the calibration cube images were set at 46kv, 39mA and 71kv, 11mA.</w:t>
      </w:r>
      <w:r w:rsidR="0017428C" w:rsidRPr="00F46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8C" w:rsidRPr="00F4614A" w:rsidRDefault="0017428C" w:rsidP="001742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14A">
        <w:rPr>
          <w:rFonts w:ascii="Times New Roman" w:hAnsi="Times New Roman" w:cs="Times New Roman"/>
          <w:sz w:val="24"/>
          <w:szCs w:val="24"/>
        </w:rPr>
        <w:t>The undistorted images of the calibration cubes for each camera were used as templates to calibrate all video images using</w:t>
      </w:r>
      <w:r w:rsidR="003D636E" w:rsidRPr="00F4614A">
        <w:rPr>
          <w:rFonts w:ascii="Times New Roman" w:hAnsi="Times New Roman" w:cs="Times New Roman"/>
          <w:sz w:val="24"/>
          <w:szCs w:val="24"/>
        </w:rPr>
        <w:t xml:space="preserve"> protocols established by the XROMM Research Coordination Network (Brown University, </w:t>
      </w:r>
      <w:r w:rsidR="00D2171E" w:rsidRPr="00F4614A">
        <w:rPr>
          <w:rFonts w:ascii="Times New Roman" w:hAnsi="Times New Roman" w:cs="Times New Roman"/>
          <w:sz w:val="24"/>
          <w:szCs w:val="24"/>
        </w:rPr>
        <w:t xml:space="preserve">Providence, Rhode Island, </w:t>
      </w:r>
      <w:r w:rsidR="003D636E" w:rsidRPr="00F4614A">
        <w:rPr>
          <w:rFonts w:ascii="Times New Roman" w:hAnsi="Times New Roman" w:cs="Times New Roman"/>
          <w:sz w:val="24"/>
          <w:szCs w:val="24"/>
        </w:rPr>
        <w:t xml:space="preserve">USA; </w:t>
      </w:r>
      <w:bookmarkStart w:id="0" w:name="_GoBack"/>
      <w:r w:rsidR="00F4614A" w:rsidRPr="00F4614A">
        <w:fldChar w:fldCharType="begin"/>
      </w:r>
      <w:r w:rsidR="00F4614A" w:rsidRPr="00F4614A">
        <w:instrText xml:space="preserve"> HYPERLINK "http://www.xromm.org" </w:instrText>
      </w:r>
      <w:r w:rsidR="00F4614A" w:rsidRPr="00EB33C5">
        <w:fldChar w:fldCharType="separate"/>
      </w:r>
      <w:r w:rsidR="003D636E" w:rsidRPr="00F461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www.xromm.org</w:t>
      </w:r>
      <w:r w:rsidR="00F4614A" w:rsidRPr="00F461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0"/>
      <w:r w:rsidR="003D636E" w:rsidRPr="00F4614A">
        <w:rPr>
          <w:rFonts w:ascii="Times New Roman" w:hAnsi="Times New Roman" w:cs="Times New Roman"/>
          <w:sz w:val="24"/>
          <w:szCs w:val="24"/>
        </w:rPr>
        <w:t>)</w:t>
      </w:r>
      <w:r w:rsidRPr="00F4614A">
        <w:rPr>
          <w:rFonts w:ascii="Times New Roman" w:hAnsi="Times New Roman" w:cs="Times New Roman"/>
          <w:sz w:val="24"/>
          <w:szCs w:val="24"/>
        </w:rPr>
        <w:t xml:space="preserve">. The undistorted calibration cubes were digitised by manually selecting the centroid of </w:t>
      </w:r>
      <w:r w:rsidR="00C16FC4" w:rsidRPr="00F4614A">
        <w:rPr>
          <w:rFonts w:ascii="Times New Roman" w:hAnsi="Times New Roman" w:cs="Times New Roman"/>
          <w:sz w:val="24"/>
          <w:szCs w:val="24"/>
        </w:rPr>
        <w:t>a minimum of 12</w:t>
      </w:r>
      <w:r w:rsidRPr="00F4614A">
        <w:rPr>
          <w:rFonts w:ascii="Times New Roman" w:hAnsi="Times New Roman" w:cs="Times New Roman"/>
          <w:sz w:val="24"/>
          <w:szCs w:val="24"/>
        </w:rPr>
        <w:t xml:space="preserve"> calibration cube beads </w:t>
      </w:r>
      <w:r w:rsidR="00C16FC4" w:rsidRPr="00F4614A">
        <w:rPr>
          <w:rFonts w:ascii="Times New Roman" w:hAnsi="Times New Roman" w:cs="Times New Roman"/>
          <w:sz w:val="24"/>
          <w:szCs w:val="24"/>
        </w:rPr>
        <w:t xml:space="preserve">in MatLab for each camera. Digitizing </w:t>
      </w:r>
      <w:r w:rsidR="00C16FC4" w:rsidRPr="00F4614A">
        <w:rPr>
          <w:rFonts w:ascii="Times New Roman" w:hAnsi="Times New Roman" w:cs="Times New Roman"/>
          <w:sz w:val="24"/>
          <w:szCs w:val="24"/>
        </w:rPr>
        <w:lastRenderedPageBreak/>
        <w:t xml:space="preserve">was repeated till a </w:t>
      </w:r>
      <w:r w:rsidRPr="00F4614A">
        <w:rPr>
          <w:rFonts w:ascii="Times New Roman" w:hAnsi="Times New Roman" w:cs="Times New Roman"/>
          <w:sz w:val="24"/>
          <w:szCs w:val="24"/>
        </w:rPr>
        <w:t>calibration coefficient of low residual</w:t>
      </w:r>
      <w:r w:rsidR="00D2171E" w:rsidRPr="00F4614A">
        <w:rPr>
          <w:rFonts w:ascii="Times New Roman" w:hAnsi="Times New Roman" w:cs="Times New Roman"/>
          <w:sz w:val="24"/>
          <w:szCs w:val="24"/>
        </w:rPr>
        <w:t>s</w:t>
      </w:r>
      <w:r w:rsidRPr="00F4614A">
        <w:rPr>
          <w:rFonts w:ascii="Times New Roman" w:hAnsi="Times New Roman" w:cs="Times New Roman"/>
          <w:sz w:val="24"/>
          <w:szCs w:val="24"/>
        </w:rPr>
        <w:t xml:space="preserve"> (&lt;0.3)</w:t>
      </w:r>
      <w:r w:rsidR="00C16FC4" w:rsidRPr="00F4614A">
        <w:rPr>
          <w:rFonts w:ascii="Times New Roman" w:hAnsi="Times New Roman" w:cs="Times New Roman"/>
          <w:sz w:val="24"/>
          <w:szCs w:val="24"/>
        </w:rPr>
        <w:t xml:space="preserve"> was given in for each camera</w:t>
      </w:r>
      <w:r w:rsidRPr="00F4614A">
        <w:rPr>
          <w:rFonts w:ascii="Times New Roman" w:hAnsi="Times New Roman" w:cs="Times New Roman"/>
          <w:sz w:val="24"/>
          <w:szCs w:val="24"/>
        </w:rPr>
        <w:t xml:space="preserve">. The calibration residual for each camera coupled with the video images of the calibration cubes were imported to Maya software (Autodesk, </w:t>
      </w:r>
      <w:r w:rsidR="00D2171E" w:rsidRPr="00F4614A">
        <w:rPr>
          <w:rFonts w:ascii="Times New Roman" w:hAnsi="Times New Roman" w:cs="Times New Roman"/>
          <w:sz w:val="24"/>
          <w:szCs w:val="24"/>
        </w:rPr>
        <w:t xml:space="preserve">San Rafael, </w:t>
      </w:r>
      <w:r w:rsidRPr="00F4614A">
        <w:rPr>
          <w:rFonts w:ascii="Times New Roman" w:hAnsi="Times New Roman" w:cs="Times New Roman"/>
          <w:sz w:val="24"/>
          <w:szCs w:val="24"/>
        </w:rPr>
        <w:t xml:space="preserve">California, USA) to recreate a virtual scene with similar coordinates to the experiment (Gatesy et al. 2010). </w:t>
      </w:r>
    </w:p>
    <w:p w:rsidR="00C06AF9" w:rsidRPr="00F4614A" w:rsidRDefault="00C06AF9"/>
    <w:sectPr w:rsidR="00C06AF9" w:rsidRPr="00F4614A" w:rsidSect="0064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FT-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FD2B82"/>
    <w:rsid w:val="000A0C3D"/>
    <w:rsid w:val="001677BC"/>
    <w:rsid w:val="0017428C"/>
    <w:rsid w:val="002577F0"/>
    <w:rsid w:val="002F0DF8"/>
    <w:rsid w:val="00326C38"/>
    <w:rsid w:val="003D636E"/>
    <w:rsid w:val="00507703"/>
    <w:rsid w:val="00520B65"/>
    <w:rsid w:val="005D2FA7"/>
    <w:rsid w:val="006454E0"/>
    <w:rsid w:val="00670772"/>
    <w:rsid w:val="00704B73"/>
    <w:rsid w:val="00776BD0"/>
    <w:rsid w:val="007C3890"/>
    <w:rsid w:val="00924D57"/>
    <w:rsid w:val="00B711B5"/>
    <w:rsid w:val="00C06AF9"/>
    <w:rsid w:val="00C16FC4"/>
    <w:rsid w:val="00CB4D7D"/>
    <w:rsid w:val="00CC78AF"/>
    <w:rsid w:val="00D14258"/>
    <w:rsid w:val="00D2171E"/>
    <w:rsid w:val="00EB33C5"/>
    <w:rsid w:val="00F4614A"/>
    <w:rsid w:val="00F52A0D"/>
    <w:rsid w:val="00F737F3"/>
    <w:rsid w:val="00FD2B82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2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B8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B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2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B8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B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rom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374</Words>
  <Characters>2647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2015-10-28T01:12:00Z</dcterms:created>
  <dcterms:modified xsi:type="dcterms:W3CDTF">2016-02-17T09:04:00Z</dcterms:modified>
</cp:coreProperties>
</file>