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36" w:rsidRDefault="00010036" w:rsidP="00010036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657F1">
        <w:rPr>
          <w:rFonts w:ascii="Times New Roman" w:hAnsi="Times New Roman" w:cs="Times New Roman"/>
        </w:rPr>
        <w:t xml:space="preserve">Supplementary Table 2. 181 </w:t>
      </w:r>
      <w:r w:rsidRPr="00B657F1">
        <w:rPr>
          <w:rFonts w:ascii="Times New Roman" w:hAnsi="Times New Roman" w:cs="Times New Roman"/>
          <w:color w:val="000000" w:themeColor="text1"/>
        </w:rPr>
        <w:t>significantly deregulated miRNAs with respective log</w:t>
      </w:r>
      <w:r w:rsidRPr="00B657F1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57F1">
        <w:rPr>
          <w:rFonts w:ascii="Times New Roman" w:hAnsi="Times New Roman" w:cs="Times New Roman"/>
          <w:color w:val="000000" w:themeColor="text1"/>
        </w:rPr>
        <w:t xml:space="preserve"> fold change and p</w:t>
      </w:r>
      <w:r w:rsidRPr="00D826F3">
        <w:rPr>
          <w:rFonts w:ascii="Times New Roman" w:hAnsi="Times New Roman" w:cs="Times New Roman"/>
          <w:color w:val="000000" w:themeColor="text1"/>
        </w:rPr>
        <w:t xml:space="preserve"> value in PTC</w:t>
      </w:r>
      <w:r>
        <w:rPr>
          <w:rFonts w:ascii="Times New Roman" w:hAnsi="Times New Roman" w:cs="Times New Roman"/>
          <w:color w:val="000000" w:themeColor="text1"/>
        </w:rPr>
        <w:t xml:space="preserve"> LNM-P </w:t>
      </w:r>
      <w:r w:rsidRPr="00D826F3">
        <w:rPr>
          <w:rFonts w:ascii="Times New Roman" w:hAnsi="Times New Roman" w:cs="Times New Roman"/>
          <w:color w:val="000000" w:themeColor="text1"/>
        </w:rPr>
        <w:t xml:space="preserve">versus </w:t>
      </w:r>
      <w:r>
        <w:rPr>
          <w:rFonts w:ascii="Times New Roman" w:hAnsi="Times New Roman" w:cs="Times New Roman"/>
          <w:color w:val="000000" w:themeColor="text1"/>
        </w:rPr>
        <w:t>PTC LNN.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333"/>
        <w:gridCol w:w="1990"/>
        <w:gridCol w:w="1747"/>
        <w:gridCol w:w="1610"/>
      </w:tblGrid>
      <w:tr w:rsidR="00010036" w:rsidRPr="00D63215" w:rsidTr="00DD2E6A">
        <w:trPr>
          <w:trHeight w:val="1035"/>
        </w:trPr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10036" w:rsidRPr="00D63215" w:rsidRDefault="00010036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miRNA ID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10036" w:rsidRPr="00D63215" w:rsidRDefault="00010036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expression in PTC LNM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-P</w:t>
            </w:r>
            <w:r w:rsidRPr="00D6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(Log</w:t>
            </w:r>
            <w:r w:rsidRPr="00D6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2 </w:t>
            </w:r>
            <w:r w:rsidRPr="00D6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normalized)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10036" w:rsidRPr="00D63215" w:rsidRDefault="00010036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expression in PTC LN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D6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(Log</w:t>
            </w:r>
            <w:r w:rsidRPr="00D6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D6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normalized)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10036" w:rsidRPr="00D63215" w:rsidRDefault="00010036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Log</w:t>
            </w:r>
            <w:r w:rsidRPr="00D6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D6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fold change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10036" w:rsidRPr="00D63215" w:rsidRDefault="00010036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BH adj. p value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hsa-miR-146b</w:t>
            </w:r>
          </w:p>
        </w:tc>
        <w:tc>
          <w:tcPr>
            <w:tcW w:w="12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14.64587325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12.94028888</w:t>
            </w:r>
          </w:p>
        </w:tc>
        <w:tc>
          <w:tcPr>
            <w:tcW w:w="9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1.41E-03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hsa-miR-375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12.55935383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11.21346453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3.00E-02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6.410072121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5.389400224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4.59E-09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hsa-miR-205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5.535422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4.573066125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1.39E-04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hsa-miR-551b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4.939622224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3.989969647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1.47E-02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hsa-miR-222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9.021798706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8.15911148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2.19E-03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hsa-miR-221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10.87797755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10.05621894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5.53E-03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hsa-miR-127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7.264973488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6.525730237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5.01E-03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17.6578352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16.96668448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4.66E-03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hsa-miR-134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5.416349285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4.77367003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9.55E-04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hsa-miR-136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3.368669318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2.733977291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2.53E-03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hsa-miR-511-2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2.944621616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2.318424001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4.67E-04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hsa-miR-934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1.311895902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0.715928717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2.28E-03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hsa-miR-379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6.786336089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6.193295301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1.23E-03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hsa-miR-382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2.348791436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1.781023529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3.81E-02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hsa-miR-223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6.800551408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6.241091802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3.34E-03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hsa-miR-142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10.27492722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9.718690359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5.05E-04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hsa-miR-511-1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2.888459574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2.335852983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3.29E-02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hsa-miR-514-3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2.933059752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2.382112058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1.17E-04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hsa-miR-514-2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2.924035828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2.384135387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1.74E-02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hsa-miR-337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2.952487114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2.417066044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1.26E-03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hsa-miR-381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3.371545856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2.849950685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2.95E-04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hsa-miR-508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5.383138233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4.86743697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2.78E-04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hsa-miR-514-1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2.938609921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2.425637659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3.72E-02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hsa-miR-409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2.807144037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2.297262008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2.49E-05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hsa-miR-199a-1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9.097440594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8.590942539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8.25E-04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hsa-miR-675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2.368375508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1.864021282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1.35E-02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hsa-miR-493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2.050434507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1.547741867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3.51E-02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hsa-miR-199a-2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9.797116741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9.304467232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4.46E-03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hsa-miR-199b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10.04380645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9.553148225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1.12E-10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hsa-miR-509-2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2.083791196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1.617431805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5.83E-03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hsa-miR-758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2.337259798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1.872346194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1.77E-03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hsa-miR-654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2.854859943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2.393053516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4.02E-06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hsa-miR-509-3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2.326090969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1.871970388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3.36E-07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hsa-miR-214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3.731525786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3.300579815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8.04E-03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hsa-miR-889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2.060021083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1.642313204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7.44E-04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hsa-miR-708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7.227367749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6.822927661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hsa-miR-509-1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2.057525058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1.655999799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4.73E-02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hsa-miR-146a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6.668855553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6.28325051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3.45E-03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hsa-miR-539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1.328231172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0.949362545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2.71E-04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hsa-miR-196a-1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1.338472805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0.962725633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7.62E-04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hsa-miR-431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1.494609006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1.133577586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1.17E-04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hsa-miR-154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1.351813714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0.994723318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3.70E-02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hsa-miR-92b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6.967672708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6.611517781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2.63E-03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hsa-miR-369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1.639108375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1.288044176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1.26E-02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hsa-miR-135b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7.933581362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7.598230234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1.76E-03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hsa-miR-411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1.544338843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1.211502902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2.26E-03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hsa-miR-33b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1.995425751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1.666100973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2.95E-03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hsa-miR-3622a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1.083479036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0.755248579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4.77E-06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hsa-miR-410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1.930681094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1.603431556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4.75E-02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hsa-miR-203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11.77307024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11.45813074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2.60E-02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hsa-miR-944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0.976166273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0.66511832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3.09E-09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hsa-miR-370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1.496018414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1.185020057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1.26E-03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hsa-miR-19b-1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3.081394546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2.777190032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hsa-miR-27a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10.64506259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10.34404914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8.25E-03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hsa-miR-487b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1.189315385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0.892352555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1.36E-10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hsa-miR-224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4.416119978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4.119597139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4.57E-02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hsa-miR-218-1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1.602487231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1.310825724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1.17E-02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hsa-miR-495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1.407882896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1.123664575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2.82E-03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hsa-miR-299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0.903359302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0.627142341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hsa-miR-485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1.073501616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0.7996811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6.87E-03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hsa-miR-376c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1.248733572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0.975084533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4.35E-04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hsa-miR-29b-1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9.773111223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9.516071644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1.15E-07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hsa-let-7i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11.33528819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11.09021948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3.19E-09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hsa-miR-3926-1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1.583508323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1.338764844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1.39E-06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hsa-miR-34a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8.84666537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8.602983944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1.80E-03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hsa-miR-23a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11.84102993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11.59998766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1.39E-02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hsa-miR-20a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7.926731282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7.685701238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1.39E-05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hsa-miR-432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1.297113447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1.059018637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1.23E-04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hsa-miR-496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0.679556788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0.443207747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8.65E-04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hsa-miR-377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0.858738929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0.628030599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4.08E-03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hsa-miR-92a-1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8.770819332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8.54463926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1.76E-03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hsa-miR-125b-1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12.01642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11.79140918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6.37E-03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hsa-miR-29b-2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9.876660513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9.657681752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1.96E-05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hsa-miR-3934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2.782188001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2.566001937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3.81E-07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6.890418245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6.674391581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1.85E-04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hsa-miR-625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6.942280938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6.726692447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3.17E-03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hsa-miR-574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6.517431766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6.303903218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1.11E-04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hsa-miR-1271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1.970815364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1.762711037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8.15E-06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hsa-miR-147b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0.719177795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0.513030105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3.95E-06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hsa-miR-92a-2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13.05288334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12.8504414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6.20E-04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hsa-miR-29a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14.39919002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14.20245101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3.17E-03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hsa-miR-1245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0.659701925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0.47655876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5.39E-04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hsa-miR-181a-1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12.50244407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12.32314258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1.96E-02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hsa-miR-17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9.256508741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9.07752643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2.50E-02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hsa-miR-19b-2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7.014032559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6.836241361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5.75E-04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hsa-miR-323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0.639194049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0.464135874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6.93E-03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hsa-miR-506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0.764120933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0.589268465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1.22E-03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hsa-miR-655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0.606351757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0.43378738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1.41E-05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hsa-miR-513c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0.417551289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0.27117388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1.35E-02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hsa-miR-487a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0.438473176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0.29384894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3.77E-05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hsa-miR-659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1.675754891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1.532368425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3.97E-06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hsa-miR-2277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0.935889327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0.796946663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2.48E-02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hsa-miR-1262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0.694064977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0.558755071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7.29E-03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hsa-miR-376b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0.4942699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0.367395577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2.71E-02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hsa-miR-3136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0.434635356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0.309140076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hsa-miR-514b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0.368075202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0.242615302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3.34E-03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hsa-miR-433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0.478746275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0.35517433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6.26E-03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hsa-miR-376a-1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0.413733836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0.291658499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2.27E-02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hsa-miR-196a-2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0.271493484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0.15431544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1.66E-07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hsa-miR-543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0.376441294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0.259368305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2.06E-02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hsa-miR-1537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0.407099967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0.300873052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3.51E-02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hsa-miR-3191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0.346283277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0.240426933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8.06E-03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hsa-miR-2116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0.67618495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0.572561486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6.65E-03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hsa-miR-3926-2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0.401143854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0.303819671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5.63E-03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hsa-miR-656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0.259962174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0.16265151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3.42E-02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hsa-miR-380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0.311483281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0.214468532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1.50E-03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hsa-miR-329-2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0.177207626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0.112288154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5.71E-05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hsa-miR-513b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0.129276672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0.07441093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1.30E-02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hsa-miR-663b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0.016141061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0.000992171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537A67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7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537A67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7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4.00E-02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hsa-miR-3650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0.015640754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0.040698173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537A67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7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537A67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7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5.12E-04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hsa-miR-670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0.011907786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0.039104862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537A67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7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537A67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7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7.42E-03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hsa-miR-124-3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0.019942638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0.05189699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537A67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7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537A67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7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1.27E-02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hsa-miR-3662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0.078735667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0.13087324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5.86E-04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hsa-miR-3920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0.338211822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0.426705535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1.48E-02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hsa-miR-2117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0.234782995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0.333929455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6.26E-03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hsa-miR-765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0.331396412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0.443670171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1.35E-03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hsa-miR-488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0.10377774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0.220796234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2.75E-02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hsa-miR-1291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0.610764347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0.731313095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4.59E-02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hsa-miR-1250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0.256821863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0.380195695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2.04E-03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hsa-miR-3664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0.190699018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0.318370513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6.93E-03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hsa-miR-128-1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6.321842405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6.452845849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1.39E-03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hsa-miR-374b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6.398994937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6.538808229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1.24E-02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hsa-miR-106a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2.773230534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2.919775984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1.23E-04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hsa-miR-1288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0.54134208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0.699843267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4.66E-03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hsa-miR-552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0.386223371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0.550283984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4.60E-04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hsa-miR-651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2.025014891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2.196516824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3.00E-02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hsa-miR-3912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1.517633203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1.692850852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8.48E-04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hsa-miR-940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1.298938315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1.481911483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4.69E-04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hsa-miR-1468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3.741585311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3.933555959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4.44E-05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hsa-miR-3193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0.692526307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0.885828249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2.32E-04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hsa-miR-185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6.536176647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6.73001067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1.24E-06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hsa-miR-219-1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2.084230802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2.280440961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3.05E-08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hsa-miR-30c-1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1.808222279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2.007834357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3.38E-02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hsa-miR-3652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0.950806078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1.153746706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4.92E-03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hsa-miR-888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0.180065078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0.387237022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5.71E-05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16.37855892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16.58956517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2.50E-05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hsa-miR-1287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5.119684282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5.332924536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1.47E-05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hsa-miR-95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3.725793675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3.951836715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2.22E-02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hsa-miR-628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4.221924052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4.448332659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1.67E-04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hsa-miR-598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6.50567138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6.734868288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3.00E-02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hsa-miR-195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4.759038705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4.995335636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1.39E-02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hsa-miR-96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3.765123654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4.01327777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3.97E-06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hsa-miR-30e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14.17889552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14.43976216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2.07E-02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hsa-miR-876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0.125222485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0.387825727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9.85E-04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hsa-miR-935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1.088702892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1.356112762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2.02E-05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hsa-miR-98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6.086680758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6.356746701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1.35E-03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hsa-miR-1275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0.640910767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0.912570458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8.69E-03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hsa-miR-584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5.80239172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6.074416643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6.35E-03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hsa-miR-148b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7.994141279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8.272978158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4.60E-04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hsa-miR-30a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16.10657965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16.39786579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3.51E-02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hsa-miR-30c-2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10.20439166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10.51053941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5.20E-06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hsa-miR-138-1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4.443090918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4.753960385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4.78E-03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hsa-miR-143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15.80693097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16.11967782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9.90E-03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hsa-miR-20b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3.019466569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3.340248592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hsa-miR-126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12.22317163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12.55766264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5.12E-03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hsa-miR-892a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0.319228578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0.665907868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2.90E-02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hsa-miR-301b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0.615890629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0.962907275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3.14E-02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hsa-miR-1180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5.301228683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5.650341814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1.36E-03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hsa-miR-542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9.727588809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10.07733279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1.02E-05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13.1921066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13.54693531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8.73E-10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hsa-miR-338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8.653818497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9.01007118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1.68E-05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hsa-miR-148a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14.82444323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15.1908082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6.38E-03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hsa-miR-652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4.627738585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5.014189907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1.53E-03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hsa-miR-190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2.780916965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3.175975723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1.29E-02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hsa-miR-1251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6.837326176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7.270191876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2.59E-07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hsa-miR-363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2.151802924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2.584879986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1.39E-05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hsa-miR-130b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3.824012065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4.261431696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4.57E-07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hsa-miR-183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11.54204783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12.00673562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3.24E-02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hsa-miR-3074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1.975674704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2.455549723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1.10E-03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hsa-miR-873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0.345394418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0.830134943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6.17E-03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hsa-miR-139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6.807554033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7.301355032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1.07E-02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hsa-miR-676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1.441282989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1.939381454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7.10E-04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hsa-miR-152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8.027059459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8.53274782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2.11E-05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hsa-miR-874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6.190229756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6.717858836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2.59E-07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hsa-miR-577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1.664544516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2.225827711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1.38E-03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hsa-miR-345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5.445523843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6.019934521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2.75E-02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hsa-miR-7-3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0.621607284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1.211471361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1.01E-04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hsa-miR-1179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1.228823678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2.134749714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1.16E-02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hsa-miR-7-2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1.492473349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2.630513125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3.00E-02</w:t>
            </w:r>
          </w:p>
        </w:tc>
      </w:tr>
      <w:tr w:rsidR="00010036" w:rsidRPr="00D63215" w:rsidTr="00DD2E6A">
        <w:trPr>
          <w:trHeight w:val="300"/>
        </w:trPr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hsa-miR-204</w:t>
            </w:r>
          </w:p>
        </w:tc>
        <w:tc>
          <w:tcPr>
            <w:tcW w:w="1246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3.335985012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4.684290638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10036" w:rsidRPr="00D63215" w:rsidRDefault="00010036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2.11E-05</w:t>
            </w:r>
          </w:p>
        </w:tc>
      </w:tr>
    </w:tbl>
    <w:p w:rsidR="00010036" w:rsidRDefault="00010036" w:rsidP="00010036">
      <w:pP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BE13FB">
        <w:rPr>
          <w:rFonts w:ascii="Times New Roman" w:eastAsia="Times New Roman" w:hAnsi="Times New Roman" w:cs="Times New Roman"/>
          <w:sz w:val="20"/>
          <w:lang w:val="en-US"/>
        </w:rPr>
        <w:t>Stude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nt's T-test with BH corrected p </w:t>
      </w:r>
      <w:r w:rsidRPr="00BE13FB">
        <w:rPr>
          <w:rFonts w:ascii="Times New Roman" w:eastAsia="Times New Roman" w:hAnsi="Times New Roman" w:cs="Times New Roman"/>
          <w:sz w:val="20"/>
          <w:lang w:val="en-US"/>
        </w:rPr>
        <w:t>value ≤0.05</w:t>
      </w:r>
      <w:r>
        <w:rPr>
          <w:rFonts w:ascii="Times New Roman" w:eastAsia="Times New Roman" w:hAnsi="Times New Roman" w:cs="Times New Roman"/>
          <w:sz w:val="20"/>
          <w:lang w:val="en-US"/>
        </w:rPr>
        <w:t>.</w:t>
      </w:r>
    </w:p>
    <w:p w:rsidR="00010036" w:rsidRPr="006637C8" w:rsidRDefault="00010036" w:rsidP="00010036">
      <w:pP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1A72C7">
        <w:rPr>
          <w:rFonts w:ascii="Times New Roman" w:hAnsi="Times New Roman" w:cs="Times New Roman"/>
          <w:sz w:val="20"/>
        </w:rPr>
        <w:t xml:space="preserve">BH: </w:t>
      </w:r>
      <w:proofErr w:type="spellStart"/>
      <w:r w:rsidRPr="001A72C7">
        <w:rPr>
          <w:rFonts w:ascii="Times New Roman" w:hAnsi="Times New Roman" w:cs="Times New Roman"/>
          <w:sz w:val="20"/>
        </w:rPr>
        <w:t>Benjamini</w:t>
      </w:r>
      <w:proofErr w:type="spellEnd"/>
      <w:r w:rsidRPr="001A72C7">
        <w:rPr>
          <w:rFonts w:ascii="Times New Roman" w:hAnsi="Times New Roman" w:cs="Times New Roman"/>
          <w:sz w:val="20"/>
        </w:rPr>
        <w:t>–Hochberg</w:t>
      </w:r>
      <w:r>
        <w:rPr>
          <w:rFonts w:ascii="Times New Roman" w:hAnsi="Times New Roman" w:cs="Times New Roman"/>
          <w:sz w:val="20"/>
        </w:rPr>
        <w:t>.</w:t>
      </w:r>
    </w:p>
    <w:p w:rsidR="00010036" w:rsidRDefault="00010036" w:rsidP="00010036">
      <w:pPr>
        <w:spacing w:line="480" w:lineRule="auto"/>
        <w:rPr>
          <w:rFonts w:ascii="Times New Roman" w:hAnsi="Times New Roman" w:cs="Times New Roman"/>
        </w:rPr>
      </w:pPr>
    </w:p>
    <w:p w:rsidR="00010036" w:rsidRDefault="00010036" w:rsidP="00010036">
      <w:pPr>
        <w:spacing w:line="480" w:lineRule="auto"/>
        <w:rPr>
          <w:rFonts w:ascii="Times New Roman" w:hAnsi="Times New Roman" w:cs="Times New Roman"/>
        </w:rPr>
      </w:pPr>
    </w:p>
    <w:p w:rsidR="00EF408B" w:rsidRDefault="00EF408B">
      <w:bookmarkStart w:id="0" w:name="_GoBack"/>
      <w:bookmarkEnd w:id="0"/>
    </w:p>
    <w:sectPr w:rsidR="00EF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3C5"/>
    <w:multiLevelType w:val="hybridMultilevel"/>
    <w:tmpl w:val="7E448D4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6CE0"/>
    <w:multiLevelType w:val="hybridMultilevel"/>
    <w:tmpl w:val="26F4B9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C182F"/>
    <w:multiLevelType w:val="hybridMultilevel"/>
    <w:tmpl w:val="092A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A2CA5"/>
    <w:multiLevelType w:val="hybridMultilevel"/>
    <w:tmpl w:val="0098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40A6B"/>
    <w:multiLevelType w:val="hybridMultilevel"/>
    <w:tmpl w:val="0F40728C"/>
    <w:lvl w:ilvl="0" w:tplc="D9869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32D1F"/>
    <w:multiLevelType w:val="hybridMultilevel"/>
    <w:tmpl w:val="61162746"/>
    <w:lvl w:ilvl="0" w:tplc="27C2BD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74F07"/>
    <w:multiLevelType w:val="hybridMultilevel"/>
    <w:tmpl w:val="67BE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E5E24"/>
    <w:multiLevelType w:val="multilevel"/>
    <w:tmpl w:val="25823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B007948"/>
    <w:multiLevelType w:val="hybridMultilevel"/>
    <w:tmpl w:val="8D14CC40"/>
    <w:lvl w:ilvl="0" w:tplc="F8ECF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61F33"/>
    <w:multiLevelType w:val="hybridMultilevel"/>
    <w:tmpl w:val="FD64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754E"/>
    <w:multiLevelType w:val="multilevel"/>
    <w:tmpl w:val="E0CE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5295A"/>
    <w:multiLevelType w:val="hybridMultilevel"/>
    <w:tmpl w:val="1A98B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45635"/>
    <w:multiLevelType w:val="multilevel"/>
    <w:tmpl w:val="25823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36"/>
    <w:rsid w:val="00010036"/>
    <w:rsid w:val="00E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1AC10-E9E1-4ED9-851F-872F80A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36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03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10036"/>
  </w:style>
  <w:style w:type="paragraph" w:styleId="NormalWeb">
    <w:name w:val="Normal (Web)"/>
    <w:basedOn w:val="Normal"/>
    <w:uiPriority w:val="99"/>
    <w:unhideWhenUsed/>
    <w:rsid w:val="0001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10036"/>
    <w:rPr>
      <w:b/>
      <w:bCs/>
    </w:rPr>
  </w:style>
  <w:style w:type="character" w:styleId="Emphasis">
    <w:name w:val="Emphasis"/>
    <w:basedOn w:val="DefaultParagraphFont"/>
    <w:uiPriority w:val="20"/>
    <w:qFormat/>
    <w:rsid w:val="00010036"/>
    <w:rPr>
      <w:i/>
      <w:iCs/>
    </w:rPr>
  </w:style>
  <w:style w:type="table" w:styleId="TableGrid">
    <w:name w:val="Table Grid"/>
    <w:basedOn w:val="TableNormal"/>
    <w:uiPriority w:val="39"/>
    <w:rsid w:val="00010036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36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01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036"/>
    <w:rPr>
      <w:lang w:val="en-MY"/>
    </w:rPr>
  </w:style>
  <w:style w:type="paragraph" w:styleId="NoSpacing">
    <w:name w:val="No Spacing"/>
    <w:uiPriority w:val="1"/>
    <w:qFormat/>
    <w:rsid w:val="00010036"/>
    <w:pPr>
      <w:spacing w:after="0" w:line="240" w:lineRule="auto"/>
    </w:pPr>
    <w:rPr>
      <w:lang w:val="en-MY"/>
    </w:rPr>
  </w:style>
  <w:style w:type="character" w:styleId="LineNumber">
    <w:name w:val="line number"/>
    <w:basedOn w:val="DefaultParagraphFont"/>
    <w:uiPriority w:val="99"/>
    <w:semiHidden/>
    <w:unhideWhenUsed/>
    <w:rsid w:val="00010036"/>
  </w:style>
  <w:style w:type="paragraph" w:styleId="BalloonText">
    <w:name w:val="Balloon Text"/>
    <w:basedOn w:val="Normal"/>
    <w:link w:val="BalloonTextChar"/>
    <w:uiPriority w:val="99"/>
    <w:semiHidden/>
    <w:unhideWhenUsed/>
    <w:rsid w:val="0001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36"/>
    <w:rPr>
      <w:rFonts w:ascii="Tahoma" w:hAnsi="Tahoma" w:cs="Tahoma"/>
      <w:sz w:val="16"/>
      <w:szCs w:val="16"/>
      <w:lang w:val="en-MY"/>
    </w:rPr>
  </w:style>
  <w:style w:type="character" w:styleId="FollowedHyperlink">
    <w:name w:val="FollowedHyperlink"/>
    <w:basedOn w:val="DefaultParagraphFont"/>
    <w:uiPriority w:val="99"/>
    <w:semiHidden/>
    <w:unhideWhenUsed/>
    <w:rsid w:val="00010036"/>
    <w:rPr>
      <w:color w:val="954F72"/>
      <w:u w:val="single"/>
    </w:rPr>
  </w:style>
  <w:style w:type="paragraph" w:customStyle="1" w:styleId="xl65">
    <w:name w:val="xl65"/>
    <w:basedOn w:val="Normal"/>
    <w:rsid w:val="0001003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6">
    <w:name w:val="xl66"/>
    <w:basedOn w:val="Normal"/>
    <w:rsid w:val="000100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7">
    <w:name w:val="xl67"/>
    <w:basedOn w:val="Normal"/>
    <w:rsid w:val="0001003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8">
    <w:name w:val="xl68"/>
    <w:basedOn w:val="Normal"/>
    <w:rsid w:val="000100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9">
    <w:name w:val="xl69"/>
    <w:basedOn w:val="Normal"/>
    <w:rsid w:val="000100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70">
    <w:name w:val="xl70"/>
    <w:basedOn w:val="Normal"/>
    <w:rsid w:val="0001003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71">
    <w:name w:val="xl71"/>
    <w:basedOn w:val="Normal"/>
    <w:rsid w:val="0001003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72">
    <w:name w:val="xl72"/>
    <w:basedOn w:val="Normal"/>
    <w:rsid w:val="00010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paragraph" w:customStyle="1" w:styleId="xl73">
    <w:name w:val="xl73"/>
    <w:basedOn w:val="Normal"/>
    <w:rsid w:val="0001003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paragraph" w:customStyle="1" w:styleId="xl74">
    <w:name w:val="xl74"/>
    <w:basedOn w:val="Normal"/>
    <w:rsid w:val="00010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8119</Characters>
  <Application>Microsoft Office Word</Application>
  <DocSecurity>0</DocSecurity>
  <Lines>67</Lines>
  <Paragraphs>19</Paragraphs>
  <ScaleCrop>false</ScaleCrop>
  <Company>ukm</Company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dcterms:created xsi:type="dcterms:W3CDTF">2015-11-19T10:33:00Z</dcterms:created>
  <dcterms:modified xsi:type="dcterms:W3CDTF">2015-11-19T10:33:00Z</dcterms:modified>
</cp:coreProperties>
</file>