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96" w:rsidRDefault="00233596" w:rsidP="00233596">
      <w:pPr>
        <w:tabs>
          <w:tab w:val="left" w:pos="1065"/>
        </w:tabs>
        <w:spacing w:after="0" w:line="240" w:lineRule="auto"/>
        <w:rPr>
          <w:rFonts w:ascii="Calibri" w:hAnsi="Calibri"/>
          <w:bCs/>
        </w:rPr>
      </w:pPr>
      <w:bookmarkStart w:id="0" w:name="_GoBack"/>
      <w:bookmarkEnd w:id="0"/>
      <w:proofErr w:type="gramStart"/>
      <w:r>
        <w:rPr>
          <w:rFonts w:ascii="Calibri" w:hAnsi="Calibri"/>
          <w:b/>
        </w:rPr>
        <w:t>Supplementary Table 7.</w:t>
      </w:r>
      <w:proofErr w:type="gramEnd"/>
      <w:r>
        <w:rPr>
          <w:rFonts w:ascii="Calibri" w:hAnsi="Calibri"/>
          <w:b/>
        </w:rPr>
        <w:t xml:space="preserve"> Odds ratios (ratio between the observed and the randomly expected frequency) of </w:t>
      </w:r>
      <w:proofErr w:type="spellStart"/>
      <w:r>
        <w:rPr>
          <w:rFonts w:ascii="Calibri" w:hAnsi="Calibri"/>
          <w:b/>
        </w:rPr>
        <w:t>HKRRHPt</w:t>
      </w:r>
      <w:proofErr w:type="spellEnd"/>
      <w:r>
        <w:rPr>
          <w:rFonts w:ascii="Calibri" w:hAnsi="Calibri"/>
          <w:b/>
        </w:rPr>
        <w:t xml:space="preserve"> genes located in the genome next to RR</w:t>
      </w:r>
      <w:r>
        <w:rPr>
          <w:rFonts w:ascii="Calibri" w:hAnsi="Calibri"/>
          <w:b/>
          <w:vertAlign w:val="subscript"/>
        </w:rPr>
        <w:t xml:space="preserve">2 </w:t>
      </w:r>
      <w:r>
        <w:rPr>
          <w:rFonts w:ascii="Calibri" w:hAnsi="Calibri"/>
          <w:b/>
        </w:rPr>
        <w:t xml:space="preserve">genes. </w:t>
      </w:r>
      <w:r>
        <w:rPr>
          <w:rFonts w:ascii="Calibri" w:hAnsi="Calibri"/>
          <w:bCs/>
        </w:rPr>
        <w:t xml:space="preserve">Only species with </w:t>
      </w:r>
      <w:proofErr w:type="spellStart"/>
      <w:r>
        <w:rPr>
          <w:rFonts w:ascii="Calibri" w:hAnsi="Calibri"/>
          <w:bCs/>
        </w:rPr>
        <w:t>HKRRHPt</w:t>
      </w:r>
      <w:proofErr w:type="spellEnd"/>
      <w:r>
        <w:rPr>
          <w:rFonts w:ascii="Calibri" w:hAnsi="Calibri"/>
          <w:bCs/>
        </w:rPr>
        <w:t xml:space="preserve"> proteins are taken into account in the percentages. Prokaryotic phyla without this type of protein (Aquificae, </w:t>
      </w:r>
      <w:proofErr w:type="spellStart"/>
      <w:r>
        <w:rPr>
          <w:rFonts w:ascii="Calibri" w:hAnsi="Calibri"/>
          <w:bCs/>
        </w:rPr>
        <w:t>Armatimonadetes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Caldiserica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Deinococcus-Thermus</w:t>
      </w:r>
      <w:proofErr w:type="spellEnd"/>
      <w:r>
        <w:rPr>
          <w:rFonts w:ascii="Calibri" w:hAnsi="Calibri"/>
          <w:bCs/>
        </w:rPr>
        <w:t xml:space="preserve">, Dictyoglomi, </w:t>
      </w:r>
      <w:proofErr w:type="spellStart"/>
      <w:r>
        <w:rPr>
          <w:rFonts w:ascii="Calibri" w:hAnsi="Calibri"/>
          <w:bCs/>
        </w:rPr>
        <w:t>Elusimicrobia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Fibrobacteres</w:t>
      </w:r>
      <w:proofErr w:type="spellEnd"/>
      <w:r>
        <w:rPr>
          <w:rFonts w:ascii="Calibri" w:hAnsi="Calibri"/>
          <w:bCs/>
        </w:rPr>
        <w:t xml:space="preserve">, </w:t>
      </w:r>
      <w:proofErr w:type="spellStart"/>
      <w:r>
        <w:rPr>
          <w:rFonts w:ascii="Calibri" w:hAnsi="Calibri"/>
          <w:bCs/>
        </w:rPr>
        <w:t>Nitrospinae</w:t>
      </w:r>
      <w:proofErr w:type="spellEnd"/>
      <w:r>
        <w:rPr>
          <w:rFonts w:ascii="Calibri" w:hAnsi="Calibri"/>
          <w:bCs/>
        </w:rPr>
        <w:t xml:space="preserve">, Tenericutes, Crenarchaeota and </w:t>
      </w:r>
      <w:proofErr w:type="spellStart"/>
      <w:r>
        <w:rPr>
          <w:rFonts w:ascii="Calibri" w:hAnsi="Calibri"/>
          <w:bCs/>
        </w:rPr>
        <w:t>Thaumarchaeota</w:t>
      </w:r>
      <w:proofErr w:type="spellEnd"/>
      <w:r>
        <w:rPr>
          <w:rFonts w:ascii="Calibri" w:hAnsi="Calibri"/>
          <w:bCs/>
        </w:rPr>
        <w:t xml:space="preserve">) do not appear in the table. Eukaryotes are not included in the table since we have not found any </w:t>
      </w:r>
      <w:proofErr w:type="spellStart"/>
      <w:r>
        <w:rPr>
          <w:rFonts w:ascii="Calibri" w:hAnsi="Calibri"/>
          <w:bCs/>
        </w:rPr>
        <w:t>HKRRHPt</w:t>
      </w:r>
      <w:proofErr w:type="spellEnd"/>
      <w:r>
        <w:rPr>
          <w:rFonts w:ascii="Calibri" w:hAnsi="Calibri"/>
          <w:bCs/>
        </w:rPr>
        <w:t xml:space="preserve"> protein in this domain.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Phylum abbreviations are given in Table 1.</w:t>
      </w:r>
    </w:p>
    <w:p w:rsidR="007A16B0" w:rsidRDefault="007A16B0" w:rsidP="00D7696E">
      <w:pPr>
        <w:spacing w:after="0" w:line="240" w:lineRule="auto"/>
      </w:pPr>
    </w:p>
    <w:tbl>
      <w:tblPr>
        <w:tblpPr w:leftFromText="141" w:rightFromText="141" w:vertAnchor="text" w:horzAnchor="page" w:tblpX="3196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1"/>
        <w:gridCol w:w="1571"/>
        <w:gridCol w:w="1682"/>
        <w:gridCol w:w="1571"/>
      </w:tblGrid>
      <w:tr w:rsidR="007A16B0" w:rsidRPr="0067328A" w:rsidTr="007A16B0"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7328A">
              <w:rPr>
                <w:rFonts w:ascii="Calibri" w:hAnsi="Calibri"/>
                <w:sz w:val="18"/>
                <w:szCs w:val="18"/>
              </w:rPr>
              <w:t>Phylum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2&lt;odds ratio&lt;10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10&lt;odds ratio&lt;50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67328A">
              <w:rPr>
                <w:rFonts w:ascii="Calibri" w:hAnsi="Calibri"/>
                <w:sz w:val="18"/>
                <w:szCs w:val="18"/>
              </w:rPr>
              <w:t>50&lt;odds ratio&lt;100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6B0" w:rsidRPr="0067328A" w:rsidRDefault="007A16B0" w:rsidP="007A16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 of species with odds ratio&gt;</w:t>
            </w:r>
            <w:r w:rsidRPr="0067328A"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F4000D" w:rsidRPr="00F4000D" w:rsidTr="007A16B0"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85.71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14.29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4000D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1.59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33.33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25.40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4.76</w:t>
            </w:r>
          </w:p>
        </w:tc>
      </w:tr>
      <w:tr w:rsidR="00F4000D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Cb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4000D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4000D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80.00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4000D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44.44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4000D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4000D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124218" w:rsidRDefault="00F4000D" w:rsidP="0028620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15.38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32.31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3.08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00D" w:rsidRPr="00F4000D" w:rsidRDefault="00F4000D" w:rsidP="00F4000D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51.02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22.45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2.04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Fu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100.00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50.00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Pl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62.50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3.42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48.63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21.92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1.86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60.25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26.09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16.92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64.62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1.82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95.32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1.30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5.37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68.49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1.87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0.05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14.29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35.71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14.29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Sy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100.00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50.00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24251" w:rsidRPr="00F4000D" w:rsidTr="007A16B0"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251" w:rsidRPr="00124218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Eu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12.50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12.50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251" w:rsidRPr="00F4000D" w:rsidRDefault="00724251" w:rsidP="00724251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4000D">
              <w:rPr>
                <w:rFonts w:ascii="Calibri" w:hAnsi="Calibri"/>
                <w:sz w:val="16"/>
                <w:szCs w:val="16"/>
              </w:rPr>
              <w:t>12.50</w:t>
            </w:r>
          </w:p>
        </w:tc>
      </w:tr>
    </w:tbl>
    <w:p w:rsidR="002A51EE" w:rsidRPr="00F4000D" w:rsidRDefault="002A51EE" w:rsidP="00F4000D">
      <w:pPr>
        <w:tabs>
          <w:tab w:val="left" w:pos="538"/>
          <w:tab w:val="center" w:pos="622"/>
          <w:tab w:val="left" w:pos="1065"/>
        </w:tabs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7A16B0" w:rsidRPr="00F4000D" w:rsidRDefault="007A16B0" w:rsidP="00F4000D">
      <w:pPr>
        <w:tabs>
          <w:tab w:val="left" w:pos="538"/>
          <w:tab w:val="center" w:pos="622"/>
          <w:tab w:val="left" w:pos="1065"/>
        </w:tabs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sectPr w:rsidR="007A16B0" w:rsidRPr="00F4000D" w:rsidSect="002F6C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8"/>
    <w:rsid w:val="00233596"/>
    <w:rsid w:val="002A51EE"/>
    <w:rsid w:val="002F6C28"/>
    <w:rsid w:val="005A7E3C"/>
    <w:rsid w:val="005E6398"/>
    <w:rsid w:val="00724251"/>
    <w:rsid w:val="007A16B0"/>
    <w:rsid w:val="00804BBC"/>
    <w:rsid w:val="00860C83"/>
    <w:rsid w:val="00912D63"/>
    <w:rsid w:val="009241B9"/>
    <w:rsid w:val="00995125"/>
    <w:rsid w:val="009F4580"/>
    <w:rsid w:val="00BC5A14"/>
    <w:rsid w:val="00C0460E"/>
    <w:rsid w:val="00CC0927"/>
    <w:rsid w:val="00D55983"/>
    <w:rsid w:val="00D7696E"/>
    <w:rsid w:val="00DC35BD"/>
    <w:rsid w:val="00DF28C8"/>
    <w:rsid w:val="00EE10B9"/>
    <w:rsid w:val="00F4000D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2015-05-18T15:00:00Z</dcterms:created>
  <dcterms:modified xsi:type="dcterms:W3CDTF">2015-06-23T11:03:00Z</dcterms:modified>
</cp:coreProperties>
</file>