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7" w:rsidRPr="00674E4B" w:rsidRDefault="001D7A97" w:rsidP="001D7A97">
      <w:pPr>
        <w:autoSpaceDE w:val="0"/>
        <w:autoSpaceDN w:val="0"/>
        <w:adjustRightInd w:val="0"/>
        <w:spacing w:after="0" w:line="480" w:lineRule="auto"/>
        <w:ind w:left="397" w:hanging="397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74E4B">
        <w:rPr>
          <w:rFonts w:ascii="Times New Roman" w:eastAsia="AdvTimes" w:hAnsi="Times New Roman"/>
          <w:sz w:val="24"/>
          <w:szCs w:val="24"/>
          <w:lang w:val="en-US"/>
        </w:rPr>
        <w:t xml:space="preserve">Supplementary Table </w:t>
      </w:r>
      <w:r w:rsidR="00880E79">
        <w:rPr>
          <w:rFonts w:ascii="Times New Roman" w:eastAsia="AdvTimes" w:hAnsi="Times New Roman"/>
          <w:sz w:val="24"/>
          <w:szCs w:val="24"/>
          <w:lang w:val="en-US"/>
        </w:rPr>
        <w:t>3</w:t>
      </w:r>
      <w:r w:rsidRPr="00674E4B">
        <w:rPr>
          <w:rFonts w:ascii="Times New Roman" w:eastAsia="AdvTimes" w:hAnsi="Times New Roman"/>
          <w:sz w:val="24"/>
          <w:szCs w:val="24"/>
          <w:lang w:val="en-US"/>
        </w:rPr>
        <w:t>.</w:t>
      </w:r>
      <w:proofErr w:type="gramEnd"/>
      <w:r w:rsidRPr="00674E4B"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proofErr w:type="spellStart"/>
      <w:r w:rsidRPr="00674E4B">
        <w:rPr>
          <w:rFonts w:ascii="Times New Roman" w:hAnsi="Times New Roman"/>
          <w:sz w:val="24"/>
          <w:szCs w:val="24"/>
          <w:lang w:val="en-US"/>
        </w:rPr>
        <w:t>Eigenvalues</w:t>
      </w:r>
      <w:proofErr w:type="spellEnd"/>
      <w:r w:rsidRPr="00674E4B">
        <w:rPr>
          <w:rFonts w:ascii="Times New Roman" w:hAnsi="Times New Roman"/>
          <w:sz w:val="24"/>
          <w:szCs w:val="24"/>
          <w:lang w:val="en-US"/>
        </w:rPr>
        <w:t xml:space="preserve"> of the correlation matrix obtained from the principal component analysis of the predictor variables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1356"/>
        <w:gridCol w:w="1356"/>
        <w:gridCol w:w="1243"/>
        <w:gridCol w:w="1336"/>
      </w:tblGrid>
      <w:tr w:rsidR="001D7A97" w:rsidRPr="00674E4B" w:rsidTr="00533CA6"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Eigenvalue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Difference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Proportion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Cumulative</w:t>
            </w:r>
          </w:p>
        </w:tc>
      </w:tr>
      <w:tr w:rsidR="001D7A97" w:rsidRPr="00674E4B" w:rsidTr="00533CA6">
        <w:tc>
          <w:tcPr>
            <w:tcW w:w="416" w:type="dxa"/>
            <w:tcBorders>
              <w:top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4.77031035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4.62440099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0.9541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0.9541</w:t>
            </w:r>
          </w:p>
        </w:tc>
      </w:tr>
      <w:tr w:rsidR="001D7A97" w:rsidRPr="00674E4B" w:rsidTr="00533CA6">
        <w:tc>
          <w:tcPr>
            <w:tcW w:w="41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0.14590935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0.08585503</w:t>
            </w:r>
          </w:p>
        </w:tc>
        <w:tc>
          <w:tcPr>
            <w:tcW w:w="1172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0.0292</w:t>
            </w:r>
          </w:p>
        </w:tc>
        <w:tc>
          <w:tcPr>
            <w:tcW w:w="1250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0.9832</w:t>
            </w:r>
          </w:p>
        </w:tc>
      </w:tr>
      <w:tr w:rsidR="001D7A97" w:rsidRPr="00674E4B" w:rsidTr="00533CA6">
        <w:tc>
          <w:tcPr>
            <w:tcW w:w="41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0.06005433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0.04021777</w:t>
            </w:r>
          </w:p>
        </w:tc>
        <w:tc>
          <w:tcPr>
            <w:tcW w:w="1172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0.0120</w:t>
            </w:r>
          </w:p>
        </w:tc>
        <w:tc>
          <w:tcPr>
            <w:tcW w:w="1250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0.9953</w:t>
            </w:r>
          </w:p>
        </w:tc>
      </w:tr>
      <w:tr w:rsidR="001D7A97" w:rsidRPr="00674E4B" w:rsidTr="00533CA6">
        <w:tc>
          <w:tcPr>
            <w:tcW w:w="41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0.01983655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0.01594713</w:t>
            </w:r>
          </w:p>
        </w:tc>
        <w:tc>
          <w:tcPr>
            <w:tcW w:w="1172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0.0040</w:t>
            </w:r>
          </w:p>
        </w:tc>
        <w:tc>
          <w:tcPr>
            <w:tcW w:w="1250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0.9992</w:t>
            </w:r>
          </w:p>
        </w:tc>
      </w:tr>
      <w:tr w:rsidR="001D7A97" w:rsidRPr="00674E4B" w:rsidTr="00533CA6">
        <w:tc>
          <w:tcPr>
            <w:tcW w:w="41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0.00388942</w:t>
            </w:r>
          </w:p>
        </w:tc>
        <w:tc>
          <w:tcPr>
            <w:tcW w:w="1266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1250" w:type="dxa"/>
          </w:tcPr>
          <w:p w:rsidR="001D7A97" w:rsidRPr="00674E4B" w:rsidRDefault="001D7A97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4B">
              <w:rPr>
                <w:rFonts w:ascii="Times New Roman" w:hAnsi="Times New Roman"/>
                <w:sz w:val="24"/>
                <w:szCs w:val="24"/>
                <w:lang w:val="en-US"/>
              </w:rPr>
              <w:t>1.0000</w:t>
            </w:r>
          </w:p>
        </w:tc>
      </w:tr>
    </w:tbl>
    <w:p w:rsidR="001D7A97" w:rsidRPr="0034776C" w:rsidRDefault="001D7A97" w:rsidP="001D7A97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/>
          <w:sz w:val="20"/>
          <w:szCs w:val="20"/>
          <w:lang w:val="en-US"/>
        </w:rPr>
      </w:pPr>
    </w:p>
    <w:p w:rsidR="0071656B" w:rsidRDefault="0071656B"/>
    <w:sectPr w:rsidR="0071656B" w:rsidSect="0071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A97"/>
    <w:rsid w:val="001D7A97"/>
    <w:rsid w:val="00321488"/>
    <w:rsid w:val="0071656B"/>
    <w:rsid w:val="008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97"/>
    <w:rPr>
      <w:rFonts w:ascii="Calibri" w:eastAsia="Calibri" w:hAnsi="Calibri" w:cs="Times New Roman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97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Griffith University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s2704136</dc:creator>
  <cp:keywords/>
  <dc:description/>
  <cp:lastModifiedBy>s2704136</cp:lastModifiedBy>
  <cp:revision>2</cp:revision>
  <dcterms:created xsi:type="dcterms:W3CDTF">2013-10-13T08:23:00Z</dcterms:created>
  <dcterms:modified xsi:type="dcterms:W3CDTF">2014-03-03T23:50:00Z</dcterms:modified>
</cp:coreProperties>
</file>