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B07" w:rsidRPr="001211D1" w:rsidRDefault="00B66B07" w:rsidP="00B66B07">
      <w:pPr>
        <w:tabs>
          <w:tab w:val="right" w:pos="13183"/>
        </w:tabs>
        <w:spacing w:after="0" w:line="240" w:lineRule="auto"/>
        <w:rPr>
          <w:rFonts w:asciiTheme="majorBidi" w:eastAsia="SimSun" w:hAnsiTheme="majorBidi" w:cstheme="majorBidi"/>
          <w:sz w:val="24"/>
          <w:szCs w:val="24"/>
          <w:lang w:eastAsia="zh-CN" w:bidi="he-IL"/>
        </w:rPr>
      </w:pPr>
      <w:bookmarkStart w:id="0" w:name="_GoBack"/>
      <w:bookmarkEnd w:id="0"/>
    </w:p>
    <w:tbl>
      <w:tblPr>
        <w:tblW w:w="46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658"/>
        <w:gridCol w:w="292"/>
        <w:gridCol w:w="758"/>
        <w:gridCol w:w="648"/>
        <w:gridCol w:w="616"/>
        <w:gridCol w:w="296"/>
        <w:gridCol w:w="811"/>
        <w:gridCol w:w="800"/>
        <w:gridCol w:w="553"/>
        <w:gridCol w:w="355"/>
        <w:gridCol w:w="891"/>
        <w:gridCol w:w="830"/>
        <w:gridCol w:w="593"/>
      </w:tblGrid>
      <w:tr w:rsidR="00B66B07" w:rsidRPr="001211D1" w:rsidTr="00701CD7">
        <w:trPr>
          <w:jc w:val="right"/>
        </w:trPr>
        <w:tc>
          <w:tcPr>
            <w:tcW w:w="748" w:type="pct"/>
            <w:gridSpan w:val="2"/>
            <w:vMerge w:val="restar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322" w:type="pct"/>
            <w:gridSpan w:val="4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 xml:space="preserve">Number of caries </w:t>
            </w:r>
            <w:proofErr w:type="spellStart"/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cavitations</w:t>
            </w:r>
            <w:proofErr w:type="spellEnd"/>
          </w:p>
        </w:tc>
        <w:tc>
          <w:tcPr>
            <w:tcW w:w="1405" w:type="pct"/>
            <w:gridSpan w:val="4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Number of residual teeth</w:t>
            </w:r>
          </w:p>
        </w:tc>
        <w:tc>
          <w:tcPr>
            <w:tcW w:w="1525" w:type="pct"/>
            <w:gridSpan w:val="4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Carious teeth percentage</w:t>
            </w:r>
          </w:p>
        </w:tc>
      </w:tr>
      <w:tr w:rsidR="00B66B07" w:rsidRPr="001211D1" w:rsidTr="00701CD7">
        <w:trPr>
          <w:jc w:val="right"/>
        </w:trPr>
        <w:tc>
          <w:tcPr>
            <w:tcW w:w="748" w:type="pct"/>
            <w:gridSpan w:val="2"/>
            <w:vMerge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67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433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ind w:left="-128" w:right="-117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Mean±SD</w:t>
            </w:r>
            <w:proofErr w:type="spellEnd"/>
          </w:p>
        </w:tc>
        <w:tc>
          <w:tcPr>
            <w:tcW w:w="370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CI</w:t>
            </w:r>
          </w:p>
        </w:tc>
        <w:tc>
          <w:tcPr>
            <w:tcW w:w="352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  <w:t>p*</w:t>
            </w:r>
          </w:p>
        </w:tc>
        <w:tc>
          <w:tcPr>
            <w:tcW w:w="169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463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Mean±SD</w:t>
            </w:r>
            <w:proofErr w:type="spellEnd"/>
          </w:p>
        </w:tc>
        <w:tc>
          <w:tcPr>
            <w:tcW w:w="457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CI</w:t>
            </w:r>
          </w:p>
        </w:tc>
        <w:tc>
          <w:tcPr>
            <w:tcW w:w="316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  <w:t>p*</w:t>
            </w:r>
          </w:p>
        </w:tc>
        <w:tc>
          <w:tcPr>
            <w:tcW w:w="203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N</w:t>
            </w:r>
          </w:p>
        </w:tc>
        <w:tc>
          <w:tcPr>
            <w:tcW w:w="509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Mean±SD</w:t>
            </w:r>
            <w:proofErr w:type="spellEnd"/>
          </w:p>
        </w:tc>
        <w:tc>
          <w:tcPr>
            <w:tcW w:w="474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CI</w:t>
            </w:r>
          </w:p>
        </w:tc>
        <w:tc>
          <w:tcPr>
            <w:tcW w:w="339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eastAsia="zh-CN" w:bidi="he-IL"/>
              </w:rPr>
              <w:t>p*</w:t>
            </w:r>
          </w:p>
        </w:tc>
      </w:tr>
      <w:tr w:rsidR="00B66B07" w:rsidRPr="001211D1" w:rsidTr="00701CD7">
        <w:trPr>
          <w:jc w:val="right"/>
        </w:trPr>
        <w:tc>
          <w:tcPr>
            <w:tcW w:w="372" w:type="pct"/>
            <w:vMerge w:val="restar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Gender</w:t>
            </w:r>
          </w:p>
        </w:tc>
        <w:tc>
          <w:tcPr>
            <w:tcW w:w="376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Male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53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3.36±3.70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2.34-4.38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62" w:right="-12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0.044*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8" w:right="-135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81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2" w:right="-6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11.58±10.64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9" w:right="-4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9.23±13.93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70" w:right="-8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0.776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53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66B07" w:rsidRPr="001211D1" w:rsidRDefault="00B66B07" w:rsidP="00701CD7">
            <w:pPr>
              <w:tabs>
                <w:tab w:val="left" w:pos="1331"/>
              </w:tabs>
              <w:spacing w:after="0" w:line="240" w:lineRule="auto"/>
              <w:ind w:left="-109" w:right="-107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31.62±34.17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1" w:right="-13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22.20-41.04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4" w:right="-82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0.113</w:t>
            </w:r>
          </w:p>
          <w:p w:rsidR="00B66B07" w:rsidRPr="001211D1" w:rsidRDefault="00B66B07" w:rsidP="00701CD7">
            <w:pPr>
              <w:spacing w:after="0" w:line="240" w:lineRule="auto"/>
              <w:ind w:left="-44" w:right="-82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B66B07" w:rsidRPr="001211D1" w:rsidTr="00701CD7">
        <w:trPr>
          <w:jc w:val="right"/>
        </w:trPr>
        <w:tc>
          <w:tcPr>
            <w:tcW w:w="372" w:type="pct"/>
            <w:vMerge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376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Female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5.25±5.25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3.57-6.93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62" w:right="-12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8" w:right="-135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2" w:right="-6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11.06±11.02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9" w:right="-4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8.29±13.84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70" w:right="-8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66B07" w:rsidRPr="001211D1" w:rsidRDefault="00B66B07" w:rsidP="00701CD7">
            <w:pPr>
              <w:tabs>
                <w:tab w:val="left" w:pos="1331"/>
              </w:tabs>
              <w:spacing w:after="0" w:line="240" w:lineRule="auto"/>
              <w:ind w:left="-109" w:right="-107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43.42±36.48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1" w:right="-13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31.75-55.08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4" w:right="-82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B66B07" w:rsidRPr="001211D1" w:rsidTr="00701CD7">
        <w:trPr>
          <w:jc w:val="right"/>
        </w:trPr>
        <w:tc>
          <w:tcPr>
            <w:tcW w:w="372" w:type="pct"/>
            <w:vMerge w:val="restar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OHI2</w:t>
            </w:r>
          </w:p>
        </w:tc>
        <w:tc>
          <w:tcPr>
            <w:tcW w:w="376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0 (0-2)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40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2.00±2.23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1.29-2.71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62" w:right="-12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&lt;0.001*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8" w:right="-135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41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2" w:right="-6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20.98±7.75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9" w:right="-4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18.53-23.42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70" w:right="-8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&lt;0.001*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66B07" w:rsidRPr="001211D1" w:rsidRDefault="00B66B07" w:rsidP="00701CD7">
            <w:pPr>
              <w:tabs>
                <w:tab w:val="left" w:pos="1331"/>
              </w:tabs>
              <w:spacing w:after="0" w:line="240" w:lineRule="auto"/>
              <w:ind w:left="-109" w:right="-107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14.88±23.00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1" w:right="-13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7.53-22.24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4" w:right="-82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&lt;0.001*</w:t>
            </w:r>
          </w:p>
        </w:tc>
      </w:tr>
      <w:tr w:rsidR="00B66B07" w:rsidRPr="001211D1" w:rsidTr="00701CD7">
        <w:trPr>
          <w:jc w:val="right"/>
        </w:trPr>
        <w:tc>
          <w:tcPr>
            <w:tcW w:w="372" w:type="pct"/>
            <w:vMerge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376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1 (3)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51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5.96±5.12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4.52-7.40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62" w:right="-12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8" w:right="-135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53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2" w:right="-6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14.23±8.62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9" w:right="-4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11.85±16.60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70" w:right="-8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66B07" w:rsidRPr="001211D1" w:rsidRDefault="00B66B07" w:rsidP="00701CD7">
            <w:pPr>
              <w:tabs>
                <w:tab w:val="left" w:pos="1331"/>
              </w:tabs>
              <w:spacing w:after="0" w:line="240" w:lineRule="auto"/>
              <w:ind w:left="-109" w:right="-107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53.61±35.03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1" w:right="-13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43.76-63.46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4" w:right="-82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  <w:tr w:rsidR="00B66B07" w:rsidRPr="001211D1" w:rsidTr="00701CD7">
        <w:trPr>
          <w:jc w:val="right"/>
        </w:trPr>
        <w:tc>
          <w:tcPr>
            <w:tcW w:w="372" w:type="pct"/>
            <w:vMerge w:val="restar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proofErr w:type="spellStart"/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Clonex</w:t>
            </w:r>
            <w:proofErr w:type="spellEnd"/>
          </w:p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376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No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66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3.47±3.73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2.55-4.39</w:t>
            </w:r>
          </w:p>
        </w:tc>
        <w:tc>
          <w:tcPr>
            <w:tcW w:w="352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62" w:right="-12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0.018*</w:t>
            </w:r>
          </w:p>
        </w:tc>
        <w:tc>
          <w:tcPr>
            <w:tcW w:w="169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8" w:right="-135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100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2" w:right="-6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11.67±10.97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9" w:right="-4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9.49-13.85</w:t>
            </w:r>
          </w:p>
        </w:tc>
        <w:tc>
          <w:tcPr>
            <w:tcW w:w="316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70" w:right="-80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0.597</w:t>
            </w:r>
          </w:p>
        </w:tc>
        <w:tc>
          <w:tcPr>
            <w:tcW w:w="20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66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66B07" w:rsidRPr="001211D1" w:rsidRDefault="00B66B07" w:rsidP="00701CD7">
            <w:pPr>
              <w:tabs>
                <w:tab w:val="left" w:pos="1331"/>
              </w:tabs>
              <w:spacing w:after="0" w:line="240" w:lineRule="auto"/>
              <w:ind w:left="-109" w:right="-107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32.96±33.83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1" w:right="-13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24.64-41.27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4" w:right="-82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0.112</w:t>
            </w:r>
          </w:p>
        </w:tc>
      </w:tr>
      <w:tr w:rsidR="00B66B07" w:rsidRPr="001211D1" w:rsidTr="00701CD7">
        <w:trPr>
          <w:jc w:val="right"/>
        </w:trPr>
        <w:tc>
          <w:tcPr>
            <w:tcW w:w="372" w:type="pct"/>
            <w:vMerge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</w:p>
        </w:tc>
        <w:tc>
          <w:tcPr>
            <w:tcW w:w="376" w:type="pct"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b/>
                <w:sz w:val="24"/>
                <w:szCs w:val="24"/>
                <w:lang w:eastAsia="zh-CN" w:bidi="he-IL"/>
              </w:rPr>
              <w:t>Yes</w:t>
            </w:r>
          </w:p>
        </w:tc>
        <w:tc>
          <w:tcPr>
            <w:tcW w:w="16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27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5.89±5.71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46" w:right="-8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3.63-8.15</w:t>
            </w:r>
          </w:p>
        </w:tc>
        <w:tc>
          <w:tcPr>
            <w:tcW w:w="352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169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44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2" w:right="-6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10.64±10.38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09" w:right="-44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7.48-13.79</w:t>
            </w:r>
          </w:p>
        </w:tc>
        <w:tc>
          <w:tcPr>
            <w:tcW w:w="316" w:type="pct"/>
            <w:vMerge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27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B66B07" w:rsidRPr="001211D1" w:rsidRDefault="00B66B07" w:rsidP="00701CD7">
            <w:pPr>
              <w:tabs>
                <w:tab w:val="left" w:pos="1331"/>
              </w:tabs>
              <w:spacing w:after="0" w:line="240" w:lineRule="auto"/>
              <w:ind w:left="-109" w:right="-107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45.84-38.33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B07" w:rsidRPr="001211D1" w:rsidRDefault="00B66B07" w:rsidP="00701CD7">
            <w:pPr>
              <w:spacing w:after="0" w:line="240" w:lineRule="auto"/>
              <w:ind w:left="-111" w:right="-131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  <w:r w:rsidRPr="001211D1"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  <w:t>30.68-61.00</w:t>
            </w:r>
          </w:p>
        </w:tc>
        <w:tc>
          <w:tcPr>
            <w:tcW w:w="339" w:type="pct"/>
            <w:vMerge/>
            <w:shd w:val="clear" w:color="auto" w:fill="auto"/>
          </w:tcPr>
          <w:p w:rsidR="00B66B07" w:rsidRPr="001211D1" w:rsidRDefault="00B66B07" w:rsidP="00701CD7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  <w:lang w:eastAsia="zh-CN" w:bidi="he-IL"/>
              </w:rPr>
            </w:pPr>
          </w:p>
        </w:tc>
      </w:tr>
    </w:tbl>
    <w:p w:rsidR="00B66B07" w:rsidRPr="001211D1" w:rsidRDefault="00B66B07" w:rsidP="00B66B07">
      <w:pPr>
        <w:tabs>
          <w:tab w:val="right" w:pos="13183"/>
        </w:tabs>
        <w:spacing w:after="0" w:line="240" w:lineRule="auto"/>
        <w:rPr>
          <w:rFonts w:asciiTheme="majorBidi" w:eastAsia="SimSun" w:hAnsiTheme="majorBidi" w:cstheme="majorBidi"/>
          <w:sz w:val="24"/>
          <w:szCs w:val="24"/>
          <w:lang w:eastAsia="zh-CN" w:bidi="he-IL"/>
        </w:rPr>
      </w:pPr>
    </w:p>
    <w:p w:rsidR="00B66B07" w:rsidRPr="001211D1" w:rsidRDefault="00B66B07" w:rsidP="00B66B07">
      <w:pPr>
        <w:tabs>
          <w:tab w:val="right" w:pos="13183"/>
        </w:tabs>
        <w:spacing w:after="0" w:line="240" w:lineRule="auto"/>
        <w:rPr>
          <w:rFonts w:asciiTheme="majorBidi" w:eastAsia="SimSun" w:hAnsiTheme="majorBidi" w:cstheme="majorBidi"/>
          <w:sz w:val="24"/>
          <w:szCs w:val="24"/>
          <w:lang w:eastAsia="zh-CN" w:bidi="he-IL"/>
        </w:rPr>
      </w:pPr>
      <w:r w:rsidRPr="001211D1">
        <w:rPr>
          <w:rFonts w:asciiTheme="majorBidi" w:eastAsia="SimSun" w:hAnsiTheme="majorBidi" w:cstheme="majorBidi"/>
          <w:sz w:val="24"/>
          <w:szCs w:val="24"/>
          <w:lang w:eastAsia="zh-CN" w:bidi="he-IL"/>
        </w:rPr>
        <w:t xml:space="preserve">*Independent t test, statistical significance at </w:t>
      </w:r>
      <w:r w:rsidRPr="001211D1">
        <w:rPr>
          <w:rFonts w:asciiTheme="majorBidi" w:eastAsia="SimSun" w:hAnsiTheme="majorBidi" w:cstheme="majorBidi"/>
          <w:i/>
          <w:iCs/>
          <w:sz w:val="24"/>
          <w:szCs w:val="24"/>
          <w:lang w:eastAsia="zh-CN" w:bidi="he-IL"/>
        </w:rPr>
        <w:t>P</w:t>
      </w:r>
      <w:r w:rsidRPr="001211D1">
        <w:rPr>
          <w:rFonts w:asciiTheme="majorBidi" w:eastAsia="SimSun" w:hAnsiTheme="majorBidi" w:cstheme="majorBidi"/>
          <w:sz w:val="24"/>
          <w:szCs w:val="24"/>
          <w:lang w:eastAsia="zh-CN" w:bidi="he-IL"/>
        </w:rPr>
        <w:t>&lt;0.05.</w:t>
      </w:r>
    </w:p>
    <w:p w:rsidR="00B66B07" w:rsidRPr="001211D1" w:rsidRDefault="00B66B07" w:rsidP="00B66B07">
      <w:pPr>
        <w:tabs>
          <w:tab w:val="right" w:pos="13183"/>
        </w:tabs>
        <w:spacing w:after="0" w:line="240" w:lineRule="auto"/>
        <w:rPr>
          <w:rFonts w:asciiTheme="majorBidi" w:eastAsia="SimSun" w:hAnsiTheme="majorBidi" w:cstheme="majorBidi"/>
          <w:sz w:val="24"/>
          <w:szCs w:val="24"/>
          <w:lang w:eastAsia="zh-CN" w:bidi="he-IL"/>
        </w:rPr>
      </w:pPr>
    </w:p>
    <w:p w:rsidR="00C47EF5" w:rsidRDefault="00B66B07" w:rsidP="00B66B07">
      <w:r w:rsidRPr="001211D1">
        <w:rPr>
          <w:rFonts w:asciiTheme="majorBidi" w:eastAsia="SimSun" w:hAnsiTheme="majorBidi" w:cstheme="majorBidi"/>
          <w:sz w:val="24"/>
          <w:szCs w:val="24"/>
          <w:lang w:eastAsia="zh-CN" w:bidi="he-IL"/>
        </w:rPr>
        <w:br w:type="page"/>
      </w:r>
    </w:p>
    <w:sectPr w:rsidR="00C4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E"/>
    <w:rsid w:val="000C50CE"/>
    <w:rsid w:val="007D2BBE"/>
    <w:rsid w:val="00B66B07"/>
    <w:rsid w:val="00C4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EA5B5-40BF-4A13-A2D6-8C8C6EFA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0CE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Dimant</dc:creator>
  <cp:keywords/>
  <dc:description/>
  <cp:lastModifiedBy>Yuri Dimant</cp:lastModifiedBy>
  <cp:revision>3</cp:revision>
  <dcterms:created xsi:type="dcterms:W3CDTF">2013-12-19T07:38:00Z</dcterms:created>
  <dcterms:modified xsi:type="dcterms:W3CDTF">2013-12-20T11:30:00Z</dcterms:modified>
</cp:coreProperties>
</file>